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0B2" w:rsidRPr="00EB30B2" w:rsidRDefault="00EB30B2" w:rsidP="00EB30B2">
      <w:pPr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30B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"10,000 Reasons (Bless </w:t>
      </w:r>
      <w:proofErr w:type="gramStart"/>
      <w:r w:rsidRPr="00EB30B2">
        <w:rPr>
          <w:rFonts w:ascii="Courier New" w:eastAsia="Times New Roman" w:hAnsi="Courier New" w:cs="Courier New"/>
          <w:b/>
          <w:bCs/>
          <w:sz w:val="20"/>
          <w:szCs w:val="20"/>
        </w:rPr>
        <w:t>The</w:t>
      </w:r>
      <w:proofErr w:type="gramEnd"/>
      <w:r w:rsidRPr="00EB30B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Lord)"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by (Matt Redman)</w:t>
      </w:r>
    </w:p>
    <w:p w:rsidR="00EB30B2" w:rsidRPr="00EB30B2" w:rsidRDefault="00EB30B2" w:rsidP="00EB30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30B2">
        <w:rPr>
          <w:rFonts w:ascii="Courier New" w:eastAsia="Times New Roman" w:hAnsi="Courier New" w:cs="Courier New"/>
          <w:i/>
          <w:iCs/>
          <w:sz w:val="20"/>
          <w:szCs w:val="20"/>
        </w:rPr>
        <w:t>[Chorus]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Bless the Lord, O my soul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O my soul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Worship His holy name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Sing like never before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O my soul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I'll worship Your holy name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The sun comes up, it's a new day dawning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It's time to sing Your song again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Whatever may pass, and whatever lies before me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Let me be singing when the evening comes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i/>
          <w:iCs/>
          <w:sz w:val="20"/>
          <w:szCs w:val="20"/>
        </w:rPr>
        <w:t>[Chorus x1]</w:t>
      </w:r>
    </w:p>
    <w:p w:rsidR="00EB30B2" w:rsidRPr="00EB30B2" w:rsidRDefault="00EB30B2" w:rsidP="00EB30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30B2">
        <w:rPr>
          <w:rFonts w:ascii="Courier New" w:eastAsia="Times New Roman" w:hAnsi="Courier New" w:cs="Courier New"/>
          <w:sz w:val="20"/>
          <w:szCs w:val="20"/>
        </w:rPr>
        <w:br/>
        <w:t>You're rich in love, and You're slow to anger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Your name is great, and Your heart is kind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For all Your goodness I will keep on singing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Ten thousand reasons for my heart to find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i/>
          <w:iCs/>
          <w:sz w:val="20"/>
          <w:szCs w:val="20"/>
        </w:rPr>
        <w:t>[Chorus x1]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And on that day when my strength is failing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The end draws near and my time has come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Still my soul will sing Your praise unending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Ten thousand years and then forevermore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i/>
          <w:iCs/>
          <w:sz w:val="20"/>
          <w:szCs w:val="20"/>
        </w:rPr>
        <w:t>[Chorus x2]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Jesus, I'll worship Your holy name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Lord, I'll worship Your holy name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Sing like never before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O my soul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I'll worship Your holy name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Jesus, I'll worship Your holy name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 xml:space="preserve">I'll worship Your holy name </w:t>
      </w:r>
    </w:p>
    <w:p w:rsidR="00471617" w:rsidRDefault="00471617">
      <w:pPr>
        <w:rPr>
          <w:rFonts w:ascii="Courier New" w:hAnsi="Courier New" w:cs="Courier New"/>
          <w:sz w:val="20"/>
          <w:szCs w:val="20"/>
        </w:rPr>
      </w:pPr>
    </w:p>
    <w:p w:rsidR="00EB30B2" w:rsidRPr="00EB30B2" w:rsidRDefault="00EB30B2" w:rsidP="00EB30B2">
      <w:pPr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30B2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"10,000 Reasons (Bless </w:t>
      </w:r>
      <w:proofErr w:type="gramStart"/>
      <w:r w:rsidRPr="00EB30B2">
        <w:rPr>
          <w:rFonts w:ascii="Courier New" w:eastAsia="Times New Roman" w:hAnsi="Courier New" w:cs="Courier New"/>
          <w:b/>
          <w:bCs/>
          <w:sz w:val="20"/>
          <w:szCs w:val="20"/>
        </w:rPr>
        <w:t>The</w:t>
      </w:r>
      <w:proofErr w:type="gramEnd"/>
      <w:r w:rsidRPr="00EB30B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Lord)"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by (Matt Redman)</w:t>
      </w:r>
    </w:p>
    <w:p w:rsidR="00EB30B2" w:rsidRPr="00EB30B2" w:rsidRDefault="00EB30B2" w:rsidP="00EB30B2">
      <w:pPr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30B2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[Chorus]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Bless the Lord, O my soul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O my soul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Worship His holy name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Sing like never before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O my soul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I'll worship Your holy name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The sun comes up, it's a new day dawning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It's time to sing Your song again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Whatever may pass, and whatever lies before me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Let me be singing when the evening comes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i/>
          <w:iCs/>
          <w:sz w:val="20"/>
          <w:szCs w:val="20"/>
        </w:rPr>
        <w:t>[Chorus x1]</w:t>
      </w:r>
    </w:p>
    <w:p w:rsidR="00EB30B2" w:rsidRPr="00EB30B2" w:rsidRDefault="00EB30B2" w:rsidP="00EB30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30B2">
        <w:rPr>
          <w:rFonts w:ascii="Courier New" w:eastAsia="Times New Roman" w:hAnsi="Courier New" w:cs="Courier New"/>
          <w:sz w:val="20"/>
          <w:szCs w:val="20"/>
        </w:rPr>
        <w:br/>
        <w:t>You're rich in love, and You're slow to anger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Your name is great, and Your heart is kind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For all Your goodness I will keep on singing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Ten thousand reasons for my heart to find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i/>
          <w:iCs/>
          <w:sz w:val="20"/>
          <w:szCs w:val="20"/>
        </w:rPr>
        <w:t>[Chorus x1]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And on that day when my strength is failing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The end draws near and my time has come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Still my soul will sing Your praise unending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Ten thousand years and then forevermore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i/>
          <w:iCs/>
          <w:sz w:val="20"/>
          <w:szCs w:val="20"/>
        </w:rPr>
        <w:t>[Chorus x2]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Jesus, I'll worship Your holy name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Lord, I'll worship Your holy name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Sing like never before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O my soul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I'll worship Your holy name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>Jesus, I'll worship Your holy name</w:t>
      </w:r>
      <w:r w:rsidRPr="00EB30B2">
        <w:rPr>
          <w:rFonts w:ascii="Courier New" w:eastAsia="Times New Roman" w:hAnsi="Courier New" w:cs="Courier New"/>
          <w:sz w:val="20"/>
          <w:szCs w:val="20"/>
        </w:rPr>
        <w:br/>
        <w:t xml:space="preserve">I'll worship Your holy name </w:t>
      </w:r>
    </w:p>
    <w:p w:rsidR="00EB30B2" w:rsidRPr="00EB30B2" w:rsidRDefault="00EB30B2">
      <w:pPr>
        <w:rPr>
          <w:rFonts w:ascii="Courier New" w:hAnsi="Courier New" w:cs="Courier New"/>
          <w:sz w:val="20"/>
          <w:szCs w:val="20"/>
        </w:rPr>
      </w:pPr>
    </w:p>
    <w:sectPr w:rsidR="00EB30B2" w:rsidRPr="00EB30B2" w:rsidSect="00EB30B2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30B2"/>
    <w:rsid w:val="00471617"/>
    <w:rsid w:val="004A3EEE"/>
    <w:rsid w:val="00EB3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7306">
          <w:marLeft w:val="130"/>
          <w:marRight w:val="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</dc:creator>
  <cp:lastModifiedBy>Job</cp:lastModifiedBy>
  <cp:revision>2</cp:revision>
  <cp:lastPrinted>2012-11-06T16:46:00Z</cp:lastPrinted>
  <dcterms:created xsi:type="dcterms:W3CDTF">2012-11-06T16:24:00Z</dcterms:created>
  <dcterms:modified xsi:type="dcterms:W3CDTF">2012-11-06T17:07:00Z</dcterms:modified>
</cp:coreProperties>
</file>