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8FD" w:rsidRDefault="00A258FD" w:rsidP="00A258FD">
      <w:pPr>
        <w:spacing w:after="0"/>
      </w:pPr>
      <w:r>
        <w:t>ESTATE SERVICES</w:t>
      </w:r>
    </w:p>
    <w:p w:rsidR="00A258FD" w:rsidRDefault="00A258FD" w:rsidP="00A258FD">
      <w:pPr>
        <w:spacing w:after="0"/>
      </w:pPr>
      <w:r>
        <w:t xml:space="preserve">Welcome. We are a family owned business that has been providing estate liquidation services in Southern California for over 30 years. We have conducted hundreds of Estate Sales throughout Los Angeles, Orange County, Ventura, and Riverside including: Pasadena, Glendale, San Marino, Altadena, </w:t>
      </w:r>
      <w:proofErr w:type="gramStart"/>
      <w:r>
        <w:t>Arcadia</w:t>
      </w:r>
      <w:proofErr w:type="gramEnd"/>
      <w:r>
        <w:t xml:space="preserve">. La Canada, La </w:t>
      </w:r>
      <w:proofErr w:type="spellStart"/>
      <w:r>
        <w:t>Crescenta</w:t>
      </w:r>
      <w:proofErr w:type="spellEnd"/>
      <w:r>
        <w:t>, Riverside, La Habra, Buena Park, Santa Ana, Sherman Oaks, Woodland Hills, etc. (View our list of previous estate sales).</w:t>
      </w:r>
    </w:p>
    <w:p w:rsidR="00A258FD" w:rsidRDefault="00A258FD" w:rsidP="00A258FD">
      <w:pPr>
        <w:spacing w:after="0"/>
      </w:pPr>
      <w:r>
        <w:t xml:space="preserve">We have gone to Santa Barbara all the way down to Oceanside. If there is enough there, we will go anywhere. We specialize in large Estates. We have done huge sales with collections including: Americana, tools, toys, jewelry, Native American, Asian artifacts, clocks, Art, photographs, folk art, Mid Century Modern, and vehicles. </w:t>
      </w:r>
    </w:p>
    <w:p w:rsidR="00A258FD" w:rsidRDefault="00A258FD" w:rsidP="00A258FD">
      <w:pPr>
        <w:spacing w:after="0"/>
      </w:pPr>
    </w:p>
    <w:p w:rsidR="00A258FD" w:rsidRDefault="00A258FD" w:rsidP="00A258FD">
      <w:pPr>
        <w:spacing w:after="0"/>
      </w:pPr>
      <w:r>
        <w:t xml:space="preserve">Important tip: </w:t>
      </w:r>
    </w:p>
    <w:p w:rsidR="00A258FD" w:rsidRDefault="00A258FD" w:rsidP="00A258FD">
      <w:pPr>
        <w:spacing w:after="0"/>
      </w:pPr>
      <w:r>
        <w:t>Before your do anything, we encourage you not to throw anything away. Estate sales are our arena. We can find and sell that rusty old coffee tin in the garage for $1,500 (true story).</w:t>
      </w:r>
    </w:p>
    <w:p w:rsidR="00A258FD" w:rsidRDefault="00A258FD" w:rsidP="00A258FD">
      <w:pPr>
        <w:spacing w:after="0"/>
      </w:pPr>
    </w:p>
    <w:p w:rsidR="00A258FD" w:rsidRDefault="00A258FD" w:rsidP="00A258FD">
      <w:pPr>
        <w:spacing w:after="0"/>
      </w:pPr>
      <w:r>
        <w:t>Why Crown City?</w:t>
      </w:r>
    </w:p>
    <w:p w:rsidR="00A258FD" w:rsidRDefault="00A258FD" w:rsidP="00A258FD">
      <w:pPr>
        <w:spacing w:after="0"/>
      </w:pPr>
      <w:r>
        <w:t xml:space="preserve">At some time in everyone's life, they find themselves in a situation that involves closing a home. You may be downsizing, moving out of state or liquidating an estate of a family member. That is when you need our 30 years of professional estate sale services. Our knowledge and skill at liquidating an estate is vast, professional, and reliable as our client reviews indicate. We pride ourselves at organizing, set up and selling of your items to maximize revenue, all in a hassle free and compassionate manner. At all times we respect your privacy and honor all of your requests to try and make the estate liquidation service an easy transition. </w:t>
      </w:r>
    </w:p>
    <w:p w:rsidR="00A258FD" w:rsidRDefault="00A258FD" w:rsidP="00A258FD">
      <w:pPr>
        <w:spacing w:after="0"/>
      </w:pPr>
    </w:p>
    <w:p w:rsidR="00A258FD" w:rsidRDefault="00A258FD" w:rsidP="00A258FD">
      <w:pPr>
        <w:spacing w:after="0"/>
      </w:pPr>
      <w:r>
        <w:t>How does it work?</w:t>
      </w:r>
    </w:p>
    <w:p w:rsidR="00A258FD" w:rsidRDefault="00A258FD" w:rsidP="00A258FD">
      <w:pPr>
        <w:spacing w:after="0"/>
      </w:pPr>
      <w:r>
        <w:t xml:space="preserve">After signing a contract, the only thing you have to do is take what you wish to keep and walk away. We do the rest. We organize, price, market, sell, and leave your space broom clean. </w:t>
      </w:r>
    </w:p>
    <w:p w:rsidR="00A258FD" w:rsidRDefault="00A258FD" w:rsidP="00A258FD">
      <w:pPr>
        <w:spacing w:after="0"/>
      </w:pPr>
    </w:p>
    <w:p w:rsidR="00A258FD" w:rsidRDefault="00A258FD" w:rsidP="00A258FD">
      <w:pPr>
        <w:spacing w:after="0"/>
      </w:pPr>
      <w:r>
        <w:t>What are your fees?</w:t>
      </w:r>
    </w:p>
    <w:p w:rsidR="00A258FD" w:rsidRDefault="00A258FD" w:rsidP="00A258FD">
      <w:pPr>
        <w:spacing w:after="0"/>
      </w:pPr>
      <w:r>
        <w:t xml:space="preserve">Our fees are structured entirely on a commission basis. You only pay us for items we sell. </w:t>
      </w:r>
      <w:proofErr w:type="gramStart"/>
      <w:r>
        <w:t>Period.</w:t>
      </w:r>
      <w:proofErr w:type="gramEnd"/>
      <w:r>
        <w:t xml:space="preserve"> </w:t>
      </w:r>
    </w:p>
    <w:p w:rsidR="00A258FD" w:rsidRDefault="00A258FD" w:rsidP="00A258FD">
      <w:pPr>
        <w:spacing w:after="0"/>
      </w:pPr>
    </w:p>
    <w:p w:rsidR="00A258FD" w:rsidRDefault="00A258FD" w:rsidP="00A258FD">
      <w:pPr>
        <w:spacing w:after="0"/>
      </w:pPr>
      <w:r>
        <w:t>How long does it take?</w:t>
      </w:r>
    </w:p>
    <w:p w:rsidR="00A258FD" w:rsidRDefault="00A258FD" w:rsidP="00A258FD">
      <w:pPr>
        <w:spacing w:after="0"/>
      </w:pPr>
      <w:r>
        <w:t xml:space="preserve">Most sales take </w:t>
      </w:r>
      <w:proofErr w:type="gramStart"/>
      <w:r>
        <w:t>a 5</w:t>
      </w:r>
      <w:proofErr w:type="gramEnd"/>
      <w:r>
        <w:t xml:space="preserve">-7 days to arrange, 2-3 days of selling and 3 days to leave the area broom clean. </w:t>
      </w:r>
    </w:p>
    <w:p w:rsidR="00A258FD" w:rsidRDefault="00A258FD" w:rsidP="00A258FD">
      <w:pPr>
        <w:spacing w:after="0"/>
      </w:pPr>
    </w:p>
    <w:p w:rsidR="00A258FD" w:rsidRDefault="00A258FD" w:rsidP="00A258FD">
      <w:pPr>
        <w:spacing w:after="0"/>
      </w:pPr>
      <w:r>
        <w:t>How is payment made?</w:t>
      </w:r>
    </w:p>
    <w:p w:rsidR="00A258FD" w:rsidRDefault="00A258FD" w:rsidP="00A258FD">
      <w:pPr>
        <w:spacing w:after="0"/>
      </w:pPr>
      <w:r>
        <w:t xml:space="preserve">At the end of the sale, payment is immediate. We do not hold YOUR money. </w:t>
      </w:r>
    </w:p>
    <w:p w:rsidR="00A258FD" w:rsidRDefault="00A258FD" w:rsidP="00A258FD">
      <w:pPr>
        <w:spacing w:after="0"/>
      </w:pPr>
    </w:p>
    <w:p w:rsidR="00A258FD" w:rsidRDefault="00A258FD" w:rsidP="00A258FD">
      <w:pPr>
        <w:spacing w:after="0"/>
      </w:pPr>
      <w:r>
        <w:t>Our estate sale staff</w:t>
      </w:r>
    </w:p>
    <w:p w:rsidR="00A258FD" w:rsidRDefault="00A258FD" w:rsidP="00A258FD">
      <w:pPr>
        <w:spacing w:after="0"/>
      </w:pPr>
      <w:r>
        <w:t xml:space="preserve">Our staff has been with us for a long time and each and </w:t>
      </w:r>
      <w:proofErr w:type="spellStart"/>
      <w:proofErr w:type="gramStart"/>
      <w:r>
        <w:t>everyone</w:t>
      </w:r>
      <w:proofErr w:type="spellEnd"/>
      <w:proofErr w:type="gramEnd"/>
      <w:r>
        <w:t xml:space="preserve"> of them totally understands the needs of each of our clients. We have experts on call if there is a question that we cannot answer.</w:t>
      </w:r>
    </w:p>
    <w:p w:rsidR="00A258FD" w:rsidRDefault="00A258FD" w:rsidP="00A258FD">
      <w:pPr>
        <w:spacing w:after="0"/>
      </w:pPr>
    </w:p>
    <w:p w:rsidR="00A258FD" w:rsidRDefault="00A258FD" w:rsidP="00A258FD">
      <w:pPr>
        <w:spacing w:after="0"/>
      </w:pPr>
      <w:r>
        <w:t>Do you offer other services?</w:t>
      </w:r>
    </w:p>
    <w:p w:rsidR="00A258FD" w:rsidRDefault="00A258FD" w:rsidP="00A258FD">
      <w:pPr>
        <w:spacing w:after="0"/>
      </w:pPr>
      <w:r>
        <w:lastRenderedPageBreak/>
        <w:t xml:space="preserve">Yes, if needed, we offer eBay sales, </w:t>
      </w:r>
      <w:proofErr w:type="gramStart"/>
      <w:r>
        <w:t>Online</w:t>
      </w:r>
      <w:proofErr w:type="gramEnd"/>
      <w:r>
        <w:t xml:space="preserve"> auctions on Our website, auction referrals and donation slips for tax purposes, and Realtor referrals</w:t>
      </w:r>
    </w:p>
    <w:p w:rsidR="00A258FD" w:rsidRDefault="00A258FD" w:rsidP="00A258FD">
      <w:pPr>
        <w:spacing w:after="0"/>
      </w:pPr>
    </w:p>
    <w:p w:rsidR="00A258FD" w:rsidRDefault="00A258FD" w:rsidP="00A258FD">
      <w:pPr>
        <w:spacing w:after="0"/>
      </w:pPr>
      <w:r>
        <w:t>What kind of items can you sell?</w:t>
      </w:r>
    </w:p>
    <w:p w:rsidR="00A258FD" w:rsidRDefault="00A258FD" w:rsidP="00A258FD">
      <w:pPr>
        <w:spacing w:after="0"/>
      </w:pPr>
      <w:r>
        <w:t>We sell EVERYTHING. Estate sale items typical include but are not limited to the following:</w:t>
      </w:r>
    </w:p>
    <w:p w:rsidR="00A258FD" w:rsidRDefault="00A258FD" w:rsidP="00A258FD">
      <w:pPr>
        <w:spacing w:after="0"/>
      </w:pPr>
    </w:p>
    <w:p w:rsidR="00A258FD" w:rsidRDefault="00A258FD" w:rsidP="00A258FD">
      <w:pPr>
        <w:pStyle w:val="ListParagraph"/>
        <w:numPr>
          <w:ilvl w:val="0"/>
          <w:numId w:val="1"/>
        </w:numPr>
        <w:spacing w:after="0"/>
      </w:pPr>
      <w:r>
        <w:t>Antique furniture, sculpture, art</w:t>
      </w:r>
    </w:p>
    <w:p w:rsidR="00A258FD" w:rsidRDefault="00A258FD" w:rsidP="00A258FD">
      <w:pPr>
        <w:pStyle w:val="ListParagraph"/>
        <w:numPr>
          <w:ilvl w:val="0"/>
          <w:numId w:val="1"/>
        </w:numPr>
        <w:spacing w:after="0"/>
      </w:pPr>
      <w:r>
        <w:t>Fine and rare books, every day books, magazines</w:t>
      </w:r>
    </w:p>
    <w:p w:rsidR="00A258FD" w:rsidRDefault="00A258FD" w:rsidP="00A258FD">
      <w:pPr>
        <w:pStyle w:val="ListParagraph"/>
        <w:numPr>
          <w:ilvl w:val="0"/>
          <w:numId w:val="1"/>
        </w:numPr>
        <w:spacing w:after="0"/>
      </w:pPr>
      <w:r>
        <w:t>Better art and jewelry, costume jewelry, silver, gold</w:t>
      </w:r>
    </w:p>
    <w:p w:rsidR="00A258FD" w:rsidRDefault="00A258FD" w:rsidP="00A258FD">
      <w:pPr>
        <w:pStyle w:val="ListParagraph"/>
        <w:numPr>
          <w:ilvl w:val="0"/>
          <w:numId w:val="1"/>
        </w:numPr>
        <w:spacing w:after="0"/>
      </w:pPr>
      <w:r>
        <w:t>Antique toys, retro and modern collectibles</w:t>
      </w:r>
    </w:p>
    <w:p w:rsidR="00A258FD" w:rsidRDefault="00A258FD" w:rsidP="00A258FD">
      <w:pPr>
        <w:pStyle w:val="ListParagraph"/>
        <w:numPr>
          <w:ilvl w:val="0"/>
          <w:numId w:val="1"/>
        </w:numPr>
        <w:spacing w:after="0"/>
      </w:pPr>
      <w:r>
        <w:t>Vintage items, linens, clothing, kitchen-wares, housewares</w:t>
      </w:r>
    </w:p>
    <w:p w:rsidR="00A258FD" w:rsidRDefault="00A258FD" w:rsidP="00A258FD">
      <w:pPr>
        <w:pStyle w:val="ListParagraph"/>
        <w:numPr>
          <w:ilvl w:val="0"/>
          <w:numId w:val="1"/>
        </w:numPr>
        <w:spacing w:after="0"/>
      </w:pPr>
      <w:r>
        <w:t>Sporting items, sewing items, office equipment, garage items</w:t>
      </w:r>
    </w:p>
    <w:p w:rsidR="00A258FD" w:rsidRDefault="00A258FD" w:rsidP="00A258FD">
      <w:pPr>
        <w:pStyle w:val="ListParagraph"/>
        <w:numPr>
          <w:ilvl w:val="0"/>
          <w:numId w:val="1"/>
        </w:numPr>
        <w:spacing w:after="0"/>
      </w:pPr>
      <w:r>
        <w:t>Home furnishings, appliances, televisions, stereos, computers, garden tools, plants</w:t>
      </w:r>
    </w:p>
    <w:p w:rsidR="00A258FD" w:rsidRDefault="00A258FD" w:rsidP="00A258FD">
      <w:pPr>
        <w:pStyle w:val="ListParagraph"/>
        <w:numPr>
          <w:ilvl w:val="0"/>
          <w:numId w:val="1"/>
        </w:numPr>
        <w:spacing w:after="0"/>
      </w:pPr>
      <w:r>
        <w:t>Hand tools, machine tools, construction equipment, and materials.</w:t>
      </w:r>
    </w:p>
    <w:p w:rsidR="00A258FD" w:rsidRDefault="00A258FD" w:rsidP="00A258FD">
      <w:pPr>
        <w:pStyle w:val="ListParagraph"/>
        <w:numPr>
          <w:ilvl w:val="0"/>
          <w:numId w:val="1"/>
        </w:numPr>
        <w:spacing w:after="0"/>
      </w:pPr>
      <w:r>
        <w:t>Cars, trucks, boats, motorcycles, airplanes and yachts</w:t>
      </w:r>
    </w:p>
    <w:p w:rsidR="00A258FD" w:rsidRDefault="00A258FD" w:rsidP="00A258FD">
      <w:pPr>
        <w:spacing w:after="0"/>
      </w:pPr>
      <w:r>
        <w:t>Are you bonded and insured?</w:t>
      </w:r>
    </w:p>
    <w:p w:rsidR="00A258FD" w:rsidRDefault="00A258FD" w:rsidP="00A258FD">
      <w:pPr>
        <w:spacing w:after="0"/>
      </w:pPr>
      <w:r>
        <w:t>Yes. We are bonded and insured. We were the first in our industry to carry event insurance which most other liquidators do not.</w:t>
      </w:r>
    </w:p>
    <w:p w:rsidR="00A258FD" w:rsidRDefault="00A258FD" w:rsidP="00A258FD">
      <w:pPr>
        <w:spacing w:after="0"/>
      </w:pPr>
    </w:p>
    <w:p w:rsidR="00A258FD" w:rsidRDefault="00A258FD" w:rsidP="00A258FD">
      <w:pPr>
        <w:spacing w:after="0"/>
      </w:pPr>
      <w:r>
        <w:t>How do we get started?</w:t>
      </w:r>
    </w:p>
    <w:p w:rsidR="005402FC" w:rsidRDefault="00A258FD" w:rsidP="00A258FD">
      <w:pPr>
        <w:spacing w:after="0"/>
      </w:pPr>
      <w:r>
        <w:t>We offer a free walk through, discussion of your estate liquidation needs and give you a verbal estimate. Or you can visit our store front and warehouse. Either way, we are pleased you want to work with us. To get started, call (626) 676-4202 or email us</w:t>
      </w:r>
      <w:bookmarkStart w:id="0" w:name="_GoBack"/>
      <w:bookmarkEnd w:id="0"/>
      <w:r>
        <w:t xml:space="preserve"> your questions.</w:t>
      </w:r>
    </w:p>
    <w:sectPr w:rsidR="005402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37306"/>
    <w:multiLevelType w:val="hybridMultilevel"/>
    <w:tmpl w:val="D708D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8FD"/>
    <w:rsid w:val="005402FC"/>
    <w:rsid w:val="00A25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8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8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1</cp:revision>
  <dcterms:created xsi:type="dcterms:W3CDTF">2015-03-18T12:43:00Z</dcterms:created>
  <dcterms:modified xsi:type="dcterms:W3CDTF">2015-03-18T12:46:00Z</dcterms:modified>
</cp:coreProperties>
</file>