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75289881"/>
        <w:docPartObj>
          <w:docPartGallery w:val="Cover Pages"/>
          <w:docPartUnique/>
        </w:docPartObj>
      </w:sdtPr>
      <w:sdtEndPr>
        <w:rPr>
          <w:b/>
          <w:i/>
          <w:sz w:val="24"/>
          <w:szCs w:val="24"/>
          <w:lang w:val="es-MX"/>
        </w:rPr>
      </w:sdtEndPr>
      <w:sdtContent>
        <w:p w:rsidR="00FA1CA9" w:rsidRDefault="00FA1CA9">
          <w:r>
            <w:rPr>
              <w:noProof/>
              <w:lang w:eastAsia="es-CL"/>
            </w:rPr>
            <mc:AlternateContent>
              <mc:Choice Requires="wpg">
                <w:drawing>
                  <wp:anchor distT="0" distB="0" distL="114300" distR="114300" simplePos="0" relativeHeight="251662336" behindDoc="0" locked="0" layoutInCell="1" allowOverlap="1" wp14:anchorId="5970AD76" wp14:editId="52BB5C2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55B91E2"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lang w:eastAsia="es-CL"/>
            </w:rPr>
            <mc:AlternateContent>
              <mc:Choice Requires="wps">
                <w:drawing>
                  <wp:anchor distT="0" distB="0" distL="114300" distR="114300" simplePos="0" relativeHeight="251660288" behindDoc="0" locked="0" layoutInCell="1" allowOverlap="1" wp14:anchorId="78CB77FE" wp14:editId="30C74914">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FA1CA9" w:rsidRDefault="00FA1CA9">
                                    <w:pPr>
                                      <w:pStyle w:val="Sinespaciado"/>
                                      <w:jc w:val="right"/>
                                      <w:rPr>
                                        <w:color w:val="595959" w:themeColor="text1" w:themeTint="A6"/>
                                        <w:sz w:val="28"/>
                                        <w:szCs w:val="28"/>
                                      </w:rPr>
                                    </w:pPr>
                                    <w:r>
                                      <w:rPr>
                                        <w:color w:val="595959" w:themeColor="text1" w:themeTint="A6"/>
                                        <w:sz w:val="28"/>
                                        <w:szCs w:val="28"/>
                                      </w:rPr>
                                      <w:t xml:space="preserve">Jessica Escobar </w:t>
                                    </w:r>
                                    <w:proofErr w:type="spellStart"/>
                                    <w:r>
                                      <w:rPr>
                                        <w:color w:val="595959" w:themeColor="text1" w:themeTint="A6"/>
                                        <w:sz w:val="28"/>
                                        <w:szCs w:val="28"/>
                                      </w:rPr>
                                      <w:t>R.;jorellanab@duoc.cl</w:t>
                                    </w:r>
                                    <w:proofErr w:type="spellEnd"/>
                                  </w:p>
                                </w:sdtContent>
                              </w:sdt>
                              <w:p w:rsidR="00FA1CA9" w:rsidRDefault="000C30EA">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FA1CA9">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8CB77F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FA1CA9" w:rsidRDefault="00FA1CA9">
                              <w:pPr>
                                <w:pStyle w:val="Sinespaciado"/>
                                <w:jc w:val="right"/>
                                <w:rPr>
                                  <w:color w:val="595959" w:themeColor="text1" w:themeTint="A6"/>
                                  <w:sz w:val="28"/>
                                  <w:szCs w:val="28"/>
                                </w:rPr>
                              </w:pPr>
                              <w:r>
                                <w:rPr>
                                  <w:color w:val="595959" w:themeColor="text1" w:themeTint="A6"/>
                                  <w:sz w:val="28"/>
                                  <w:szCs w:val="28"/>
                                </w:rPr>
                                <w:t xml:space="preserve">Jessica Escobar </w:t>
                              </w:r>
                              <w:proofErr w:type="spellStart"/>
                              <w:r>
                                <w:rPr>
                                  <w:color w:val="595959" w:themeColor="text1" w:themeTint="A6"/>
                                  <w:sz w:val="28"/>
                                  <w:szCs w:val="28"/>
                                </w:rPr>
                                <w:t>R.;jorellanab@duoc.cl</w:t>
                              </w:r>
                              <w:proofErr w:type="spellEnd"/>
                            </w:p>
                          </w:sdtContent>
                        </w:sdt>
                        <w:p w:rsidR="00FA1CA9" w:rsidRDefault="000C30EA">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FA1CA9">
                                <w:rPr>
                                  <w:color w:val="595959" w:themeColor="text1" w:themeTint="A6"/>
                                  <w:sz w:val="18"/>
                                  <w:szCs w:val="18"/>
                                </w:rPr>
                                <w:t xml:space="preserve">     </w:t>
                              </w:r>
                            </w:sdtContent>
                          </w:sdt>
                        </w:p>
                      </w:txbxContent>
                    </v:textbox>
                    <w10:wrap type="square" anchorx="page" anchory="page"/>
                  </v:shape>
                </w:pict>
              </mc:Fallback>
            </mc:AlternateContent>
          </w:r>
          <w:r>
            <w:rPr>
              <w:noProof/>
              <w:lang w:eastAsia="es-CL"/>
            </w:rPr>
            <mc:AlternateContent>
              <mc:Choice Requires="wps">
                <w:drawing>
                  <wp:anchor distT="0" distB="0" distL="114300" distR="114300" simplePos="0" relativeHeight="251659264" behindDoc="0" locked="0" layoutInCell="1" allowOverlap="1" wp14:anchorId="684B5D34" wp14:editId="2E438509">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A1CA9" w:rsidRDefault="000C30EA">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FA1CA9" w:rsidRPr="00FA1CA9">
                                      <w:rPr>
                                        <w:caps/>
                                        <w:color w:val="5B9BD5" w:themeColor="accent1"/>
                                        <w:sz w:val="64"/>
                                        <w:szCs w:val="64"/>
                                      </w:rPr>
                                      <w:t>PROYECTO DE VINCULACIÓN CON EL MEDIO</w:t>
                                    </w:r>
                                  </w:sdtContent>
                                </w:sdt>
                              </w:p>
                              <w:sdt>
                                <w:sdtPr>
                                  <w:rPr>
                                    <w:b/>
                                    <w:i/>
                                    <w:sz w:val="24"/>
                                    <w:szCs w:val="24"/>
                                    <w:lang w:val="es-MX"/>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FA1CA9" w:rsidRDefault="00FA1CA9" w:rsidP="00FA1CA9">
                                    <w:pPr>
                                      <w:jc w:val="right"/>
                                      <w:rPr>
                                        <w:smallCaps/>
                                        <w:color w:val="404040" w:themeColor="text1" w:themeTint="BF"/>
                                        <w:sz w:val="36"/>
                                        <w:szCs w:val="36"/>
                                      </w:rPr>
                                    </w:pPr>
                                    <w:r w:rsidRPr="00FA1CA9">
                                      <w:rPr>
                                        <w:b/>
                                        <w:i/>
                                        <w:sz w:val="24"/>
                                        <w:szCs w:val="24"/>
                                        <w:lang w:val="es-MX"/>
                                      </w:rPr>
                                      <w:t>Escuela de Administración y Negocios</w:t>
                                    </w:r>
                                    <w:r>
                                      <w:rPr>
                                        <w:b/>
                                        <w:i/>
                                        <w:sz w:val="24"/>
                                        <w:szCs w:val="24"/>
                                        <w:lang w:val="es-MX"/>
                                      </w:rPr>
                                      <w:t xml:space="preserve"> / </w:t>
                                    </w:r>
                                    <w:r w:rsidRPr="00FA1CA9">
                                      <w:rPr>
                                        <w:b/>
                                        <w:i/>
                                        <w:sz w:val="24"/>
                                        <w:szCs w:val="24"/>
                                        <w:lang w:val="es-MX"/>
                                      </w:rPr>
                                      <w:t>Escuela de Informática y Redes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84B5D34" id="Cuadro de tex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rsidR="00FA1CA9" w:rsidRDefault="000C30EA">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FA1CA9" w:rsidRPr="00FA1CA9">
                                <w:rPr>
                                  <w:caps/>
                                  <w:color w:val="5B9BD5" w:themeColor="accent1"/>
                                  <w:sz w:val="64"/>
                                  <w:szCs w:val="64"/>
                                </w:rPr>
                                <w:t>PROYECTO DE VINCULACIÓN CON EL MEDIO</w:t>
                              </w:r>
                            </w:sdtContent>
                          </w:sdt>
                        </w:p>
                        <w:sdt>
                          <w:sdtPr>
                            <w:rPr>
                              <w:b/>
                              <w:i/>
                              <w:sz w:val="24"/>
                              <w:szCs w:val="24"/>
                              <w:lang w:val="es-MX"/>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FA1CA9" w:rsidRDefault="00FA1CA9" w:rsidP="00FA1CA9">
                              <w:pPr>
                                <w:jc w:val="right"/>
                                <w:rPr>
                                  <w:smallCaps/>
                                  <w:color w:val="404040" w:themeColor="text1" w:themeTint="BF"/>
                                  <w:sz w:val="36"/>
                                  <w:szCs w:val="36"/>
                                </w:rPr>
                              </w:pPr>
                              <w:r w:rsidRPr="00FA1CA9">
                                <w:rPr>
                                  <w:b/>
                                  <w:i/>
                                  <w:sz w:val="24"/>
                                  <w:szCs w:val="24"/>
                                  <w:lang w:val="es-MX"/>
                                </w:rPr>
                                <w:t>Escuela de Administración y Negocios</w:t>
                              </w:r>
                              <w:r>
                                <w:rPr>
                                  <w:b/>
                                  <w:i/>
                                  <w:sz w:val="24"/>
                                  <w:szCs w:val="24"/>
                                  <w:lang w:val="es-MX"/>
                                </w:rPr>
                                <w:t xml:space="preserve"> / </w:t>
                              </w:r>
                              <w:r w:rsidRPr="00FA1CA9">
                                <w:rPr>
                                  <w:b/>
                                  <w:i/>
                                  <w:sz w:val="24"/>
                                  <w:szCs w:val="24"/>
                                  <w:lang w:val="es-MX"/>
                                </w:rPr>
                                <w:t>Escuela de Informática y Redes</w:t>
                              </w:r>
                            </w:p>
                          </w:sdtContent>
                        </w:sdt>
                      </w:txbxContent>
                    </v:textbox>
                    <w10:wrap type="square" anchorx="page" anchory="page"/>
                  </v:shape>
                </w:pict>
              </mc:Fallback>
            </mc:AlternateContent>
          </w:r>
        </w:p>
        <w:p w:rsidR="00FA1CA9" w:rsidRDefault="00952D8A">
          <w:pPr>
            <w:rPr>
              <w:b/>
              <w:i/>
              <w:sz w:val="24"/>
              <w:szCs w:val="24"/>
              <w:lang w:val="es-MX"/>
            </w:rPr>
          </w:pPr>
          <w:r w:rsidRPr="00952D8A">
            <w:rPr>
              <w:sz w:val="28"/>
              <w:szCs w:val="24"/>
              <w:lang w:val="es-MX"/>
            </w:rPr>
            <w:drawing>
              <wp:anchor distT="0" distB="0" distL="114300" distR="114300" simplePos="0" relativeHeight="251663360" behindDoc="0" locked="0" layoutInCell="1" allowOverlap="1" wp14:anchorId="220EE751" wp14:editId="30CCC533">
                <wp:simplePos x="0" y="0"/>
                <wp:positionH relativeFrom="column">
                  <wp:posOffset>-851535</wp:posOffset>
                </wp:positionH>
                <wp:positionV relativeFrom="paragraph">
                  <wp:posOffset>234315</wp:posOffset>
                </wp:positionV>
                <wp:extent cx="3038475" cy="628116"/>
                <wp:effectExtent l="0" t="0" r="0" b="63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38475" cy="628116"/>
                        </a:xfrm>
                        <a:prstGeom prst="rect">
                          <a:avLst/>
                        </a:prstGeom>
                      </pic:spPr>
                    </pic:pic>
                  </a:graphicData>
                </a:graphic>
                <wp14:sizeRelH relativeFrom="page">
                  <wp14:pctWidth>0</wp14:pctWidth>
                </wp14:sizeRelH>
                <wp14:sizeRelV relativeFrom="page">
                  <wp14:pctHeight>0</wp14:pctHeight>
                </wp14:sizeRelV>
              </wp:anchor>
            </w:drawing>
          </w:r>
          <w:r w:rsidR="00FA1CA9">
            <w:rPr>
              <w:b/>
              <w:i/>
              <w:sz w:val="24"/>
              <w:szCs w:val="24"/>
              <w:lang w:val="es-MX"/>
            </w:rPr>
            <w:br w:type="page"/>
          </w:r>
        </w:p>
      </w:sdtContent>
    </w:sdt>
    <w:sdt>
      <w:sdtPr>
        <w:rPr>
          <w:lang w:val="es-ES"/>
        </w:rPr>
        <w:id w:val="-172482242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952D8A" w:rsidRDefault="00952D8A">
          <w:pPr>
            <w:pStyle w:val="TtuloTDC"/>
          </w:pPr>
          <w:r>
            <w:rPr>
              <w:lang w:val="es-ES"/>
            </w:rPr>
            <w:t>Contenido</w:t>
          </w:r>
        </w:p>
        <w:p w:rsidR="007D41A5" w:rsidRDefault="00952D8A">
          <w:pPr>
            <w:pStyle w:val="TDC1"/>
            <w:tabs>
              <w:tab w:val="right" w:leader="dot" w:pos="8828"/>
            </w:tabs>
            <w:rPr>
              <w:rFonts w:eastAsiaTheme="minorEastAsia"/>
              <w:noProof/>
              <w:lang w:eastAsia="es-CL"/>
            </w:rPr>
          </w:pPr>
          <w:r>
            <w:fldChar w:fldCharType="begin"/>
          </w:r>
          <w:r>
            <w:instrText xml:space="preserve"> TOC \o "1-3" \h \z \u </w:instrText>
          </w:r>
          <w:r>
            <w:fldChar w:fldCharType="separate"/>
          </w:r>
          <w:hyperlink w:anchor="_Toc33800621" w:history="1">
            <w:r w:rsidR="007D41A5" w:rsidRPr="008D3967">
              <w:rPr>
                <w:rStyle w:val="Hipervnculo"/>
                <w:noProof/>
                <w:lang w:val="es-MX"/>
              </w:rPr>
              <w:t>Introducción</w:t>
            </w:r>
            <w:r w:rsidR="007D41A5">
              <w:rPr>
                <w:noProof/>
                <w:webHidden/>
              </w:rPr>
              <w:tab/>
            </w:r>
            <w:r w:rsidR="007D41A5">
              <w:rPr>
                <w:noProof/>
                <w:webHidden/>
              </w:rPr>
              <w:fldChar w:fldCharType="begin"/>
            </w:r>
            <w:r w:rsidR="007D41A5">
              <w:rPr>
                <w:noProof/>
                <w:webHidden/>
              </w:rPr>
              <w:instrText xml:space="preserve"> PAGEREF _Toc33800621 \h </w:instrText>
            </w:r>
            <w:r w:rsidR="007D41A5">
              <w:rPr>
                <w:noProof/>
                <w:webHidden/>
              </w:rPr>
            </w:r>
            <w:r w:rsidR="007D41A5">
              <w:rPr>
                <w:noProof/>
                <w:webHidden/>
              </w:rPr>
              <w:fldChar w:fldCharType="separate"/>
            </w:r>
            <w:r w:rsidR="007D41A5">
              <w:rPr>
                <w:noProof/>
                <w:webHidden/>
              </w:rPr>
              <w:t>2</w:t>
            </w:r>
            <w:r w:rsidR="007D41A5">
              <w:rPr>
                <w:noProof/>
                <w:webHidden/>
              </w:rPr>
              <w:fldChar w:fldCharType="end"/>
            </w:r>
          </w:hyperlink>
        </w:p>
        <w:p w:rsidR="007D41A5" w:rsidRDefault="007D41A5">
          <w:pPr>
            <w:pStyle w:val="TDC1"/>
            <w:tabs>
              <w:tab w:val="right" w:leader="dot" w:pos="8828"/>
            </w:tabs>
            <w:rPr>
              <w:rFonts w:eastAsiaTheme="minorEastAsia"/>
              <w:noProof/>
              <w:lang w:eastAsia="es-CL"/>
            </w:rPr>
          </w:pPr>
          <w:hyperlink w:anchor="_Toc33800622" w:history="1">
            <w:r w:rsidRPr="008D3967">
              <w:rPr>
                <w:rStyle w:val="Hipervnculo"/>
                <w:b/>
                <w:noProof/>
                <w:lang w:val="es-MX"/>
              </w:rPr>
              <w:t>Primer objetivo general</w:t>
            </w:r>
            <w:r>
              <w:rPr>
                <w:noProof/>
                <w:webHidden/>
              </w:rPr>
              <w:tab/>
            </w:r>
            <w:r>
              <w:rPr>
                <w:noProof/>
                <w:webHidden/>
              </w:rPr>
              <w:fldChar w:fldCharType="begin"/>
            </w:r>
            <w:r>
              <w:rPr>
                <w:noProof/>
                <w:webHidden/>
              </w:rPr>
              <w:instrText xml:space="preserve"> PAGEREF _Toc33800622 \h </w:instrText>
            </w:r>
            <w:r>
              <w:rPr>
                <w:noProof/>
                <w:webHidden/>
              </w:rPr>
            </w:r>
            <w:r>
              <w:rPr>
                <w:noProof/>
                <w:webHidden/>
              </w:rPr>
              <w:fldChar w:fldCharType="separate"/>
            </w:r>
            <w:r>
              <w:rPr>
                <w:noProof/>
                <w:webHidden/>
              </w:rPr>
              <w:t>2</w:t>
            </w:r>
            <w:r>
              <w:rPr>
                <w:noProof/>
                <w:webHidden/>
              </w:rPr>
              <w:fldChar w:fldCharType="end"/>
            </w:r>
          </w:hyperlink>
        </w:p>
        <w:p w:rsidR="007D41A5" w:rsidRDefault="007D41A5">
          <w:pPr>
            <w:pStyle w:val="TDC1"/>
            <w:tabs>
              <w:tab w:val="right" w:leader="dot" w:pos="8828"/>
            </w:tabs>
            <w:rPr>
              <w:rFonts w:eastAsiaTheme="minorEastAsia"/>
              <w:noProof/>
              <w:lang w:eastAsia="es-CL"/>
            </w:rPr>
          </w:pPr>
          <w:hyperlink w:anchor="_Toc33800623" w:history="1">
            <w:r w:rsidRPr="008D3967">
              <w:rPr>
                <w:rStyle w:val="Hipervnculo"/>
                <w:b/>
                <w:noProof/>
                <w:lang w:val="es-MX"/>
              </w:rPr>
              <w:t>Acciones, Actividades claves</w:t>
            </w:r>
            <w:r>
              <w:rPr>
                <w:noProof/>
                <w:webHidden/>
              </w:rPr>
              <w:tab/>
            </w:r>
            <w:r>
              <w:rPr>
                <w:noProof/>
                <w:webHidden/>
              </w:rPr>
              <w:fldChar w:fldCharType="begin"/>
            </w:r>
            <w:r>
              <w:rPr>
                <w:noProof/>
                <w:webHidden/>
              </w:rPr>
              <w:instrText xml:space="preserve"> PAGEREF _Toc33800623 \h </w:instrText>
            </w:r>
            <w:r>
              <w:rPr>
                <w:noProof/>
                <w:webHidden/>
              </w:rPr>
            </w:r>
            <w:r>
              <w:rPr>
                <w:noProof/>
                <w:webHidden/>
              </w:rPr>
              <w:fldChar w:fldCharType="separate"/>
            </w:r>
            <w:r>
              <w:rPr>
                <w:noProof/>
                <w:webHidden/>
              </w:rPr>
              <w:t>2</w:t>
            </w:r>
            <w:r>
              <w:rPr>
                <w:noProof/>
                <w:webHidden/>
              </w:rPr>
              <w:fldChar w:fldCharType="end"/>
            </w:r>
          </w:hyperlink>
        </w:p>
        <w:p w:rsidR="007D41A5" w:rsidRDefault="007D41A5">
          <w:pPr>
            <w:pStyle w:val="TDC1"/>
            <w:tabs>
              <w:tab w:val="right" w:leader="dot" w:pos="8828"/>
            </w:tabs>
            <w:rPr>
              <w:rFonts w:eastAsiaTheme="minorEastAsia"/>
              <w:noProof/>
              <w:lang w:eastAsia="es-CL"/>
            </w:rPr>
          </w:pPr>
          <w:hyperlink w:anchor="_Toc33800624" w:history="1">
            <w:r w:rsidRPr="008D3967">
              <w:rPr>
                <w:rStyle w:val="Hipervnculo"/>
                <w:b/>
                <w:noProof/>
                <w:lang w:val="es-MX"/>
              </w:rPr>
              <w:t>Socios Clave:</w:t>
            </w:r>
            <w:r>
              <w:rPr>
                <w:noProof/>
                <w:webHidden/>
              </w:rPr>
              <w:tab/>
            </w:r>
            <w:r>
              <w:rPr>
                <w:noProof/>
                <w:webHidden/>
              </w:rPr>
              <w:fldChar w:fldCharType="begin"/>
            </w:r>
            <w:r>
              <w:rPr>
                <w:noProof/>
                <w:webHidden/>
              </w:rPr>
              <w:instrText xml:space="preserve"> PAGEREF _Toc33800624 \h </w:instrText>
            </w:r>
            <w:r>
              <w:rPr>
                <w:noProof/>
                <w:webHidden/>
              </w:rPr>
            </w:r>
            <w:r>
              <w:rPr>
                <w:noProof/>
                <w:webHidden/>
              </w:rPr>
              <w:fldChar w:fldCharType="separate"/>
            </w:r>
            <w:r>
              <w:rPr>
                <w:noProof/>
                <w:webHidden/>
              </w:rPr>
              <w:t>3</w:t>
            </w:r>
            <w:r>
              <w:rPr>
                <w:noProof/>
                <w:webHidden/>
              </w:rPr>
              <w:fldChar w:fldCharType="end"/>
            </w:r>
          </w:hyperlink>
        </w:p>
        <w:p w:rsidR="007D41A5" w:rsidRDefault="007D41A5">
          <w:pPr>
            <w:pStyle w:val="TDC1"/>
            <w:tabs>
              <w:tab w:val="right" w:leader="dot" w:pos="8828"/>
            </w:tabs>
            <w:rPr>
              <w:rFonts w:eastAsiaTheme="minorEastAsia"/>
              <w:noProof/>
              <w:lang w:eastAsia="es-CL"/>
            </w:rPr>
          </w:pPr>
          <w:hyperlink w:anchor="_Toc33800625" w:history="1">
            <w:r w:rsidRPr="008D3967">
              <w:rPr>
                <w:rStyle w:val="Hipervnculo"/>
                <w:b/>
                <w:noProof/>
                <w:lang w:val="es-MX"/>
              </w:rPr>
              <w:t>Recursos Clave</w:t>
            </w:r>
            <w:r>
              <w:rPr>
                <w:noProof/>
                <w:webHidden/>
              </w:rPr>
              <w:tab/>
            </w:r>
            <w:r>
              <w:rPr>
                <w:noProof/>
                <w:webHidden/>
              </w:rPr>
              <w:fldChar w:fldCharType="begin"/>
            </w:r>
            <w:r>
              <w:rPr>
                <w:noProof/>
                <w:webHidden/>
              </w:rPr>
              <w:instrText xml:space="preserve"> PAGEREF _Toc33800625 \h </w:instrText>
            </w:r>
            <w:r>
              <w:rPr>
                <w:noProof/>
                <w:webHidden/>
              </w:rPr>
            </w:r>
            <w:r>
              <w:rPr>
                <w:noProof/>
                <w:webHidden/>
              </w:rPr>
              <w:fldChar w:fldCharType="separate"/>
            </w:r>
            <w:r>
              <w:rPr>
                <w:noProof/>
                <w:webHidden/>
              </w:rPr>
              <w:t>3</w:t>
            </w:r>
            <w:r>
              <w:rPr>
                <w:noProof/>
                <w:webHidden/>
              </w:rPr>
              <w:fldChar w:fldCharType="end"/>
            </w:r>
          </w:hyperlink>
        </w:p>
        <w:p w:rsidR="007D41A5" w:rsidRDefault="007D41A5">
          <w:pPr>
            <w:pStyle w:val="TDC1"/>
            <w:tabs>
              <w:tab w:val="right" w:leader="dot" w:pos="8828"/>
            </w:tabs>
            <w:rPr>
              <w:rFonts w:eastAsiaTheme="minorEastAsia"/>
              <w:noProof/>
              <w:lang w:eastAsia="es-CL"/>
            </w:rPr>
          </w:pPr>
          <w:hyperlink w:anchor="_Toc33800626" w:history="1">
            <w:r w:rsidRPr="008D3967">
              <w:rPr>
                <w:rStyle w:val="Hipervnculo"/>
                <w:b/>
                <w:noProof/>
                <w:lang w:val="es-MX"/>
              </w:rPr>
              <w:t>Beneficiarios</w:t>
            </w:r>
            <w:r>
              <w:rPr>
                <w:noProof/>
                <w:webHidden/>
              </w:rPr>
              <w:tab/>
            </w:r>
            <w:r>
              <w:rPr>
                <w:noProof/>
                <w:webHidden/>
              </w:rPr>
              <w:fldChar w:fldCharType="begin"/>
            </w:r>
            <w:r>
              <w:rPr>
                <w:noProof/>
                <w:webHidden/>
              </w:rPr>
              <w:instrText xml:space="preserve"> PAGEREF _Toc33800626 \h </w:instrText>
            </w:r>
            <w:r>
              <w:rPr>
                <w:noProof/>
                <w:webHidden/>
              </w:rPr>
            </w:r>
            <w:r>
              <w:rPr>
                <w:noProof/>
                <w:webHidden/>
              </w:rPr>
              <w:fldChar w:fldCharType="separate"/>
            </w:r>
            <w:r>
              <w:rPr>
                <w:noProof/>
                <w:webHidden/>
              </w:rPr>
              <w:t>3</w:t>
            </w:r>
            <w:r>
              <w:rPr>
                <w:noProof/>
                <w:webHidden/>
              </w:rPr>
              <w:fldChar w:fldCharType="end"/>
            </w:r>
          </w:hyperlink>
        </w:p>
        <w:p w:rsidR="007D41A5" w:rsidRDefault="007D41A5">
          <w:pPr>
            <w:pStyle w:val="TDC1"/>
            <w:tabs>
              <w:tab w:val="right" w:leader="dot" w:pos="8828"/>
            </w:tabs>
            <w:rPr>
              <w:rFonts w:eastAsiaTheme="minorEastAsia"/>
              <w:noProof/>
              <w:lang w:eastAsia="es-CL"/>
            </w:rPr>
          </w:pPr>
          <w:hyperlink w:anchor="_Toc33800627" w:history="1">
            <w:r w:rsidRPr="008D3967">
              <w:rPr>
                <w:rStyle w:val="Hipervnculo"/>
                <w:b/>
                <w:noProof/>
                <w:lang w:val="es-MX"/>
              </w:rPr>
              <w:t>Cronograma de Actividades</w:t>
            </w:r>
            <w:r>
              <w:rPr>
                <w:noProof/>
                <w:webHidden/>
              </w:rPr>
              <w:tab/>
            </w:r>
            <w:r>
              <w:rPr>
                <w:noProof/>
                <w:webHidden/>
              </w:rPr>
              <w:fldChar w:fldCharType="begin"/>
            </w:r>
            <w:r>
              <w:rPr>
                <w:noProof/>
                <w:webHidden/>
              </w:rPr>
              <w:instrText xml:space="preserve"> PAGEREF _Toc33800627 \h </w:instrText>
            </w:r>
            <w:r>
              <w:rPr>
                <w:noProof/>
                <w:webHidden/>
              </w:rPr>
            </w:r>
            <w:r>
              <w:rPr>
                <w:noProof/>
                <w:webHidden/>
              </w:rPr>
              <w:fldChar w:fldCharType="separate"/>
            </w:r>
            <w:r>
              <w:rPr>
                <w:noProof/>
                <w:webHidden/>
              </w:rPr>
              <w:t>4</w:t>
            </w:r>
            <w:r>
              <w:rPr>
                <w:noProof/>
                <w:webHidden/>
              </w:rPr>
              <w:fldChar w:fldCharType="end"/>
            </w:r>
          </w:hyperlink>
        </w:p>
        <w:p w:rsidR="00952D8A" w:rsidRDefault="00952D8A">
          <w:r>
            <w:rPr>
              <w:b/>
              <w:bCs/>
              <w:lang w:val="es-ES"/>
            </w:rPr>
            <w:fldChar w:fldCharType="end"/>
          </w:r>
        </w:p>
      </w:sdtContent>
    </w:sdt>
    <w:p w:rsidR="00952D8A" w:rsidRPr="00952D8A" w:rsidRDefault="007D41A5">
      <w:pPr>
        <w:rPr>
          <w:sz w:val="28"/>
          <w:szCs w:val="24"/>
          <w:lang w:val="es-MX"/>
        </w:rPr>
      </w:pPr>
      <w:r>
        <w:rPr>
          <w:sz w:val="28"/>
          <w:szCs w:val="24"/>
          <w:lang w:val="es-MX"/>
        </w:rPr>
        <w:t>(</w:t>
      </w:r>
      <w:r w:rsidR="00952D8A">
        <w:rPr>
          <w:sz w:val="28"/>
          <w:szCs w:val="24"/>
          <w:lang w:val="es-MX"/>
        </w:rPr>
        <w:t>Documento en construcci</w:t>
      </w:r>
      <w:r>
        <w:rPr>
          <w:sz w:val="28"/>
          <w:szCs w:val="24"/>
          <w:lang w:val="es-MX"/>
        </w:rPr>
        <w:t>ón</w:t>
      </w:r>
      <w:r w:rsidR="00952D8A">
        <w:rPr>
          <w:sz w:val="28"/>
          <w:szCs w:val="24"/>
          <w:lang w:val="es-MX"/>
        </w:rPr>
        <w:t>)</w:t>
      </w:r>
    </w:p>
    <w:p w:rsidR="00952D8A" w:rsidRDefault="00952D8A">
      <w:pPr>
        <w:rPr>
          <w:rFonts w:asciiTheme="majorHAnsi" w:eastAsiaTheme="majorEastAsia" w:hAnsiTheme="majorHAnsi" w:cstheme="majorBidi"/>
          <w:b/>
          <w:i/>
          <w:color w:val="2E74B5" w:themeColor="accent1" w:themeShade="BF"/>
          <w:sz w:val="28"/>
          <w:szCs w:val="24"/>
          <w:lang w:val="es-MX"/>
        </w:rPr>
      </w:pPr>
      <w:r>
        <w:rPr>
          <w:b/>
          <w:i/>
          <w:sz w:val="28"/>
          <w:szCs w:val="24"/>
          <w:lang w:val="es-MX"/>
        </w:rPr>
        <w:br w:type="page"/>
      </w:r>
    </w:p>
    <w:p w:rsidR="00C91E77" w:rsidRPr="00952D8A" w:rsidRDefault="00FA1CA9" w:rsidP="00FA1CA9">
      <w:pPr>
        <w:pStyle w:val="Ttulo1"/>
        <w:rPr>
          <w:sz w:val="24"/>
          <w:szCs w:val="24"/>
          <w:lang w:val="es-MX"/>
        </w:rPr>
      </w:pPr>
      <w:bookmarkStart w:id="0" w:name="_Toc33800621"/>
      <w:r w:rsidRPr="00952D8A">
        <w:rPr>
          <w:sz w:val="28"/>
          <w:szCs w:val="24"/>
          <w:lang w:val="es-MX"/>
        </w:rPr>
        <w:lastRenderedPageBreak/>
        <w:t>Introducción</w:t>
      </w:r>
      <w:bookmarkEnd w:id="0"/>
    </w:p>
    <w:p w:rsidR="00C91E77" w:rsidRDefault="00C91E77" w:rsidP="00222610">
      <w:pPr>
        <w:ind w:firstLine="708"/>
        <w:jc w:val="both"/>
        <w:rPr>
          <w:sz w:val="24"/>
          <w:szCs w:val="24"/>
          <w:lang w:val="es-MX"/>
        </w:rPr>
      </w:pPr>
      <w:r>
        <w:rPr>
          <w:sz w:val="24"/>
          <w:szCs w:val="24"/>
          <w:lang w:val="es-MX"/>
        </w:rPr>
        <w:t>Duoc UC nace como respuesta a las necesidades de nuestra sociedad, es decir, con un propósito de vinculación con el medio</w:t>
      </w:r>
      <w:r w:rsidR="009678DB">
        <w:rPr>
          <w:sz w:val="24"/>
          <w:szCs w:val="24"/>
          <w:lang w:val="es-MX"/>
        </w:rPr>
        <w:t>. Por tanto, es primordial mantener este sello diferenciador y potenciarlo para mantener sus ventajas competitivas.</w:t>
      </w:r>
    </w:p>
    <w:p w:rsidR="009678DB" w:rsidRDefault="009678DB" w:rsidP="00FD31DB">
      <w:pPr>
        <w:jc w:val="both"/>
        <w:rPr>
          <w:sz w:val="24"/>
          <w:szCs w:val="24"/>
          <w:lang w:val="es-MX"/>
        </w:rPr>
      </w:pPr>
      <w:r>
        <w:rPr>
          <w:sz w:val="24"/>
          <w:szCs w:val="24"/>
          <w:lang w:val="es-MX"/>
        </w:rPr>
        <w:t>A partir del 2020, la institución ha definido cinco ejes de acción, los cuales son:</w:t>
      </w:r>
    </w:p>
    <w:p w:rsidR="009678DB" w:rsidRPr="009678DB" w:rsidRDefault="009678DB" w:rsidP="00FD31DB">
      <w:pPr>
        <w:pStyle w:val="Prrafodelista"/>
        <w:numPr>
          <w:ilvl w:val="0"/>
          <w:numId w:val="5"/>
        </w:numPr>
        <w:jc w:val="both"/>
        <w:rPr>
          <w:sz w:val="24"/>
          <w:szCs w:val="24"/>
          <w:lang w:val="es-MX"/>
        </w:rPr>
      </w:pPr>
      <w:r w:rsidRPr="009678DB">
        <w:rPr>
          <w:sz w:val="24"/>
          <w:szCs w:val="24"/>
          <w:lang w:val="es-MX"/>
        </w:rPr>
        <w:t>Intervención comunitaria</w:t>
      </w:r>
    </w:p>
    <w:p w:rsidR="009678DB" w:rsidRPr="009678DB" w:rsidRDefault="009678DB" w:rsidP="00FD31DB">
      <w:pPr>
        <w:pStyle w:val="Prrafodelista"/>
        <w:numPr>
          <w:ilvl w:val="0"/>
          <w:numId w:val="5"/>
        </w:numPr>
        <w:jc w:val="both"/>
        <w:rPr>
          <w:sz w:val="24"/>
          <w:szCs w:val="24"/>
          <w:lang w:val="es-MX"/>
        </w:rPr>
      </w:pPr>
      <w:r w:rsidRPr="009678DB">
        <w:rPr>
          <w:sz w:val="24"/>
          <w:szCs w:val="24"/>
          <w:lang w:val="es-MX"/>
        </w:rPr>
        <w:t>Empleabilidad</w:t>
      </w:r>
    </w:p>
    <w:p w:rsidR="009678DB" w:rsidRPr="009678DB" w:rsidRDefault="009678DB" w:rsidP="00FD31DB">
      <w:pPr>
        <w:pStyle w:val="Prrafodelista"/>
        <w:numPr>
          <w:ilvl w:val="0"/>
          <w:numId w:val="5"/>
        </w:numPr>
        <w:jc w:val="both"/>
        <w:rPr>
          <w:sz w:val="24"/>
          <w:szCs w:val="24"/>
          <w:lang w:val="es-MX"/>
        </w:rPr>
      </w:pPr>
      <w:r w:rsidRPr="009678DB">
        <w:rPr>
          <w:sz w:val="24"/>
          <w:szCs w:val="24"/>
          <w:lang w:val="es-MX"/>
        </w:rPr>
        <w:t>Cultura y aporte al patrimonio</w:t>
      </w:r>
    </w:p>
    <w:p w:rsidR="009678DB" w:rsidRPr="009678DB" w:rsidRDefault="009678DB" w:rsidP="00FD31DB">
      <w:pPr>
        <w:pStyle w:val="Prrafodelista"/>
        <w:numPr>
          <w:ilvl w:val="0"/>
          <w:numId w:val="5"/>
        </w:numPr>
        <w:jc w:val="both"/>
        <w:rPr>
          <w:sz w:val="24"/>
          <w:szCs w:val="24"/>
          <w:lang w:val="es-MX"/>
        </w:rPr>
      </w:pPr>
      <w:r w:rsidRPr="009678DB">
        <w:rPr>
          <w:sz w:val="24"/>
          <w:szCs w:val="24"/>
          <w:lang w:val="es-MX"/>
        </w:rPr>
        <w:t>Inclusión</w:t>
      </w:r>
    </w:p>
    <w:p w:rsidR="009678DB" w:rsidRPr="009678DB" w:rsidRDefault="009678DB" w:rsidP="00FD31DB">
      <w:pPr>
        <w:pStyle w:val="Prrafodelista"/>
        <w:numPr>
          <w:ilvl w:val="0"/>
          <w:numId w:val="5"/>
        </w:numPr>
        <w:jc w:val="both"/>
        <w:rPr>
          <w:sz w:val="24"/>
          <w:szCs w:val="24"/>
          <w:lang w:val="es-MX"/>
        </w:rPr>
      </w:pPr>
      <w:r w:rsidRPr="009678DB">
        <w:rPr>
          <w:sz w:val="24"/>
          <w:szCs w:val="24"/>
          <w:lang w:val="es-MX"/>
        </w:rPr>
        <w:t>Sustentabilidad</w:t>
      </w:r>
    </w:p>
    <w:p w:rsidR="00FD31DB" w:rsidRDefault="00FD31DB" w:rsidP="00222610">
      <w:pPr>
        <w:ind w:firstLine="360"/>
        <w:jc w:val="both"/>
        <w:rPr>
          <w:sz w:val="24"/>
          <w:szCs w:val="24"/>
          <w:lang w:val="es-MX"/>
        </w:rPr>
      </w:pPr>
      <w:r>
        <w:rPr>
          <w:sz w:val="24"/>
          <w:szCs w:val="24"/>
          <w:lang w:val="es-MX"/>
        </w:rPr>
        <w:t xml:space="preserve">En el contexto de la sustentabilidad y considerando los 17 objetivos de Desarrollo Sostenible de la agenda 2030 para el Desarrollo Sostenible aprobada por los dirigentes mundiales en septiembre de 2015 en la cumbre de las Naciones Unidad, hemos decidido trabajar en los siguientes ODS: </w:t>
      </w:r>
    </w:p>
    <w:p w:rsidR="00FD31DB" w:rsidRPr="00FD31DB" w:rsidRDefault="00FD31DB" w:rsidP="00FD31DB">
      <w:pPr>
        <w:pStyle w:val="Prrafodelista"/>
        <w:numPr>
          <w:ilvl w:val="0"/>
          <w:numId w:val="6"/>
        </w:numPr>
        <w:jc w:val="both"/>
        <w:rPr>
          <w:sz w:val="24"/>
          <w:szCs w:val="24"/>
          <w:lang w:val="es-MX"/>
        </w:rPr>
      </w:pPr>
      <w:r w:rsidRPr="00FD31DB">
        <w:rPr>
          <w:sz w:val="24"/>
          <w:szCs w:val="24"/>
          <w:lang w:val="es-MX"/>
        </w:rPr>
        <w:t>Punto 8: Trabajo decente y crecimiento económico</w:t>
      </w:r>
    </w:p>
    <w:p w:rsidR="00FD31DB" w:rsidRPr="00FD31DB" w:rsidRDefault="00FD31DB" w:rsidP="00FD31DB">
      <w:pPr>
        <w:pStyle w:val="Prrafodelista"/>
        <w:numPr>
          <w:ilvl w:val="0"/>
          <w:numId w:val="6"/>
        </w:numPr>
        <w:jc w:val="both"/>
        <w:rPr>
          <w:sz w:val="24"/>
          <w:szCs w:val="24"/>
          <w:lang w:val="es-MX"/>
        </w:rPr>
      </w:pPr>
      <w:r w:rsidRPr="00FD31DB">
        <w:rPr>
          <w:sz w:val="24"/>
          <w:szCs w:val="24"/>
          <w:lang w:val="es-MX"/>
        </w:rPr>
        <w:t>Punto 10: Reducción de las desigualdades</w:t>
      </w:r>
    </w:p>
    <w:p w:rsidR="007324B9" w:rsidRPr="00920178" w:rsidRDefault="00FD31DB" w:rsidP="00222610">
      <w:pPr>
        <w:ind w:firstLine="360"/>
        <w:jc w:val="both"/>
        <w:rPr>
          <w:sz w:val="24"/>
          <w:szCs w:val="24"/>
          <w:lang w:val="es-MX"/>
        </w:rPr>
      </w:pPr>
      <w:r>
        <w:rPr>
          <w:sz w:val="24"/>
          <w:szCs w:val="24"/>
          <w:lang w:val="es-MX"/>
        </w:rPr>
        <w:t xml:space="preserve">Bajo este contexto, </w:t>
      </w:r>
      <w:r w:rsidR="00735962">
        <w:rPr>
          <w:sz w:val="24"/>
          <w:szCs w:val="24"/>
          <w:lang w:val="es-MX"/>
        </w:rPr>
        <w:t xml:space="preserve">proponemos trabajar en la siguiente iniciativa de Vinculación con el Medio: </w:t>
      </w:r>
      <w:r w:rsidR="00222610">
        <w:rPr>
          <w:sz w:val="24"/>
          <w:szCs w:val="24"/>
          <w:lang w:val="es-MX"/>
        </w:rPr>
        <w:t>“Duoc</w:t>
      </w:r>
      <w:r w:rsidR="00B5743E">
        <w:rPr>
          <w:sz w:val="24"/>
          <w:szCs w:val="24"/>
          <w:lang w:val="es-MX"/>
        </w:rPr>
        <w:t xml:space="preserve"> UC, </w:t>
      </w:r>
      <w:r w:rsidR="00A70DC1">
        <w:rPr>
          <w:sz w:val="24"/>
          <w:szCs w:val="24"/>
          <w:lang w:val="es-MX"/>
        </w:rPr>
        <w:t>Programa de</w:t>
      </w:r>
      <w:r w:rsidR="00B5743E">
        <w:rPr>
          <w:sz w:val="24"/>
          <w:szCs w:val="24"/>
          <w:lang w:val="es-MX"/>
        </w:rPr>
        <w:t xml:space="preserve"> A</w:t>
      </w:r>
      <w:r w:rsidR="007324B9" w:rsidRPr="00920178">
        <w:rPr>
          <w:sz w:val="24"/>
          <w:szCs w:val="24"/>
          <w:lang w:val="es-MX"/>
        </w:rPr>
        <w:t>poy</w:t>
      </w:r>
      <w:r w:rsidR="00B5743E">
        <w:rPr>
          <w:sz w:val="24"/>
          <w:szCs w:val="24"/>
          <w:lang w:val="es-MX"/>
        </w:rPr>
        <w:t>o a las P</w:t>
      </w:r>
      <w:r w:rsidR="007324B9" w:rsidRPr="00920178">
        <w:rPr>
          <w:sz w:val="24"/>
          <w:szCs w:val="24"/>
          <w:lang w:val="es-MX"/>
        </w:rPr>
        <w:t>YMES y el fomento productivo de Puente Alto</w:t>
      </w:r>
      <w:r w:rsidR="00735962">
        <w:rPr>
          <w:sz w:val="24"/>
          <w:szCs w:val="24"/>
          <w:lang w:val="es-MX"/>
        </w:rPr>
        <w:t>”</w:t>
      </w:r>
    </w:p>
    <w:p w:rsidR="00A432F6" w:rsidRDefault="00A432F6" w:rsidP="00FD31DB">
      <w:pPr>
        <w:jc w:val="both"/>
        <w:rPr>
          <w:b/>
          <w:sz w:val="24"/>
          <w:szCs w:val="24"/>
          <w:lang w:val="es-MX"/>
        </w:rPr>
      </w:pPr>
    </w:p>
    <w:p w:rsidR="007324B9" w:rsidRPr="007D41A5" w:rsidRDefault="00222610" w:rsidP="00FA1CA9">
      <w:pPr>
        <w:pStyle w:val="Ttulo1"/>
        <w:rPr>
          <w:sz w:val="28"/>
          <w:szCs w:val="24"/>
          <w:lang w:val="es-MX"/>
        </w:rPr>
      </w:pPr>
      <w:bookmarkStart w:id="1" w:name="_Toc33800622"/>
      <w:r w:rsidRPr="007D41A5">
        <w:rPr>
          <w:sz w:val="28"/>
          <w:szCs w:val="24"/>
          <w:lang w:val="es-MX"/>
        </w:rPr>
        <w:t>Primer objetivo g</w:t>
      </w:r>
      <w:r w:rsidR="007324B9" w:rsidRPr="007D41A5">
        <w:rPr>
          <w:sz w:val="28"/>
          <w:szCs w:val="24"/>
          <w:lang w:val="es-MX"/>
        </w:rPr>
        <w:t>eneral</w:t>
      </w:r>
      <w:bookmarkEnd w:id="1"/>
    </w:p>
    <w:p w:rsidR="007324B9" w:rsidRDefault="009D4E20" w:rsidP="00FD31DB">
      <w:pPr>
        <w:jc w:val="both"/>
        <w:rPr>
          <w:sz w:val="24"/>
          <w:szCs w:val="24"/>
          <w:lang w:val="es-MX"/>
        </w:rPr>
      </w:pPr>
      <w:r>
        <w:rPr>
          <w:sz w:val="24"/>
          <w:szCs w:val="24"/>
          <w:lang w:val="es-MX"/>
        </w:rPr>
        <w:t xml:space="preserve">Reducir la brecha digital de las </w:t>
      </w:r>
      <w:r w:rsidR="007324B9" w:rsidRPr="00920178">
        <w:rPr>
          <w:sz w:val="24"/>
          <w:szCs w:val="24"/>
          <w:lang w:val="es-MX"/>
        </w:rPr>
        <w:t xml:space="preserve">PYMES </w:t>
      </w:r>
      <w:r>
        <w:rPr>
          <w:sz w:val="24"/>
          <w:szCs w:val="24"/>
          <w:lang w:val="es-MX"/>
        </w:rPr>
        <w:t xml:space="preserve">de </w:t>
      </w:r>
      <w:r w:rsidR="0076242B">
        <w:rPr>
          <w:sz w:val="24"/>
          <w:szCs w:val="24"/>
          <w:lang w:val="es-MX"/>
        </w:rPr>
        <w:t xml:space="preserve">la comuna de </w:t>
      </w:r>
      <w:r>
        <w:rPr>
          <w:sz w:val="24"/>
          <w:szCs w:val="24"/>
          <w:lang w:val="es-MX"/>
        </w:rPr>
        <w:t xml:space="preserve">Puente Alto, para </w:t>
      </w:r>
      <w:r w:rsidR="00A432F6">
        <w:rPr>
          <w:sz w:val="24"/>
          <w:szCs w:val="24"/>
          <w:lang w:val="es-MX"/>
        </w:rPr>
        <w:t xml:space="preserve">que </w:t>
      </w:r>
      <w:r w:rsidR="00A02D1D">
        <w:rPr>
          <w:sz w:val="24"/>
          <w:szCs w:val="24"/>
          <w:lang w:val="es-MX"/>
        </w:rPr>
        <w:t xml:space="preserve">puedan ser </w:t>
      </w:r>
      <w:r>
        <w:rPr>
          <w:sz w:val="24"/>
          <w:szCs w:val="24"/>
          <w:lang w:val="es-MX"/>
        </w:rPr>
        <w:t>más competitivas.</w:t>
      </w:r>
      <w:r w:rsidR="0051587E" w:rsidRPr="0051587E">
        <w:rPr>
          <w:sz w:val="24"/>
          <w:szCs w:val="24"/>
          <w:lang w:val="es-MX"/>
        </w:rPr>
        <w:t xml:space="preserve"> </w:t>
      </w:r>
    </w:p>
    <w:p w:rsidR="00A432F6" w:rsidRPr="00920178" w:rsidRDefault="00A432F6" w:rsidP="00FD31DB">
      <w:pPr>
        <w:jc w:val="both"/>
        <w:rPr>
          <w:sz w:val="24"/>
          <w:szCs w:val="24"/>
          <w:lang w:val="es-MX"/>
        </w:rPr>
      </w:pPr>
    </w:p>
    <w:p w:rsidR="007324B9" w:rsidRPr="00DC6ADC" w:rsidRDefault="007324B9" w:rsidP="007D41A5">
      <w:pPr>
        <w:pStyle w:val="Ttulo1"/>
        <w:rPr>
          <w:sz w:val="28"/>
          <w:szCs w:val="24"/>
          <w:lang w:val="es-MX"/>
        </w:rPr>
      </w:pPr>
      <w:bookmarkStart w:id="2" w:name="_Toc33800623"/>
      <w:r w:rsidRPr="00DC6ADC">
        <w:rPr>
          <w:sz w:val="28"/>
          <w:szCs w:val="24"/>
          <w:lang w:val="es-MX"/>
        </w:rPr>
        <w:t>Acciones, Actividades claves</w:t>
      </w:r>
      <w:bookmarkEnd w:id="2"/>
    </w:p>
    <w:p w:rsidR="00F77C9E" w:rsidRPr="00920178" w:rsidRDefault="00F77C9E" w:rsidP="00FD31DB">
      <w:pPr>
        <w:pStyle w:val="Prrafodelista"/>
        <w:numPr>
          <w:ilvl w:val="0"/>
          <w:numId w:val="1"/>
        </w:numPr>
        <w:jc w:val="both"/>
        <w:rPr>
          <w:sz w:val="24"/>
          <w:szCs w:val="24"/>
          <w:lang w:val="es-MX"/>
        </w:rPr>
      </w:pPr>
      <w:r w:rsidRPr="00920178">
        <w:rPr>
          <w:sz w:val="24"/>
          <w:szCs w:val="24"/>
          <w:lang w:val="es-MX"/>
        </w:rPr>
        <w:t xml:space="preserve">Realizar análisis y diagnóstico de PYMES de Puente </w:t>
      </w:r>
      <w:r w:rsidR="002A5D6B">
        <w:rPr>
          <w:sz w:val="24"/>
          <w:szCs w:val="24"/>
          <w:lang w:val="es-MX"/>
        </w:rPr>
        <w:t>Alto:</w:t>
      </w:r>
    </w:p>
    <w:p w:rsidR="0027509D" w:rsidRDefault="0076242B" w:rsidP="00FD31DB">
      <w:pPr>
        <w:pStyle w:val="Prrafodelista"/>
        <w:numPr>
          <w:ilvl w:val="1"/>
          <w:numId w:val="1"/>
        </w:numPr>
        <w:jc w:val="both"/>
        <w:rPr>
          <w:sz w:val="24"/>
          <w:szCs w:val="24"/>
          <w:lang w:val="es-MX"/>
        </w:rPr>
      </w:pPr>
      <w:r>
        <w:rPr>
          <w:sz w:val="24"/>
          <w:szCs w:val="24"/>
          <w:lang w:val="es-MX"/>
        </w:rPr>
        <w:t>Levantamiento de in</w:t>
      </w:r>
      <w:r w:rsidR="0027509D" w:rsidRPr="00920178">
        <w:rPr>
          <w:sz w:val="24"/>
          <w:szCs w:val="24"/>
          <w:lang w:val="es-MX"/>
        </w:rPr>
        <w:t>formación con Centro de Negocios de Puente Alto y Fomento Productivo de la Ilustre Municipalidad de Puente Alto</w:t>
      </w:r>
      <w:r w:rsidR="002A5D6B">
        <w:rPr>
          <w:sz w:val="24"/>
          <w:szCs w:val="24"/>
          <w:lang w:val="es-MX"/>
        </w:rPr>
        <w:t>.</w:t>
      </w:r>
    </w:p>
    <w:p w:rsidR="00920178" w:rsidRDefault="00920178" w:rsidP="00FD31DB">
      <w:pPr>
        <w:pStyle w:val="Prrafodelista"/>
        <w:numPr>
          <w:ilvl w:val="1"/>
          <w:numId w:val="1"/>
        </w:numPr>
        <w:jc w:val="both"/>
        <w:rPr>
          <w:sz w:val="24"/>
          <w:szCs w:val="24"/>
          <w:lang w:val="es-MX"/>
        </w:rPr>
      </w:pPr>
      <w:r>
        <w:rPr>
          <w:sz w:val="24"/>
          <w:szCs w:val="24"/>
          <w:lang w:val="es-MX"/>
        </w:rPr>
        <w:t>Desarrollo de reuniones con los actores relevantes para identificar necesidades</w:t>
      </w:r>
      <w:r w:rsidR="002A5D6B">
        <w:rPr>
          <w:sz w:val="24"/>
          <w:szCs w:val="24"/>
          <w:lang w:val="es-MX"/>
        </w:rPr>
        <w:t>.</w:t>
      </w:r>
    </w:p>
    <w:p w:rsidR="0076242B" w:rsidRDefault="0076242B" w:rsidP="00FD31DB">
      <w:pPr>
        <w:pStyle w:val="Prrafodelista"/>
        <w:numPr>
          <w:ilvl w:val="1"/>
          <w:numId w:val="1"/>
        </w:numPr>
        <w:jc w:val="both"/>
        <w:rPr>
          <w:sz w:val="24"/>
          <w:szCs w:val="24"/>
          <w:lang w:val="es-MX"/>
        </w:rPr>
      </w:pPr>
      <w:r>
        <w:rPr>
          <w:sz w:val="24"/>
          <w:szCs w:val="24"/>
          <w:lang w:val="es-MX"/>
        </w:rPr>
        <w:t>Realizar análisis interno, externo, de la industria, a fin de identificar fortalezas, debilidades, carencias, oportunidades, amenazas y problemas a resolver.</w:t>
      </w:r>
    </w:p>
    <w:p w:rsidR="00920178" w:rsidRPr="00920178" w:rsidRDefault="00920178" w:rsidP="00FD31DB">
      <w:pPr>
        <w:pStyle w:val="Prrafodelista"/>
        <w:numPr>
          <w:ilvl w:val="1"/>
          <w:numId w:val="1"/>
        </w:numPr>
        <w:jc w:val="both"/>
        <w:rPr>
          <w:sz w:val="24"/>
          <w:szCs w:val="24"/>
          <w:lang w:val="es-MX"/>
        </w:rPr>
      </w:pPr>
      <w:r>
        <w:rPr>
          <w:sz w:val="24"/>
          <w:szCs w:val="24"/>
          <w:lang w:val="es-MX"/>
        </w:rPr>
        <w:t xml:space="preserve">Desarrollar un reporte </w:t>
      </w:r>
      <w:r w:rsidR="00C448CF">
        <w:rPr>
          <w:sz w:val="24"/>
          <w:szCs w:val="24"/>
          <w:lang w:val="es-MX"/>
        </w:rPr>
        <w:t>del análisis realizado con definición de las necesidades a abordar.</w:t>
      </w:r>
    </w:p>
    <w:p w:rsidR="00F77C9E" w:rsidRDefault="00F77C9E" w:rsidP="00C448CF">
      <w:pPr>
        <w:pStyle w:val="Prrafodelista"/>
        <w:jc w:val="both"/>
        <w:rPr>
          <w:sz w:val="24"/>
          <w:szCs w:val="24"/>
          <w:lang w:val="es-MX"/>
        </w:rPr>
      </w:pPr>
    </w:p>
    <w:p w:rsidR="0027509D" w:rsidRPr="00920178" w:rsidRDefault="0027509D" w:rsidP="00FD31DB">
      <w:pPr>
        <w:pStyle w:val="Prrafodelista"/>
        <w:numPr>
          <w:ilvl w:val="0"/>
          <w:numId w:val="1"/>
        </w:numPr>
        <w:jc w:val="both"/>
        <w:rPr>
          <w:sz w:val="24"/>
          <w:szCs w:val="24"/>
          <w:lang w:val="es-MX"/>
        </w:rPr>
      </w:pPr>
      <w:r w:rsidRPr="00920178">
        <w:rPr>
          <w:sz w:val="24"/>
          <w:szCs w:val="24"/>
          <w:lang w:val="es-MX"/>
        </w:rPr>
        <w:lastRenderedPageBreak/>
        <w:t xml:space="preserve">Diseño de Propuesta de apoyo </w:t>
      </w:r>
      <w:r w:rsidR="00C448CF" w:rsidRPr="00920178">
        <w:rPr>
          <w:sz w:val="24"/>
          <w:szCs w:val="24"/>
          <w:lang w:val="es-MX"/>
        </w:rPr>
        <w:t>técnico</w:t>
      </w:r>
      <w:r w:rsidR="00C448CF">
        <w:rPr>
          <w:sz w:val="24"/>
          <w:szCs w:val="24"/>
          <w:lang w:val="es-MX"/>
        </w:rPr>
        <w:t>, con definición de objetivos y herramientas de evaluación</w:t>
      </w:r>
      <w:r w:rsidR="002A5D6B">
        <w:rPr>
          <w:sz w:val="24"/>
          <w:szCs w:val="24"/>
          <w:lang w:val="es-MX"/>
        </w:rPr>
        <w:t>.</w:t>
      </w:r>
    </w:p>
    <w:p w:rsidR="00920178" w:rsidRPr="00920178" w:rsidRDefault="00920178" w:rsidP="00FD31DB">
      <w:pPr>
        <w:pStyle w:val="Prrafodelista"/>
        <w:numPr>
          <w:ilvl w:val="0"/>
          <w:numId w:val="1"/>
        </w:numPr>
        <w:jc w:val="both"/>
        <w:rPr>
          <w:sz w:val="24"/>
          <w:szCs w:val="24"/>
          <w:lang w:val="es-MX"/>
        </w:rPr>
      </w:pPr>
      <w:r w:rsidRPr="00920178">
        <w:rPr>
          <w:sz w:val="24"/>
          <w:szCs w:val="24"/>
          <w:lang w:val="es-MX"/>
        </w:rPr>
        <w:t>Implementación de acciones</w:t>
      </w:r>
      <w:r w:rsidR="00C448CF">
        <w:rPr>
          <w:sz w:val="24"/>
          <w:szCs w:val="24"/>
          <w:lang w:val="es-MX"/>
        </w:rPr>
        <w:t xml:space="preserve">: organización y </w:t>
      </w:r>
      <w:r w:rsidR="002A5D6B">
        <w:rPr>
          <w:sz w:val="24"/>
          <w:szCs w:val="24"/>
          <w:lang w:val="es-MX"/>
        </w:rPr>
        <w:t>desarrollo.</w:t>
      </w:r>
    </w:p>
    <w:p w:rsidR="00920178" w:rsidRDefault="00920178" w:rsidP="00FD31DB">
      <w:pPr>
        <w:pStyle w:val="Prrafodelista"/>
        <w:numPr>
          <w:ilvl w:val="0"/>
          <w:numId w:val="1"/>
        </w:numPr>
        <w:jc w:val="both"/>
        <w:rPr>
          <w:sz w:val="24"/>
          <w:szCs w:val="24"/>
          <w:lang w:val="es-MX"/>
        </w:rPr>
      </w:pPr>
      <w:r w:rsidRPr="00920178">
        <w:rPr>
          <w:sz w:val="24"/>
          <w:szCs w:val="24"/>
          <w:lang w:val="es-MX"/>
        </w:rPr>
        <w:t>Evaluación y Mejora continua</w:t>
      </w:r>
      <w:r w:rsidR="00C448CF">
        <w:rPr>
          <w:sz w:val="24"/>
          <w:szCs w:val="24"/>
          <w:lang w:val="es-MX"/>
        </w:rPr>
        <w:t>: Control y evaluación de los objetivos alcanzados</w:t>
      </w:r>
      <w:r w:rsidR="002A5D6B">
        <w:rPr>
          <w:sz w:val="24"/>
          <w:szCs w:val="24"/>
          <w:lang w:val="es-MX"/>
        </w:rPr>
        <w:t>.</w:t>
      </w:r>
    </w:p>
    <w:p w:rsidR="00920178" w:rsidRPr="00920178" w:rsidRDefault="00920178" w:rsidP="00FD31DB">
      <w:pPr>
        <w:pStyle w:val="Prrafodelista"/>
        <w:jc w:val="both"/>
        <w:rPr>
          <w:sz w:val="24"/>
          <w:szCs w:val="24"/>
          <w:lang w:val="es-MX"/>
        </w:rPr>
      </w:pPr>
    </w:p>
    <w:p w:rsidR="007324B9" w:rsidRPr="00DC6ADC" w:rsidRDefault="0051587E" w:rsidP="00952D8A">
      <w:pPr>
        <w:pStyle w:val="Ttulo1"/>
        <w:rPr>
          <w:sz w:val="28"/>
          <w:szCs w:val="24"/>
          <w:lang w:val="es-MX"/>
        </w:rPr>
      </w:pPr>
      <w:bookmarkStart w:id="3" w:name="_Toc33800624"/>
      <w:r w:rsidRPr="00DC6ADC">
        <w:rPr>
          <w:sz w:val="28"/>
          <w:szCs w:val="24"/>
          <w:lang w:val="es-MX"/>
        </w:rPr>
        <w:t>Socios Clave:</w:t>
      </w:r>
      <w:bookmarkEnd w:id="3"/>
    </w:p>
    <w:p w:rsidR="0051587E" w:rsidRPr="0051587E" w:rsidRDefault="0051587E" w:rsidP="00FD31DB">
      <w:pPr>
        <w:pStyle w:val="Prrafodelista"/>
        <w:numPr>
          <w:ilvl w:val="0"/>
          <w:numId w:val="3"/>
        </w:numPr>
        <w:jc w:val="both"/>
        <w:rPr>
          <w:sz w:val="24"/>
          <w:szCs w:val="24"/>
          <w:lang w:val="es-MX"/>
        </w:rPr>
      </w:pPr>
      <w:r w:rsidRPr="0051587E">
        <w:rPr>
          <w:sz w:val="24"/>
          <w:szCs w:val="24"/>
          <w:lang w:val="es-MX"/>
        </w:rPr>
        <w:t>Centro de Negocios de Puente Alto</w:t>
      </w:r>
    </w:p>
    <w:p w:rsidR="0027509D" w:rsidRPr="0051587E" w:rsidRDefault="0027509D" w:rsidP="00FD31DB">
      <w:pPr>
        <w:pStyle w:val="Prrafodelista"/>
        <w:numPr>
          <w:ilvl w:val="0"/>
          <w:numId w:val="3"/>
        </w:numPr>
        <w:jc w:val="both"/>
        <w:rPr>
          <w:sz w:val="24"/>
          <w:szCs w:val="24"/>
          <w:lang w:val="es-MX"/>
        </w:rPr>
      </w:pPr>
      <w:r w:rsidRPr="0051587E">
        <w:rPr>
          <w:sz w:val="24"/>
          <w:szCs w:val="24"/>
          <w:lang w:val="es-MX"/>
        </w:rPr>
        <w:t>Ilustre Municipalidad de Puente Alto</w:t>
      </w:r>
    </w:p>
    <w:p w:rsidR="0027509D" w:rsidRDefault="0027509D" w:rsidP="00FD31DB">
      <w:pPr>
        <w:pStyle w:val="Prrafodelista"/>
        <w:numPr>
          <w:ilvl w:val="0"/>
          <w:numId w:val="3"/>
        </w:numPr>
        <w:jc w:val="both"/>
        <w:rPr>
          <w:sz w:val="24"/>
          <w:szCs w:val="24"/>
          <w:lang w:val="es-MX"/>
        </w:rPr>
      </w:pPr>
      <w:r w:rsidRPr="0051587E">
        <w:rPr>
          <w:sz w:val="24"/>
          <w:szCs w:val="24"/>
          <w:lang w:val="es-MX"/>
        </w:rPr>
        <w:t>Pymes</w:t>
      </w:r>
    </w:p>
    <w:p w:rsidR="00C448CF" w:rsidRPr="0051587E" w:rsidRDefault="00C448CF" w:rsidP="00FD31DB">
      <w:pPr>
        <w:pStyle w:val="Prrafodelista"/>
        <w:numPr>
          <w:ilvl w:val="0"/>
          <w:numId w:val="3"/>
        </w:numPr>
        <w:jc w:val="both"/>
        <w:rPr>
          <w:sz w:val="24"/>
          <w:szCs w:val="24"/>
          <w:lang w:val="es-MX"/>
        </w:rPr>
      </w:pPr>
      <w:r>
        <w:rPr>
          <w:sz w:val="24"/>
          <w:szCs w:val="24"/>
          <w:lang w:val="es-MX"/>
        </w:rPr>
        <w:t>Artesanos, Emprendedores</w:t>
      </w:r>
    </w:p>
    <w:p w:rsidR="007324B9" w:rsidRPr="00920178" w:rsidRDefault="007324B9" w:rsidP="00FD31DB">
      <w:pPr>
        <w:jc w:val="both"/>
        <w:rPr>
          <w:sz w:val="24"/>
          <w:szCs w:val="24"/>
          <w:lang w:val="es-MX"/>
        </w:rPr>
      </w:pPr>
    </w:p>
    <w:p w:rsidR="007324B9" w:rsidRPr="00DC6ADC" w:rsidRDefault="007324B9" w:rsidP="00952D8A">
      <w:pPr>
        <w:pStyle w:val="Ttulo1"/>
        <w:rPr>
          <w:sz w:val="28"/>
          <w:szCs w:val="24"/>
          <w:lang w:val="es-MX"/>
        </w:rPr>
      </w:pPr>
      <w:bookmarkStart w:id="4" w:name="_Toc33800625"/>
      <w:r w:rsidRPr="00DC6ADC">
        <w:rPr>
          <w:sz w:val="28"/>
          <w:szCs w:val="24"/>
          <w:lang w:val="es-MX"/>
        </w:rPr>
        <w:t>Recursos</w:t>
      </w:r>
      <w:r w:rsidR="0051587E" w:rsidRPr="00DC6ADC">
        <w:rPr>
          <w:sz w:val="28"/>
          <w:szCs w:val="24"/>
          <w:lang w:val="es-MX"/>
        </w:rPr>
        <w:t xml:space="preserve"> Clave</w:t>
      </w:r>
      <w:bookmarkEnd w:id="4"/>
    </w:p>
    <w:p w:rsidR="0027509D" w:rsidRDefault="0027509D" w:rsidP="00FD31DB">
      <w:pPr>
        <w:pStyle w:val="Prrafodelista"/>
        <w:numPr>
          <w:ilvl w:val="0"/>
          <w:numId w:val="2"/>
        </w:numPr>
        <w:jc w:val="both"/>
        <w:rPr>
          <w:sz w:val="24"/>
          <w:szCs w:val="24"/>
          <w:lang w:val="es-MX"/>
        </w:rPr>
      </w:pPr>
      <w:r w:rsidRPr="0051587E">
        <w:rPr>
          <w:sz w:val="24"/>
          <w:szCs w:val="24"/>
          <w:lang w:val="es-MX"/>
        </w:rPr>
        <w:t>Docentes de especialidad</w:t>
      </w:r>
      <w:r w:rsidR="0051587E">
        <w:rPr>
          <w:sz w:val="24"/>
          <w:szCs w:val="24"/>
          <w:lang w:val="es-MX"/>
        </w:rPr>
        <w:t xml:space="preserve"> Duoc UC, con especialidad en </w:t>
      </w:r>
      <w:r w:rsidR="00920178" w:rsidRPr="0051587E">
        <w:rPr>
          <w:sz w:val="24"/>
          <w:szCs w:val="24"/>
          <w:lang w:val="es-MX"/>
        </w:rPr>
        <w:t xml:space="preserve">Marketing, </w:t>
      </w:r>
      <w:r w:rsidR="0051587E">
        <w:rPr>
          <w:sz w:val="24"/>
          <w:szCs w:val="24"/>
          <w:lang w:val="es-MX"/>
        </w:rPr>
        <w:t xml:space="preserve">Gestión de </w:t>
      </w:r>
      <w:r w:rsidR="00920178" w:rsidRPr="0051587E">
        <w:rPr>
          <w:sz w:val="24"/>
          <w:szCs w:val="24"/>
          <w:lang w:val="es-MX"/>
        </w:rPr>
        <w:t>P</w:t>
      </w:r>
      <w:r w:rsidRPr="0051587E">
        <w:rPr>
          <w:sz w:val="24"/>
          <w:szCs w:val="24"/>
          <w:lang w:val="es-MX"/>
        </w:rPr>
        <w:t xml:space="preserve">ersonas, Finanzas, </w:t>
      </w:r>
      <w:r w:rsidR="00C448CF">
        <w:rPr>
          <w:sz w:val="24"/>
          <w:szCs w:val="24"/>
          <w:lang w:val="es-MX"/>
        </w:rPr>
        <w:t>Informática y Redes</w:t>
      </w:r>
      <w:r w:rsidR="0051587E">
        <w:rPr>
          <w:sz w:val="24"/>
          <w:szCs w:val="24"/>
          <w:lang w:val="es-MX"/>
        </w:rPr>
        <w:t>.</w:t>
      </w:r>
    </w:p>
    <w:p w:rsidR="0027509D" w:rsidRDefault="0027509D" w:rsidP="00FD31DB">
      <w:pPr>
        <w:pStyle w:val="Prrafodelista"/>
        <w:numPr>
          <w:ilvl w:val="0"/>
          <w:numId w:val="2"/>
        </w:numPr>
        <w:jc w:val="both"/>
        <w:rPr>
          <w:sz w:val="24"/>
          <w:szCs w:val="24"/>
          <w:lang w:val="es-MX"/>
        </w:rPr>
      </w:pPr>
      <w:r w:rsidRPr="00920178">
        <w:rPr>
          <w:sz w:val="24"/>
          <w:szCs w:val="24"/>
          <w:lang w:val="es-MX"/>
        </w:rPr>
        <w:t>Estudiantes</w:t>
      </w:r>
      <w:r w:rsidR="0051587E">
        <w:rPr>
          <w:sz w:val="24"/>
          <w:szCs w:val="24"/>
          <w:lang w:val="es-MX"/>
        </w:rPr>
        <w:t xml:space="preserve"> de las carreras</w:t>
      </w:r>
    </w:p>
    <w:p w:rsidR="0051587E" w:rsidRDefault="0051587E" w:rsidP="00FD31DB">
      <w:pPr>
        <w:pStyle w:val="Prrafodelista"/>
        <w:numPr>
          <w:ilvl w:val="1"/>
          <w:numId w:val="2"/>
        </w:numPr>
        <w:jc w:val="both"/>
        <w:rPr>
          <w:sz w:val="24"/>
          <w:szCs w:val="24"/>
          <w:lang w:val="es-MX"/>
        </w:rPr>
      </w:pPr>
      <w:r>
        <w:rPr>
          <w:sz w:val="24"/>
          <w:szCs w:val="24"/>
          <w:lang w:val="es-MX"/>
        </w:rPr>
        <w:t>Ingeniería en Marketing</w:t>
      </w:r>
    </w:p>
    <w:p w:rsidR="0051587E" w:rsidRDefault="0051587E" w:rsidP="00FD31DB">
      <w:pPr>
        <w:pStyle w:val="Prrafodelista"/>
        <w:numPr>
          <w:ilvl w:val="1"/>
          <w:numId w:val="2"/>
        </w:numPr>
        <w:jc w:val="both"/>
        <w:rPr>
          <w:sz w:val="24"/>
          <w:szCs w:val="24"/>
          <w:lang w:val="es-MX"/>
        </w:rPr>
      </w:pPr>
      <w:r>
        <w:rPr>
          <w:sz w:val="24"/>
          <w:szCs w:val="24"/>
          <w:lang w:val="es-MX"/>
        </w:rPr>
        <w:t>Ingeniería en Administración de Recursos Humanos</w:t>
      </w:r>
    </w:p>
    <w:p w:rsidR="0051587E" w:rsidRDefault="0051587E" w:rsidP="00FD31DB">
      <w:pPr>
        <w:pStyle w:val="Prrafodelista"/>
        <w:numPr>
          <w:ilvl w:val="1"/>
          <w:numId w:val="2"/>
        </w:numPr>
        <w:jc w:val="both"/>
        <w:rPr>
          <w:sz w:val="24"/>
          <w:szCs w:val="24"/>
          <w:lang w:val="es-MX"/>
        </w:rPr>
      </w:pPr>
      <w:r>
        <w:rPr>
          <w:sz w:val="24"/>
          <w:szCs w:val="24"/>
          <w:lang w:val="es-MX"/>
        </w:rPr>
        <w:t>Ingeniería en Informática</w:t>
      </w:r>
    </w:p>
    <w:p w:rsidR="00C448CF" w:rsidRDefault="00C448CF" w:rsidP="00FD31DB">
      <w:pPr>
        <w:pStyle w:val="Prrafodelista"/>
        <w:numPr>
          <w:ilvl w:val="1"/>
          <w:numId w:val="2"/>
        </w:numPr>
        <w:jc w:val="both"/>
        <w:rPr>
          <w:sz w:val="24"/>
          <w:szCs w:val="24"/>
          <w:lang w:val="es-MX"/>
        </w:rPr>
      </w:pPr>
      <w:r>
        <w:rPr>
          <w:sz w:val="24"/>
          <w:szCs w:val="24"/>
          <w:lang w:val="es-MX"/>
        </w:rPr>
        <w:t>Informática en Redes y Telecomunicaciones.</w:t>
      </w:r>
    </w:p>
    <w:p w:rsidR="0051587E" w:rsidRPr="00920178" w:rsidRDefault="0051587E" w:rsidP="00FD31DB">
      <w:pPr>
        <w:pStyle w:val="Prrafodelista"/>
        <w:ind w:left="1440"/>
        <w:jc w:val="both"/>
        <w:rPr>
          <w:sz w:val="24"/>
          <w:szCs w:val="24"/>
          <w:lang w:val="es-MX"/>
        </w:rPr>
      </w:pPr>
    </w:p>
    <w:p w:rsidR="0027509D" w:rsidRPr="00920178" w:rsidRDefault="0027509D" w:rsidP="00FD31DB">
      <w:pPr>
        <w:pStyle w:val="Prrafodelista"/>
        <w:numPr>
          <w:ilvl w:val="0"/>
          <w:numId w:val="2"/>
        </w:numPr>
        <w:jc w:val="both"/>
        <w:rPr>
          <w:sz w:val="24"/>
          <w:szCs w:val="24"/>
          <w:lang w:val="es-MX"/>
        </w:rPr>
      </w:pPr>
      <w:r w:rsidRPr="00920178">
        <w:rPr>
          <w:sz w:val="24"/>
          <w:szCs w:val="24"/>
          <w:lang w:val="es-MX"/>
        </w:rPr>
        <w:t>Horas ADDA</w:t>
      </w:r>
    </w:p>
    <w:p w:rsidR="0027509D" w:rsidRPr="00920178" w:rsidRDefault="0027509D" w:rsidP="00FD31DB">
      <w:pPr>
        <w:pStyle w:val="Prrafodelista"/>
        <w:numPr>
          <w:ilvl w:val="0"/>
          <w:numId w:val="2"/>
        </w:numPr>
        <w:jc w:val="both"/>
        <w:rPr>
          <w:sz w:val="24"/>
          <w:szCs w:val="24"/>
          <w:lang w:val="es-MX"/>
        </w:rPr>
      </w:pPr>
      <w:r w:rsidRPr="00920178">
        <w:rPr>
          <w:sz w:val="24"/>
          <w:szCs w:val="24"/>
          <w:lang w:val="es-MX"/>
        </w:rPr>
        <w:t>Infraestructura</w:t>
      </w:r>
      <w:r w:rsidR="0051587E">
        <w:rPr>
          <w:sz w:val="24"/>
          <w:szCs w:val="24"/>
          <w:lang w:val="es-MX"/>
        </w:rPr>
        <w:t xml:space="preserve"> sede Puente Alto.</w:t>
      </w:r>
    </w:p>
    <w:p w:rsidR="0027509D" w:rsidRPr="00920178" w:rsidRDefault="0027509D" w:rsidP="00FD31DB">
      <w:pPr>
        <w:pStyle w:val="Prrafodelista"/>
        <w:numPr>
          <w:ilvl w:val="0"/>
          <w:numId w:val="2"/>
        </w:numPr>
        <w:jc w:val="both"/>
        <w:rPr>
          <w:sz w:val="24"/>
          <w:szCs w:val="24"/>
          <w:lang w:val="es-MX"/>
        </w:rPr>
      </w:pPr>
      <w:r w:rsidRPr="00920178">
        <w:rPr>
          <w:sz w:val="24"/>
          <w:szCs w:val="24"/>
          <w:lang w:val="es-MX"/>
        </w:rPr>
        <w:t>Alianzas con Socios claves</w:t>
      </w:r>
      <w:r w:rsidR="0051587E">
        <w:rPr>
          <w:sz w:val="24"/>
          <w:szCs w:val="24"/>
          <w:lang w:val="es-MX"/>
        </w:rPr>
        <w:t>, Ilustre Municipalidad de Puente Alto y el Centro de Negocios de Puente Alto</w:t>
      </w:r>
    </w:p>
    <w:p w:rsidR="007324B9" w:rsidRPr="00920178" w:rsidRDefault="007324B9" w:rsidP="00FD31DB">
      <w:pPr>
        <w:jc w:val="both"/>
        <w:rPr>
          <w:sz w:val="24"/>
          <w:szCs w:val="24"/>
          <w:lang w:val="es-MX"/>
        </w:rPr>
      </w:pPr>
    </w:p>
    <w:p w:rsidR="007324B9" w:rsidRPr="00DC6ADC" w:rsidRDefault="00CF6281" w:rsidP="00952D8A">
      <w:pPr>
        <w:pStyle w:val="Ttulo1"/>
        <w:rPr>
          <w:sz w:val="28"/>
          <w:szCs w:val="24"/>
          <w:lang w:val="es-MX"/>
        </w:rPr>
      </w:pPr>
      <w:bookmarkStart w:id="5" w:name="_Toc33800626"/>
      <w:r w:rsidRPr="00DC6ADC">
        <w:rPr>
          <w:sz w:val="28"/>
          <w:szCs w:val="24"/>
          <w:lang w:val="es-MX"/>
        </w:rPr>
        <w:t>Beneficiarios</w:t>
      </w:r>
      <w:bookmarkEnd w:id="5"/>
    </w:p>
    <w:p w:rsidR="00CF6281" w:rsidRDefault="00CF6281" w:rsidP="00FD31DB">
      <w:pPr>
        <w:pStyle w:val="Prrafodelista"/>
        <w:numPr>
          <w:ilvl w:val="0"/>
          <w:numId w:val="4"/>
        </w:numPr>
        <w:jc w:val="both"/>
        <w:rPr>
          <w:sz w:val="24"/>
          <w:szCs w:val="24"/>
          <w:lang w:val="es-MX"/>
        </w:rPr>
      </w:pPr>
      <w:r>
        <w:rPr>
          <w:sz w:val="24"/>
          <w:szCs w:val="24"/>
          <w:lang w:val="es-MX"/>
        </w:rPr>
        <w:t>PYMES</w:t>
      </w:r>
    </w:p>
    <w:p w:rsidR="00CF6281" w:rsidRDefault="00920178" w:rsidP="00FD31DB">
      <w:pPr>
        <w:pStyle w:val="Prrafodelista"/>
        <w:numPr>
          <w:ilvl w:val="0"/>
          <w:numId w:val="4"/>
        </w:numPr>
        <w:jc w:val="both"/>
        <w:rPr>
          <w:sz w:val="24"/>
          <w:szCs w:val="24"/>
          <w:lang w:val="es-MX"/>
        </w:rPr>
      </w:pPr>
      <w:r w:rsidRPr="00CF6281">
        <w:rPr>
          <w:sz w:val="24"/>
          <w:szCs w:val="24"/>
          <w:lang w:val="es-MX"/>
        </w:rPr>
        <w:t>Emprendedores</w:t>
      </w:r>
      <w:r w:rsidR="006F59CD">
        <w:rPr>
          <w:sz w:val="24"/>
          <w:szCs w:val="24"/>
          <w:lang w:val="es-MX"/>
        </w:rPr>
        <w:t>, Artesanos</w:t>
      </w:r>
    </w:p>
    <w:p w:rsidR="00CF6281" w:rsidRDefault="00CF6281" w:rsidP="00FD31DB">
      <w:pPr>
        <w:pStyle w:val="Prrafodelista"/>
        <w:numPr>
          <w:ilvl w:val="0"/>
          <w:numId w:val="4"/>
        </w:numPr>
        <w:jc w:val="both"/>
        <w:rPr>
          <w:sz w:val="24"/>
          <w:szCs w:val="24"/>
          <w:lang w:val="es-MX"/>
        </w:rPr>
      </w:pPr>
      <w:r>
        <w:rPr>
          <w:sz w:val="24"/>
          <w:szCs w:val="24"/>
          <w:lang w:val="es-MX"/>
        </w:rPr>
        <w:t>E</w:t>
      </w:r>
      <w:r w:rsidR="00920178" w:rsidRPr="00CF6281">
        <w:rPr>
          <w:sz w:val="24"/>
          <w:szCs w:val="24"/>
          <w:lang w:val="es-MX"/>
        </w:rPr>
        <w:t>studiantes</w:t>
      </w:r>
    </w:p>
    <w:p w:rsidR="00CF6281" w:rsidRDefault="00920178" w:rsidP="00FD31DB">
      <w:pPr>
        <w:pStyle w:val="Prrafodelista"/>
        <w:numPr>
          <w:ilvl w:val="0"/>
          <w:numId w:val="4"/>
        </w:numPr>
        <w:jc w:val="both"/>
        <w:rPr>
          <w:sz w:val="24"/>
          <w:szCs w:val="24"/>
          <w:lang w:val="es-MX"/>
        </w:rPr>
      </w:pPr>
      <w:r w:rsidRPr="00CF6281">
        <w:rPr>
          <w:sz w:val="24"/>
          <w:szCs w:val="24"/>
          <w:lang w:val="es-MX"/>
        </w:rPr>
        <w:t>Municipalidad</w:t>
      </w:r>
      <w:r w:rsidR="00CF6281">
        <w:rPr>
          <w:sz w:val="24"/>
          <w:szCs w:val="24"/>
          <w:lang w:val="es-MX"/>
        </w:rPr>
        <w:t xml:space="preserve"> de Puente Alto</w:t>
      </w:r>
    </w:p>
    <w:p w:rsidR="00920178" w:rsidRDefault="00920178" w:rsidP="00FD31DB">
      <w:pPr>
        <w:pStyle w:val="Prrafodelista"/>
        <w:numPr>
          <w:ilvl w:val="0"/>
          <w:numId w:val="4"/>
        </w:numPr>
        <w:jc w:val="both"/>
        <w:rPr>
          <w:sz w:val="24"/>
          <w:szCs w:val="24"/>
          <w:lang w:val="es-MX"/>
        </w:rPr>
      </w:pPr>
      <w:r w:rsidRPr="00CF6281">
        <w:rPr>
          <w:sz w:val="24"/>
          <w:szCs w:val="24"/>
          <w:lang w:val="es-MX"/>
        </w:rPr>
        <w:t>Centro de Negocios de Puente Alto</w:t>
      </w:r>
    </w:p>
    <w:p w:rsidR="00CF6281" w:rsidRDefault="00CF6281" w:rsidP="00FD31DB">
      <w:pPr>
        <w:pStyle w:val="Prrafodelista"/>
        <w:numPr>
          <w:ilvl w:val="0"/>
          <w:numId w:val="4"/>
        </w:numPr>
        <w:jc w:val="both"/>
        <w:rPr>
          <w:sz w:val="24"/>
          <w:szCs w:val="24"/>
          <w:lang w:val="es-MX"/>
        </w:rPr>
      </w:pPr>
      <w:r>
        <w:rPr>
          <w:sz w:val="24"/>
          <w:szCs w:val="24"/>
          <w:lang w:val="es-MX"/>
        </w:rPr>
        <w:t>Escuela de Administración y Negocios</w:t>
      </w:r>
    </w:p>
    <w:p w:rsidR="00CF6281" w:rsidRPr="00CF6281" w:rsidRDefault="00CF6281" w:rsidP="00FD31DB">
      <w:pPr>
        <w:pStyle w:val="Prrafodelista"/>
        <w:numPr>
          <w:ilvl w:val="0"/>
          <w:numId w:val="4"/>
        </w:numPr>
        <w:jc w:val="both"/>
        <w:rPr>
          <w:sz w:val="24"/>
          <w:szCs w:val="24"/>
          <w:lang w:val="es-MX"/>
        </w:rPr>
      </w:pPr>
      <w:r>
        <w:rPr>
          <w:sz w:val="24"/>
          <w:szCs w:val="24"/>
          <w:lang w:val="es-MX"/>
        </w:rPr>
        <w:t>Escuela de Informática y Redes</w:t>
      </w:r>
    </w:p>
    <w:p w:rsidR="007324B9" w:rsidRPr="00920178" w:rsidRDefault="007324B9" w:rsidP="00FD31DB">
      <w:pPr>
        <w:jc w:val="both"/>
        <w:rPr>
          <w:sz w:val="24"/>
          <w:szCs w:val="24"/>
          <w:lang w:val="es-MX"/>
        </w:rPr>
      </w:pPr>
    </w:p>
    <w:p w:rsidR="007324B9" w:rsidRPr="00DC6ADC" w:rsidRDefault="00CF6281" w:rsidP="00952D8A">
      <w:pPr>
        <w:pStyle w:val="Ttulo1"/>
        <w:rPr>
          <w:sz w:val="28"/>
          <w:szCs w:val="24"/>
          <w:lang w:val="es-MX"/>
        </w:rPr>
      </w:pPr>
      <w:bookmarkStart w:id="6" w:name="_Toc33800627"/>
      <w:r w:rsidRPr="00DC6ADC">
        <w:rPr>
          <w:sz w:val="28"/>
          <w:szCs w:val="24"/>
          <w:lang w:val="es-MX"/>
        </w:rPr>
        <w:lastRenderedPageBreak/>
        <w:t>Cronograma de Actividades</w:t>
      </w:r>
      <w:bookmarkEnd w:id="6"/>
    </w:p>
    <w:p w:rsidR="007324B9" w:rsidRPr="00920178" w:rsidRDefault="007324B9" w:rsidP="00952D8A">
      <w:pPr>
        <w:keepNext/>
        <w:keepLines/>
        <w:jc w:val="both"/>
        <w:rPr>
          <w:sz w:val="24"/>
          <w:szCs w:val="24"/>
          <w:lang w:val="es-MX"/>
        </w:rPr>
      </w:pPr>
    </w:p>
    <w:tbl>
      <w:tblPr>
        <w:tblStyle w:val="Tablanormal5"/>
        <w:tblW w:w="8329" w:type="dxa"/>
        <w:tblLook w:val="04A0" w:firstRow="1" w:lastRow="0" w:firstColumn="1" w:lastColumn="0" w:noHBand="0" w:noVBand="1"/>
      </w:tblPr>
      <w:tblGrid>
        <w:gridCol w:w="6072"/>
        <w:gridCol w:w="2257"/>
      </w:tblGrid>
      <w:tr w:rsidR="002E16ED" w:rsidTr="002E16ED">
        <w:trPr>
          <w:cnfStyle w:val="100000000000" w:firstRow="1" w:lastRow="0" w:firstColumn="0" w:lastColumn="0" w:oddVBand="0" w:evenVBand="0" w:oddHBand="0" w:evenHBand="0" w:firstRowFirstColumn="0" w:firstRowLastColumn="0" w:lastRowFirstColumn="0" w:lastRowLastColumn="0"/>
          <w:trHeight w:val="624"/>
        </w:trPr>
        <w:tc>
          <w:tcPr>
            <w:cnfStyle w:val="001000000100" w:firstRow="0" w:lastRow="0" w:firstColumn="1" w:lastColumn="0" w:oddVBand="0" w:evenVBand="0" w:oddHBand="0" w:evenHBand="0" w:firstRowFirstColumn="1" w:firstRowLastColumn="0" w:lastRowFirstColumn="0" w:lastRowLastColumn="0"/>
            <w:tcW w:w="6072" w:type="dxa"/>
          </w:tcPr>
          <w:p w:rsidR="002E16ED" w:rsidRPr="002E16ED" w:rsidRDefault="002E16ED" w:rsidP="002E16ED">
            <w:pPr>
              <w:jc w:val="center"/>
              <w:rPr>
                <w:b/>
                <w:sz w:val="24"/>
                <w:szCs w:val="24"/>
                <w:lang w:val="es-MX"/>
              </w:rPr>
            </w:pPr>
            <w:r w:rsidRPr="002E16ED">
              <w:rPr>
                <w:b/>
                <w:sz w:val="24"/>
                <w:szCs w:val="24"/>
                <w:lang w:val="es-MX"/>
              </w:rPr>
              <w:t>Actividad</w:t>
            </w:r>
          </w:p>
        </w:tc>
        <w:tc>
          <w:tcPr>
            <w:tcW w:w="2257" w:type="dxa"/>
          </w:tcPr>
          <w:p w:rsidR="002E16ED" w:rsidRPr="002E16ED" w:rsidRDefault="002E16ED" w:rsidP="002E16ED">
            <w:pPr>
              <w:jc w:val="center"/>
              <w:cnfStyle w:val="100000000000" w:firstRow="1" w:lastRow="0" w:firstColumn="0" w:lastColumn="0" w:oddVBand="0" w:evenVBand="0" w:oddHBand="0" w:evenHBand="0" w:firstRowFirstColumn="0" w:firstRowLastColumn="0" w:lastRowFirstColumn="0" w:lastRowLastColumn="0"/>
              <w:rPr>
                <w:b/>
                <w:sz w:val="24"/>
                <w:szCs w:val="24"/>
                <w:lang w:val="es-MX"/>
              </w:rPr>
            </w:pPr>
            <w:r w:rsidRPr="002E16ED">
              <w:rPr>
                <w:b/>
                <w:sz w:val="24"/>
                <w:szCs w:val="24"/>
                <w:lang w:val="es-MX"/>
              </w:rPr>
              <w:t>Periodo</w:t>
            </w:r>
          </w:p>
        </w:tc>
      </w:tr>
      <w:tr w:rsidR="002E16ED" w:rsidTr="002E16ED">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6072" w:type="dxa"/>
          </w:tcPr>
          <w:p w:rsidR="002E16ED" w:rsidRDefault="002E16ED" w:rsidP="00FD31DB">
            <w:pPr>
              <w:jc w:val="both"/>
              <w:rPr>
                <w:sz w:val="24"/>
                <w:szCs w:val="24"/>
                <w:lang w:val="es-MX"/>
              </w:rPr>
            </w:pPr>
            <w:r w:rsidRPr="00920178">
              <w:rPr>
                <w:sz w:val="24"/>
                <w:szCs w:val="24"/>
                <w:lang w:val="es-MX"/>
              </w:rPr>
              <w:t xml:space="preserve">Realizar análisis y diagnóstico de PYMES de Puente Alto. </w:t>
            </w:r>
            <w:r>
              <w:rPr>
                <w:sz w:val="24"/>
                <w:szCs w:val="24"/>
                <w:lang w:val="es-MX"/>
              </w:rPr>
              <w:t xml:space="preserve"> </w:t>
            </w:r>
          </w:p>
        </w:tc>
        <w:tc>
          <w:tcPr>
            <w:tcW w:w="2257" w:type="dxa"/>
          </w:tcPr>
          <w:p w:rsidR="002E16ED" w:rsidRDefault="002E16ED" w:rsidP="00FD31DB">
            <w:pPr>
              <w:jc w:val="both"/>
              <w:cnfStyle w:val="000000100000" w:firstRow="0" w:lastRow="0" w:firstColumn="0" w:lastColumn="0" w:oddVBand="0" w:evenVBand="0" w:oddHBand="1" w:evenHBand="0" w:firstRowFirstColumn="0" w:firstRowLastColumn="0" w:lastRowFirstColumn="0" w:lastRowLastColumn="0"/>
              <w:rPr>
                <w:sz w:val="24"/>
                <w:szCs w:val="24"/>
                <w:lang w:val="es-MX"/>
              </w:rPr>
            </w:pPr>
            <w:r>
              <w:rPr>
                <w:sz w:val="24"/>
                <w:szCs w:val="24"/>
                <w:lang w:val="es-MX"/>
              </w:rPr>
              <w:t>Marzo y Abril</w:t>
            </w:r>
          </w:p>
        </w:tc>
      </w:tr>
      <w:tr w:rsidR="002E16ED" w:rsidTr="002E16ED">
        <w:trPr>
          <w:trHeight w:val="624"/>
        </w:trPr>
        <w:tc>
          <w:tcPr>
            <w:cnfStyle w:val="001000000000" w:firstRow="0" w:lastRow="0" w:firstColumn="1" w:lastColumn="0" w:oddVBand="0" w:evenVBand="0" w:oddHBand="0" w:evenHBand="0" w:firstRowFirstColumn="0" w:firstRowLastColumn="0" w:lastRowFirstColumn="0" w:lastRowLastColumn="0"/>
            <w:tcW w:w="6072" w:type="dxa"/>
          </w:tcPr>
          <w:p w:rsidR="002E16ED" w:rsidRDefault="002E16ED" w:rsidP="00FD31DB">
            <w:pPr>
              <w:jc w:val="both"/>
              <w:rPr>
                <w:sz w:val="24"/>
                <w:szCs w:val="24"/>
                <w:lang w:val="es-MX"/>
              </w:rPr>
            </w:pPr>
            <w:r>
              <w:rPr>
                <w:sz w:val="24"/>
                <w:szCs w:val="24"/>
                <w:lang w:val="es-MX"/>
              </w:rPr>
              <w:t xml:space="preserve">                     Levantamiento de información</w:t>
            </w:r>
          </w:p>
        </w:tc>
        <w:tc>
          <w:tcPr>
            <w:tcW w:w="2257" w:type="dxa"/>
          </w:tcPr>
          <w:p w:rsidR="002E16ED" w:rsidRPr="00A1109C" w:rsidRDefault="002E16ED" w:rsidP="00FD31DB">
            <w:pPr>
              <w:jc w:val="both"/>
              <w:cnfStyle w:val="000000000000" w:firstRow="0" w:lastRow="0" w:firstColumn="0" w:lastColumn="0" w:oddVBand="0" w:evenVBand="0" w:oddHBand="0" w:evenHBand="0" w:firstRowFirstColumn="0" w:firstRowLastColumn="0" w:lastRowFirstColumn="0" w:lastRowLastColumn="0"/>
              <w:rPr>
                <w:i/>
                <w:sz w:val="20"/>
                <w:szCs w:val="20"/>
                <w:lang w:val="es-MX"/>
              </w:rPr>
            </w:pPr>
            <w:r w:rsidRPr="00A1109C">
              <w:rPr>
                <w:i/>
                <w:sz w:val="20"/>
                <w:szCs w:val="20"/>
                <w:lang w:val="es-MX"/>
              </w:rPr>
              <w:t>Marzo 3, 4</w:t>
            </w:r>
          </w:p>
        </w:tc>
      </w:tr>
      <w:tr w:rsidR="002E16ED" w:rsidTr="002E16ED">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6072" w:type="dxa"/>
          </w:tcPr>
          <w:p w:rsidR="002E16ED" w:rsidRDefault="002E16ED" w:rsidP="00FD31DB">
            <w:pPr>
              <w:jc w:val="both"/>
              <w:rPr>
                <w:sz w:val="24"/>
                <w:szCs w:val="24"/>
                <w:lang w:val="es-MX"/>
              </w:rPr>
            </w:pPr>
            <w:r>
              <w:rPr>
                <w:sz w:val="24"/>
                <w:szCs w:val="24"/>
                <w:lang w:val="es-MX"/>
              </w:rPr>
              <w:t xml:space="preserve">                     Etapa de análisis</w:t>
            </w:r>
            <w:bookmarkStart w:id="7" w:name="_GoBack"/>
            <w:bookmarkEnd w:id="7"/>
          </w:p>
        </w:tc>
        <w:tc>
          <w:tcPr>
            <w:tcW w:w="2257" w:type="dxa"/>
          </w:tcPr>
          <w:p w:rsidR="002E16ED" w:rsidRPr="00A1109C" w:rsidRDefault="002E16ED" w:rsidP="00FD31DB">
            <w:pPr>
              <w:jc w:val="both"/>
              <w:cnfStyle w:val="000000100000" w:firstRow="0" w:lastRow="0" w:firstColumn="0" w:lastColumn="0" w:oddVBand="0" w:evenVBand="0" w:oddHBand="1" w:evenHBand="0" w:firstRowFirstColumn="0" w:firstRowLastColumn="0" w:lastRowFirstColumn="0" w:lastRowLastColumn="0"/>
              <w:rPr>
                <w:i/>
                <w:sz w:val="20"/>
                <w:szCs w:val="20"/>
                <w:lang w:val="es-MX"/>
              </w:rPr>
            </w:pPr>
            <w:r w:rsidRPr="00A1109C">
              <w:rPr>
                <w:i/>
                <w:sz w:val="20"/>
                <w:szCs w:val="20"/>
                <w:lang w:val="es-MX"/>
              </w:rPr>
              <w:t>Abril 1, 2</w:t>
            </w:r>
          </w:p>
        </w:tc>
      </w:tr>
      <w:tr w:rsidR="002E16ED" w:rsidTr="002E16ED">
        <w:trPr>
          <w:trHeight w:val="624"/>
        </w:trPr>
        <w:tc>
          <w:tcPr>
            <w:cnfStyle w:val="001000000000" w:firstRow="0" w:lastRow="0" w:firstColumn="1" w:lastColumn="0" w:oddVBand="0" w:evenVBand="0" w:oddHBand="0" w:evenHBand="0" w:firstRowFirstColumn="0" w:firstRowLastColumn="0" w:lastRowFirstColumn="0" w:lastRowLastColumn="0"/>
            <w:tcW w:w="6072" w:type="dxa"/>
          </w:tcPr>
          <w:p w:rsidR="002E16ED" w:rsidRDefault="002E16ED" w:rsidP="00FD31DB">
            <w:pPr>
              <w:jc w:val="both"/>
              <w:rPr>
                <w:sz w:val="24"/>
                <w:szCs w:val="24"/>
                <w:lang w:val="es-MX"/>
              </w:rPr>
            </w:pPr>
            <w:r>
              <w:rPr>
                <w:sz w:val="24"/>
                <w:szCs w:val="24"/>
                <w:lang w:val="es-MX"/>
              </w:rPr>
              <w:t xml:space="preserve">                    Establecimiento de Necesidades</w:t>
            </w:r>
          </w:p>
        </w:tc>
        <w:tc>
          <w:tcPr>
            <w:tcW w:w="2257" w:type="dxa"/>
          </w:tcPr>
          <w:p w:rsidR="002E16ED" w:rsidRPr="00A1109C" w:rsidRDefault="002E16ED" w:rsidP="00FD31DB">
            <w:pPr>
              <w:jc w:val="both"/>
              <w:cnfStyle w:val="000000000000" w:firstRow="0" w:lastRow="0" w:firstColumn="0" w:lastColumn="0" w:oddVBand="0" w:evenVBand="0" w:oddHBand="0" w:evenHBand="0" w:firstRowFirstColumn="0" w:firstRowLastColumn="0" w:lastRowFirstColumn="0" w:lastRowLastColumn="0"/>
              <w:rPr>
                <w:i/>
                <w:sz w:val="20"/>
                <w:szCs w:val="20"/>
                <w:lang w:val="es-MX"/>
              </w:rPr>
            </w:pPr>
            <w:r w:rsidRPr="00A1109C">
              <w:rPr>
                <w:i/>
                <w:sz w:val="20"/>
                <w:szCs w:val="20"/>
                <w:lang w:val="es-MX"/>
              </w:rPr>
              <w:t>Abril 3, 4</w:t>
            </w:r>
          </w:p>
        </w:tc>
      </w:tr>
      <w:tr w:rsidR="002E16ED" w:rsidTr="002E16ED">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6072" w:type="dxa"/>
          </w:tcPr>
          <w:p w:rsidR="002E16ED" w:rsidRDefault="002E16ED" w:rsidP="00FD31DB">
            <w:pPr>
              <w:jc w:val="both"/>
              <w:rPr>
                <w:sz w:val="24"/>
                <w:szCs w:val="24"/>
                <w:lang w:val="es-MX"/>
              </w:rPr>
            </w:pPr>
            <w:r w:rsidRPr="00920178">
              <w:rPr>
                <w:sz w:val="24"/>
                <w:szCs w:val="24"/>
                <w:lang w:val="es-MX"/>
              </w:rPr>
              <w:t>Diseño de Propuesta</w:t>
            </w:r>
            <w:r>
              <w:rPr>
                <w:sz w:val="24"/>
                <w:szCs w:val="24"/>
                <w:lang w:val="es-MX"/>
              </w:rPr>
              <w:t xml:space="preserve"> </w:t>
            </w:r>
          </w:p>
        </w:tc>
        <w:tc>
          <w:tcPr>
            <w:tcW w:w="2257" w:type="dxa"/>
          </w:tcPr>
          <w:p w:rsidR="002E16ED" w:rsidRDefault="002E16ED" w:rsidP="00FD31DB">
            <w:pPr>
              <w:jc w:val="both"/>
              <w:cnfStyle w:val="000000100000" w:firstRow="0" w:lastRow="0" w:firstColumn="0" w:lastColumn="0" w:oddVBand="0" w:evenVBand="0" w:oddHBand="1" w:evenHBand="0" w:firstRowFirstColumn="0" w:firstRowLastColumn="0" w:lastRowFirstColumn="0" w:lastRowLastColumn="0"/>
              <w:rPr>
                <w:sz w:val="24"/>
                <w:szCs w:val="24"/>
                <w:lang w:val="es-MX"/>
              </w:rPr>
            </w:pPr>
            <w:r>
              <w:rPr>
                <w:sz w:val="24"/>
                <w:szCs w:val="24"/>
                <w:lang w:val="es-MX"/>
              </w:rPr>
              <w:t>Mayo - Junio</w:t>
            </w:r>
          </w:p>
        </w:tc>
      </w:tr>
      <w:tr w:rsidR="002E16ED" w:rsidTr="002E16ED">
        <w:trPr>
          <w:trHeight w:val="624"/>
        </w:trPr>
        <w:tc>
          <w:tcPr>
            <w:cnfStyle w:val="001000000000" w:firstRow="0" w:lastRow="0" w:firstColumn="1" w:lastColumn="0" w:oddVBand="0" w:evenVBand="0" w:oddHBand="0" w:evenHBand="0" w:firstRowFirstColumn="0" w:firstRowLastColumn="0" w:lastRowFirstColumn="0" w:lastRowLastColumn="0"/>
            <w:tcW w:w="6072" w:type="dxa"/>
          </w:tcPr>
          <w:p w:rsidR="002E16ED" w:rsidRDefault="002E16ED" w:rsidP="00FD31DB">
            <w:pPr>
              <w:jc w:val="both"/>
              <w:rPr>
                <w:sz w:val="24"/>
                <w:szCs w:val="24"/>
                <w:lang w:val="es-MX"/>
              </w:rPr>
            </w:pPr>
            <w:r>
              <w:rPr>
                <w:sz w:val="24"/>
                <w:szCs w:val="24"/>
                <w:lang w:val="es-MX"/>
              </w:rPr>
              <w:t>Implementación</w:t>
            </w:r>
          </w:p>
        </w:tc>
        <w:tc>
          <w:tcPr>
            <w:tcW w:w="2257" w:type="dxa"/>
          </w:tcPr>
          <w:p w:rsidR="002E16ED" w:rsidRDefault="00DC6ADC" w:rsidP="00FD31DB">
            <w:pPr>
              <w:jc w:val="both"/>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 xml:space="preserve"> A partir de </w:t>
            </w:r>
            <w:r w:rsidR="002E16ED">
              <w:rPr>
                <w:sz w:val="24"/>
                <w:szCs w:val="24"/>
                <w:lang w:val="es-MX"/>
              </w:rPr>
              <w:t>Agosto</w:t>
            </w:r>
          </w:p>
        </w:tc>
      </w:tr>
      <w:tr w:rsidR="002E16ED" w:rsidTr="002E16ED">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6072" w:type="dxa"/>
          </w:tcPr>
          <w:p w:rsidR="002E16ED" w:rsidRDefault="002E16ED" w:rsidP="00FD31DB">
            <w:pPr>
              <w:jc w:val="both"/>
              <w:rPr>
                <w:sz w:val="24"/>
                <w:szCs w:val="24"/>
                <w:lang w:val="es-MX"/>
              </w:rPr>
            </w:pPr>
            <w:r>
              <w:rPr>
                <w:sz w:val="24"/>
                <w:szCs w:val="24"/>
                <w:lang w:val="es-MX"/>
              </w:rPr>
              <w:t>Evaluación y control</w:t>
            </w:r>
          </w:p>
        </w:tc>
        <w:tc>
          <w:tcPr>
            <w:tcW w:w="2257" w:type="dxa"/>
          </w:tcPr>
          <w:p w:rsidR="002E16ED" w:rsidRDefault="002E16ED" w:rsidP="00FD31DB">
            <w:pPr>
              <w:jc w:val="both"/>
              <w:cnfStyle w:val="000000100000" w:firstRow="0" w:lastRow="0" w:firstColumn="0" w:lastColumn="0" w:oddVBand="0" w:evenVBand="0" w:oddHBand="1" w:evenHBand="0" w:firstRowFirstColumn="0" w:firstRowLastColumn="0" w:lastRowFirstColumn="0" w:lastRowLastColumn="0"/>
              <w:rPr>
                <w:sz w:val="24"/>
                <w:szCs w:val="24"/>
                <w:lang w:val="es-MX"/>
              </w:rPr>
            </w:pPr>
            <w:r>
              <w:rPr>
                <w:sz w:val="24"/>
                <w:szCs w:val="24"/>
                <w:lang w:val="es-MX"/>
              </w:rPr>
              <w:t>Diciembre</w:t>
            </w:r>
          </w:p>
        </w:tc>
      </w:tr>
    </w:tbl>
    <w:p w:rsidR="00920178" w:rsidRPr="00920178" w:rsidRDefault="00920178" w:rsidP="00FD31DB">
      <w:pPr>
        <w:jc w:val="both"/>
        <w:rPr>
          <w:sz w:val="24"/>
          <w:szCs w:val="24"/>
          <w:lang w:val="es-MX"/>
        </w:rPr>
      </w:pPr>
    </w:p>
    <w:sectPr w:rsidR="00920178" w:rsidRPr="00920178" w:rsidSect="00FA1CA9">
      <w:footerReference w:type="default" r:id="rId11"/>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30EA" w:rsidRDefault="000C30EA" w:rsidP="00BC797D">
      <w:pPr>
        <w:spacing w:after="0" w:line="240" w:lineRule="auto"/>
      </w:pPr>
      <w:r>
        <w:separator/>
      </w:r>
    </w:p>
  </w:endnote>
  <w:endnote w:type="continuationSeparator" w:id="0">
    <w:p w:rsidR="000C30EA" w:rsidRDefault="000C30EA" w:rsidP="00BC79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7403530"/>
      <w:docPartObj>
        <w:docPartGallery w:val="Page Numbers (Bottom of Page)"/>
        <w:docPartUnique/>
      </w:docPartObj>
    </w:sdtPr>
    <w:sdtEndPr/>
    <w:sdtContent>
      <w:p w:rsidR="00BC797D" w:rsidRDefault="00BC797D">
        <w:pPr>
          <w:pStyle w:val="Piedepgina"/>
        </w:pPr>
        <w:r>
          <w:fldChar w:fldCharType="begin"/>
        </w:r>
        <w:r>
          <w:instrText>PAGE   \* MERGEFORMAT</w:instrText>
        </w:r>
        <w:r>
          <w:fldChar w:fldCharType="separate"/>
        </w:r>
        <w:r w:rsidR="00A4510E" w:rsidRPr="00A4510E">
          <w:rPr>
            <w:noProof/>
            <w:lang w:val="es-ES"/>
          </w:rPr>
          <w:t>4</w:t>
        </w:r>
        <w:r>
          <w:fldChar w:fldCharType="end"/>
        </w:r>
      </w:p>
    </w:sdtContent>
  </w:sdt>
  <w:p w:rsidR="00BC797D" w:rsidRDefault="00BC797D">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30EA" w:rsidRDefault="000C30EA" w:rsidP="00BC797D">
      <w:pPr>
        <w:spacing w:after="0" w:line="240" w:lineRule="auto"/>
      </w:pPr>
      <w:r>
        <w:separator/>
      </w:r>
    </w:p>
  </w:footnote>
  <w:footnote w:type="continuationSeparator" w:id="0">
    <w:p w:rsidR="000C30EA" w:rsidRDefault="000C30EA" w:rsidP="00BC79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86E87"/>
    <w:multiLevelType w:val="hybridMultilevel"/>
    <w:tmpl w:val="198C758A"/>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5D666B1"/>
    <w:multiLevelType w:val="hybridMultilevel"/>
    <w:tmpl w:val="B3845BCC"/>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34B53D48"/>
    <w:multiLevelType w:val="hybridMultilevel"/>
    <w:tmpl w:val="6DDACC0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4A5E3B9B"/>
    <w:multiLevelType w:val="hybridMultilevel"/>
    <w:tmpl w:val="DECCFC9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4B79198F"/>
    <w:multiLevelType w:val="hybridMultilevel"/>
    <w:tmpl w:val="893EACDA"/>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73B529A4"/>
    <w:multiLevelType w:val="hybridMultilevel"/>
    <w:tmpl w:val="D2D6157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4B9"/>
    <w:rsid w:val="000C30EA"/>
    <w:rsid w:val="00193F26"/>
    <w:rsid w:val="001A645D"/>
    <w:rsid w:val="00222610"/>
    <w:rsid w:val="0027509D"/>
    <w:rsid w:val="002A5D6B"/>
    <w:rsid w:val="002E16ED"/>
    <w:rsid w:val="0051587E"/>
    <w:rsid w:val="0052643C"/>
    <w:rsid w:val="0062492E"/>
    <w:rsid w:val="006478CF"/>
    <w:rsid w:val="006F59CD"/>
    <w:rsid w:val="007324B9"/>
    <w:rsid w:val="00735962"/>
    <w:rsid w:val="0076242B"/>
    <w:rsid w:val="007A4E21"/>
    <w:rsid w:val="007D41A5"/>
    <w:rsid w:val="00875897"/>
    <w:rsid w:val="008E0BC4"/>
    <w:rsid w:val="00920178"/>
    <w:rsid w:val="00952D8A"/>
    <w:rsid w:val="009678DB"/>
    <w:rsid w:val="009D4E20"/>
    <w:rsid w:val="00A02D1D"/>
    <w:rsid w:val="00A1109C"/>
    <w:rsid w:val="00A432F6"/>
    <w:rsid w:val="00A4510E"/>
    <w:rsid w:val="00A70DC1"/>
    <w:rsid w:val="00B5743E"/>
    <w:rsid w:val="00BC797D"/>
    <w:rsid w:val="00C448CF"/>
    <w:rsid w:val="00C91E77"/>
    <w:rsid w:val="00CF277D"/>
    <w:rsid w:val="00CF6281"/>
    <w:rsid w:val="00D64085"/>
    <w:rsid w:val="00DC6ADC"/>
    <w:rsid w:val="00DE364B"/>
    <w:rsid w:val="00DF4F1A"/>
    <w:rsid w:val="00F77C9E"/>
    <w:rsid w:val="00F92FBD"/>
    <w:rsid w:val="00FA1CA9"/>
    <w:rsid w:val="00FD31D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87475"/>
  <w15:chartTrackingRefBased/>
  <w15:docId w15:val="{C47F9CC4-69F6-460B-8A13-A4F954FFC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A1C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24B9"/>
    <w:pPr>
      <w:ind w:left="720"/>
      <w:contextualSpacing/>
    </w:pPr>
  </w:style>
  <w:style w:type="character" w:styleId="Textoennegrita">
    <w:name w:val="Strong"/>
    <w:basedOn w:val="Fuentedeprrafopredeter"/>
    <w:uiPriority w:val="22"/>
    <w:qFormat/>
    <w:rsid w:val="00A02D1D"/>
    <w:rPr>
      <w:b/>
      <w:bCs/>
    </w:rPr>
  </w:style>
  <w:style w:type="character" w:styleId="Hipervnculo">
    <w:name w:val="Hyperlink"/>
    <w:basedOn w:val="Fuentedeprrafopredeter"/>
    <w:uiPriority w:val="99"/>
    <w:unhideWhenUsed/>
    <w:rsid w:val="00A02D1D"/>
    <w:rPr>
      <w:color w:val="0000FF"/>
      <w:u w:val="single"/>
    </w:rPr>
  </w:style>
  <w:style w:type="table" w:styleId="Tablaconcuadrcula">
    <w:name w:val="Table Grid"/>
    <w:basedOn w:val="Tablanormal"/>
    <w:uiPriority w:val="39"/>
    <w:rsid w:val="002A5D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2A5D6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Encabezado">
    <w:name w:val="header"/>
    <w:basedOn w:val="Normal"/>
    <w:link w:val="EncabezadoCar"/>
    <w:uiPriority w:val="99"/>
    <w:unhideWhenUsed/>
    <w:rsid w:val="00BC797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797D"/>
  </w:style>
  <w:style w:type="paragraph" w:styleId="Piedepgina">
    <w:name w:val="footer"/>
    <w:basedOn w:val="Normal"/>
    <w:link w:val="PiedepginaCar"/>
    <w:uiPriority w:val="99"/>
    <w:unhideWhenUsed/>
    <w:rsid w:val="00BC797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797D"/>
  </w:style>
  <w:style w:type="paragraph" w:styleId="Sinespaciado">
    <w:name w:val="No Spacing"/>
    <w:link w:val="SinespaciadoCar"/>
    <w:uiPriority w:val="1"/>
    <w:qFormat/>
    <w:rsid w:val="00FA1CA9"/>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FA1CA9"/>
    <w:rPr>
      <w:rFonts w:eastAsiaTheme="minorEastAsia"/>
      <w:lang w:eastAsia="es-CL"/>
    </w:rPr>
  </w:style>
  <w:style w:type="character" w:customStyle="1" w:styleId="Ttulo1Car">
    <w:name w:val="Título 1 Car"/>
    <w:basedOn w:val="Fuentedeprrafopredeter"/>
    <w:link w:val="Ttulo1"/>
    <w:uiPriority w:val="9"/>
    <w:rsid w:val="00FA1CA9"/>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952D8A"/>
    <w:pPr>
      <w:outlineLvl w:val="9"/>
    </w:pPr>
    <w:rPr>
      <w:lang w:eastAsia="es-CL"/>
    </w:rPr>
  </w:style>
  <w:style w:type="paragraph" w:styleId="TDC1">
    <w:name w:val="toc 1"/>
    <w:basedOn w:val="Normal"/>
    <w:next w:val="Normal"/>
    <w:autoRedefine/>
    <w:uiPriority w:val="39"/>
    <w:unhideWhenUsed/>
    <w:rsid w:val="00952D8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4EC3C5-B98A-4815-BA08-1F9606D1B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571</Words>
  <Characters>3146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PROYECTO DE VINCULACIÓN CON EL MEDIO</vt:lpstr>
    </vt:vector>
  </TitlesOfParts>
  <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VINCULACIÓN CON EL MEDIO</dc:title>
  <dc:subject>Escuela de Administración y Negocios / Escuela de Informática y Redes</dc:subject>
  <dc:creator>Jessica Escobar R.;jorellanab@duoc.cl</dc:creator>
  <cp:keywords/>
  <dc:description/>
  <cp:lastModifiedBy>Jorge Orellana B.</cp:lastModifiedBy>
  <cp:revision>5</cp:revision>
  <dcterms:created xsi:type="dcterms:W3CDTF">2020-02-28T19:35:00Z</dcterms:created>
  <dcterms:modified xsi:type="dcterms:W3CDTF">2020-02-28T19:48:00Z</dcterms:modified>
</cp:coreProperties>
</file>