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95CA78" w:rsidP="2A95CA78" w:rsidRDefault="2A95CA78" w14:paraId="2FEA7864" w14:textId="41349C56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A95CA78" w:rsidR="2A95CA78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Example </w:t>
      </w:r>
      <w:proofErr w:type="spellStart"/>
      <w:r w:rsidRPr="2A95CA78" w:rsidR="2A95CA78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Jobschema</w:t>
      </w:r>
      <w:proofErr w:type="spellEnd"/>
      <w:r w:rsidRPr="2A95CA78" w:rsidR="2A95CA78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+ Human-Readable Output File v</w:t>
      </w:r>
      <w:r w:rsidRPr="2A95CA78" w:rsidR="2A95CA78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0.9</w:t>
      </w:r>
      <w:r w:rsidRPr="2A95CA78" w:rsidR="2A95CA78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.0</w:t>
      </w:r>
    </w:p>
    <w:p w:rsidR="2A95CA78" w:rsidP="2A95CA78" w:rsidRDefault="2A95CA78" w14:paraId="166A8A61" w14:textId="0A0B83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95CA78" w:rsidP="2A95CA78" w:rsidRDefault="2A95CA78" w14:paraId="24BED96C" w14:textId="2D293B1C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Title</w:t>
      </w:r>
    </w:p>
    <w:p w:rsidR="2A95CA78" w:rsidP="2A95CA78" w:rsidRDefault="2A95CA78" w14:paraId="3CB697EE" w14:textId="4A5335D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Junior Cybersecurity Specialist</w:t>
      </w:r>
    </w:p>
    <w:p w:rsidR="2A95CA78" w:rsidP="2A95CA78" w:rsidRDefault="2A95CA78" w14:paraId="0ABCBA5E" w14:textId="3CD3A2B7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Name</w:t>
      </w:r>
    </w:p>
    <w:p w:rsidR="2A95CA78" w:rsidP="2A95CA78" w:rsidRDefault="2A95CA78" w14:paraId="3389E72B" w14:textId="4825B17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ACME Cyber</w:t>
      </w:r>
    </w:p>
    <w:p w:rsidR="2A95CA78" w:rsidP="2A95CA78" w:rsidRDefault="2A95CA78" w14:paraId="23B3045A" w14:textId="12CE35C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Email</w:t>
      </w:r>
    </w:p>
    <w:p w:rsidR="2A95CA78" w:rsidP="2A95CA78" w:rsidRDefault="2A95CA78" w14:paraId="7CA15D7E" w14:textId="75D9DE5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b39ca475ec94a89">
        <w:r w:rsidRPr="2A95CA78" w:rsidR="2A95CA78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info@acme.com</w:t>
        </w:r>
      </w:hyperlink>
    </w:p>
    <w:p w:rsidR="2A95CA78" w:rsidP="2A95CA78" w:rsidRDefault="2A95CA78" w14:paraId="6A3C0967" w14:textId="69C4091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Website</w:t>
      </w:r>
    </w:p>
    <w:p w:rsidR="2A95CA78" w:rsidP="2A95CA78" w:rsidRDefault="2A95CA78" w14:paraId="2919858C" w14:textId="0E3C0B2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c0cce20446d4472">
        <w:r w:rsidRPr="2A95CA78" w:rsidR="2A95CA78">
          <w:rPr>
            <w:rStyle w:val="Hyperlink"/>
            <w:rFonts w:ascii="Calibri" w:hAnsi="Calibri" w:eastAsia="Calibri" w:cs="Calibri"/>
            <w:noProof w:val="0"/>
            <w:color w:val="5E2E8D"/>
            <w:sz w:val="24"/>
            <w:szCs w:val="24"/>
            <w:u w:val="single"/>
            <w:lang w:val="en-US"/>
          </w:rPr>
          <w:t>https://acme.com</w:t>
        </w:r>
      </w:hyperlink>
    </w:p>
    <w:p w:rsidR="2A95CA78" w:rsidP="2A95CA78" w:rsidRDefault="2A95CA78" w14:paraId="5A4BDC8A" w14:textId="4DE32254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Phone</w:t>
      </w:r>
    </w:p>
    <w:p w:rsidR="2A95CA78" w:rsidP="2A95CA78" w:rsidRDefault="2A95CA78" w14:paraId="125373A9" w14:textId="41550E0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(406) 234-0987</w:t>
      </w:r>
    </w:p>
    <w:p w:rsidR="2A95CA78" w:rsidP="2A95CA78" w:rsidRDefault="2A95CA78" w14:paraId="19910AD5" w14:textId="2076B85A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Address</w:t>
      </w:r>
    </w:p>
    <w:p w:rsidR="2A95CA78" w:rsidP="2A95CA78" w:rsidRDefault="2A95CA78" w14:paraId="7FD1BFDC" w14:textId="4A5DF45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123 Acme Way</w:t>
      </w:r>
    </w:p>
    <w:p w:rsidR="2A95CA78" w:rsidP="2A95CA78" w:rsidRDefault="2A95CA78" w14:paraId="30303676" w14:textId="49828547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Identifier</w:t>
      </w:r>
    </w:p>
    <w:p w:rsidR="2A95CA78" w:rsidP="2A95CA78" w:rsidRDefault="2A95CA78" w14:paraId="21B3F4B1" w14:textId="4131958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456-A</w:t>
      </w:r>
    </w:p>
    <w:p w:rsidR="2A95CA78" w:rsidP="2A95CA78" w:rsidRDefault="2A95CA78" w14:paraId="3FE32766" w14:textId="6F1F7DC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Employer Overview</w:t>
      </w:r>
    </w:p>
    <w:p w:rsidR="2A95CA78" w:rsidP="2A95CA78" w:rsidRDefault="2A95CA78" w14:paraId="3095D58D" w14:textId="52B9015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Blake Lee founded the company in Seattle in 1989. Since then we have become a state of the art cybersecurity company with a culture of responsibility. We have 6,000 employees working every day to promote the security in a forward-thinking, innovative, sustainable way. Find out more about our global operations.</w:t>
      </w:r>
    </w:p>
    <w:p w:rsidR="2A95CA78" w:rsidP="2A95CA78" w:rsidRDefault="2A95CA78" w14:paraId="7B8B0C3B" w14:textId="21B758F5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Primary Economic Activity</w:t>
      </w:r>
    </w:p>
    <w:p w:rsidR="2A95CA78" w:rsidP="2A95CA78" w:rsidRDefault="2A95CA78" w14:paraId="1B363B73" w14:textId="20D341A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Software design and deployment including cybersecurity.</w:t>
      </w:r>
    </w:p>
    <w:p w:rsidR="2A95CA78" w:rsidP="2A95CA78" w:rsidRDefault="2A95CA78" w14:paraId="17DEABB0" w14:textId="558E8DAA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Industry Code</w:t>
      </w:r>
    </w:p>
    <w:p w:rsidR="2A95CA78" w:rsidP="2A95CA78" w:rsidRDefault="2A95CA78" w14:paraId="118C7FCB" w14:textId="2F6B7FB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541512</w:t>
      </w:r>
    </w:p>
    <w:p w:rsidR="2A95CA78" w:rsidP="2A95CA78" w:rsidRDefault="2A95CA78" w14:paraId="16E107D9" w14:textId="03C9E4F3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Occupation Code</w:t>
      </w:r>
    </w:p>
    <w:p w:rsidR="2A95CA78" w:rsidP="2A95CA78" w:rsidRDefault="2A95CA78" w14:paraId="4EB5C057" w14:textId="53D2F6F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15-1112.00</w:t>
      </w:r>
    </w:p>
    <w:p w:rsidR="2A95CA78" w:rsidP="2A95CA78" w:rsidRDefault="2A95CA78" w14:paraId="0FD0AC93" w14:textId="30E171C2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Summary</w:t>
      </w:r>
    </w:p>
    <w:p w:rsidR="2A95CA78" w:rsidP="2A95CA78" w:rsidRDefault="2A95CA78" w14:paraId="2005012D" w14:textId="6A18021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ACME Cyber, inc. is looking for junior level cybersecurity specialist to support corporate and client contracts in our Hernon, VA locations. You will be a critical member of a highly-skilled, adaptive cyber team that carries out defensive vulnerability research.</w:t>
      </w:r>
    </w:p>
    <w:p w:rsidR="2A95CA78" w:rsidP="2A95CA78" w:rsidRDefault="2A95CA78" w14:paraId="524CC383" w14:textId="260F2CFA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Location</w:t>
      </w:r>
    </w:p>
    <w:p w:rsidR="2A95CA78" w:rsidP="2A95CA78" w:rsidRDefault="2A95CA78" w14:paraId="6D81C69F" w14:textId="3AB2B1E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Seattle, WA</w:t>
      </w:r>
    </w:p>
    <w:p w:rsidR="2A95CA78" w:rsidP="2A95CA78" w:rsidRDefault="2A95CA78" w14:paraId="1800D4B9" w14:textId="1C13FF02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Location Type</w:t>
      </w:r>
    </w:p>
    <w:p w:rsidR="2A95CA78" w:rsidP="2A95CA78" w:rsidRDefault="2A95CA78" w14:paraId="2E478353" w14:textId="5C6FD9F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telecommute</w:t>
      </w:r>
    </w:p>
    <w:p w:rsidR="2A95CA78" w:rsidP="2A95CA78" w:rsidRDefault="2A95CA78" w14:paraId="4E4C550A" w14:textId="0F3F029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Employment Unit</w:t>
      </w:r>
    </w:p>
    <w:p w:rsidR="2A95CA78" w:rsidP="2A95CA78" w:rsidRDefault="2A95CA78" w14:paraId="1A1B57BD" w14:textId="09E5A2B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ITC - R&amp;D</w:t>
      </w:r>
    </w:p>
    <w:p w:rsidR="2A95CA78" w:rsidP="2A95CA78" w:rsidRDefault="2A95CA78" w14:paraId="565AAFFD" w14:textId="0C2E5216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Employment Agreement</w:t>
      </w:r>
    </w:p>
    <w:p w:rsidR="2A95CA78" w:rsidP="2A95CA78" w:rsidRDefault="2A95CA78" w14:paraId="05835D0C" w14:textId="5BE668B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Employee</w:t>
      </w:r>
    </w:p>
    <w:p w:rsidR="2A95CA78" w:rsidP="2A95CA78" w:rsidRDefault="2A95CA78" w14:paraId="5E354B7C" w14:textId="4C53E137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Competencies</w:t>
      </w:r>
    </w:p>
    <w:p w:rsidR="2A95CA78" w:rsidP="2A95CA78" w:rsidRDefault="2A95CA78" w14:paraId="13B02F95" w14:textId="3994845C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Understand common software architectures, including layered and distributed architecture models</w:t>
      </w:r>
    </w:p>
    <w:p w:rsidR="2A95CA78" w:rsidP="2A95CA78" w:rsidRDefault="2A95CA78" w14:paraId="54F76D92" w14:textId="1DFAB8D1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Microsoft Windows</w:t>
      </w:r>
    </w:p>
    <w:p w:rsidR="2A95CA78" w:rsidP="2A95CA78" w:rsidRDefault="2A95CA78" w14:paraId="2B6133F5" w14:textId="595837F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Be able to connect common User devices to networks and secure them appropriately</w:t>
      </w:r>
    </w:p>
    <w:p w:rsidR="2A95CA78" w:rsidP="2A95CA78" w:rsidRDefault="2A95CA78" w14:paraId="5F31386E" w14:textId="271B4EC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Should be an experienced, highly self motivated individual, who works well in a team-oriented environment and possesses excellent communication and customer service skills</w:t>
      </w:r>
    </w:p>
    <w:p w:rsidR="2A95CA78" w:rsidP="2A95CA78" w:rsidRDefault="2A95CA78" w14:paraId="6B535D54" w14:textId="41E0B07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Assessment</w:t>
      </w:r>
    </w:p>
    <w:p w:rsidR="2A95CA78" w:rsidP="2A95CA78" w:rsidRDefault="2A95CA78" w14:paraId="64D38CCC" w14:textId="5EABDB7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Complete an interview process which includes a live coding challenge.</w:t>
      </w:r>
    </w:p>
    <w:p w:rsidR="2A95CA78" w:rsidP="2A95CA78" w:rsidRDefault="2A95CA78" w14:paraId="178CAD8D" w14:textId="2EC87063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Term</w:t>
      </w:r>
    </w:p>
    <w:p w:rsidR="2A95CA78" w:rsidP="2A95CA78" w:rsidRDefault="2A95CA78" w14:paraId="1D0B132E" w14:textId="64F5752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Regular</w:t>
      </w:r>
    </w:p>
    <w:p w:rsidR="2A95CA78" w:rsidP="2A95CA78" w:rsidRDefault="2A95CA78" w14:paraId="5BA00F79" w14:textId="61BBEF57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Work Hours</w:t>
      </w:r>
    </w:p>
    <w:p w:rsidR="2A95CA78" w:rsidP="2A95CA78" w:rsidRDefault="2A95CA78" w14:paraId="62907533" w14:textId="3DDBBC7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Normal work hours</w:t>
      </w:r>
    </w:p>
    <w:p w:rsidR="2A95CA78" w:rsidP="2A95CA78" w:rsidRDefault="2A95CA78" w14:paraId="63D2A264" w14:textId="6F624766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Schedule</w:t>
      </w:r>
    </w:p>
    <w:p w:rsidR="2A95CA78" w:rsidP="2A95CA78" w:rsidRDefault="2A95CA78" w14:paraId="5E63CFC6" w14:textId="6887707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Full-time</w:t>
      </w:r>
    </w:p>
    <w:p w:rsidR="2A95CA78" w:rsidP="2A95CA78" w:rsidRDefault="2A95CA78" w14:paraId="74C5849C" w14:textId="08151C20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Credentials</w:t>
      </w:r>
    </w:p>
    <w:p w:rsidR="2A95CA78" w:rsidP="2A95CA78" w:rsidRDefault="2A95CA78" w14:paraId="3E7ECA37" w14:textId="475F3D5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Bachelor's Degree or equivalent experience</w:t>
      </w:r>
    </w:p>
    <w:p w:rsidR="2A95CA78" w:rsidP="2A95CA78" w:rsidRDefault="2A95CA78" w14:paraId="72345ED5" w14:textId="392651E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Application Location Requirement</w:t>
      </w:r>
    </w:p>
    <w:p w:rsidR="2A95CA78" w:rsidP="2A95CA78" w:rsidRDefault="2A95CA78" w14:paraId="73455E5E" w14:textId="2F8ECBA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No location requirement but no relocation expenses paid.</w:t>
      </w:r>
    </w:p>
    <w:p w:rsidR="2A95CA78" w:rsidP="2A95CA78" w:rsidRDefault="2A95CA78" w14:paraId="62963B90" w14:textId="2A51637A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Citizenship Requirement</w:t>
      </w:r>
    </w:p>
    <w:p w:rsidR="2A95CA78" w:rsidP="2A95CA78" w:rsidRDefault="2A95CA78" w14:paraId="1BE14FED" w14:textId="6BCD03D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US Citizen</w:t>
      </w:r>
    </w:p>
    <w:p w:rsidR="2A95CA78" w:rsidP="2A95CA78" w:rsidRDefault="2A95CA78" w14:paraId="5CE608DB" w14:textId="216EC7C2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Physical Requirement</w:t>
      </w:r>
    </w:p>
    <w:p w:rsidR="2A95CA78" w:rsidP="2A95CA78" w:rsidRDefault="2A95CA78" w14:paraId="69B5F85A" w14:textId="302DE6F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sitting, occasional lifting (under 35 lb)</w:t>
      </w:r>
    </w:p>
    <w:p w:rsidR="2A95CA78" w:rsidP="2A95CA78" w:rsidRDefault="2A95CA78" w14:paraId="7DF71432" w14:textId="1EBCD320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Sensory Requirement</w:t>
      </w:r>
    </w:p>
    <w:p w:rsidR="2A95CA78" w:rsidP="2A95CA78" w:rsidRDefault="2A95CA78" w14:paraId="1EF62496" w14:textId="6DC48C8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Normal vision</w:t>
      </w:r>
    </w:p>
    <w:p w:rsidR="2A95CA78" w:rsidP="2A95CA78" w:rsidRDefault="2A95CA78" w14:paraId="718C382F" w14:textId="343CEC8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Security Clearance Requirement</w:t>
      </w:r>
    </w:p>
    <w:p w:rsidR="2A95CA78" w:rsidP="2A95CA78" w:rsidRDefault="2A95CA78" w14:paraId="7BA2A4D0" w14:textId="05002BB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US federal type C clearance</w:t>
      </w:r>
    </w:p>
    <w:p w:rsidR="2A95CA78" w:rsidP="2A95CA78" w:rsidRDefault="2A95CA78" w14:paraId="7220A737" w14:textId="2C7A5D3B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Special Commitment</w:t>
      </w:r>
    </w:p>
    <w:p w:rsidR="2A95CA78" w:rsidP="2A95CA78" w:rsidRDefault="2A95CA78" w14:paraId="55E03EF3" w14:textId="2323211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Special program for ex-offenders</w:t>
      </w:r>
    </w:p>
    <w:p w:rsidR="2A95CA78" w:rsidP="2A95CA78" w:rsidRDefault="2A95CA78" w14:paraId="537A2BAF" w14:textId="4BFB3C89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Salary Minimum</w:t>
      </w:r>
    </w:p>
    <w:p w:rsidR="2A95CA78" w:rsidP="2A95CA78" w:rsidRDefault="2A95CA78" w14:paraId="5447A1A3" w14:textId="2333D29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45000</w:t>
      </w:r>
    </w:p>
    <w:p w:rsidR="2A95CA78" w:rsidP="2A95CA78" w:rsidRDefault="2A95CA78" w14:paraId="5B9216E3" w14:textId="0518A0DC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Salary Maximum</w:t>
      </w:r>
    </w:p>
    <w:p w:rsidR="2A95CA78" w:rsidP="2A95CA78" w:rsidRDefault="2A95CA78" w14:paraId="19E1EDA8" w14:textId="794D82B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65000</w:t>
      </w:r>
    </w:p>
    <w:p w:rsidR="2A95CA78" w:rsidP="2A95CA78" w:rsidRDefault="2A95CA78" w14:paraId="791707A8" w14:textId="6E81A125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Frequency</w:t>
      </w:r>
    </w:p>
    <w:p w:rsidR="2A95CA78" w:rsidP="2A95CA78" w:rsidRDefault="2A95CA78" w14:paraId="6C4A998A" w14:textId="25C8BB6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Per Year</w:t>
      </w:r>
    </w:p>
    <w:p w:rsidR="2A95CA78" w:rsidP="2A95CA78" w:rsidRDefault="2A95CA78" w14:paraId="091A362B" w14:textId="39FF9DE5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Incentive Compensation</w:t>
      </w:r>
    </w:p>
    <w:p w:rsidR="2A95CA78" w:rsidP="2A95CA78" w:rsidRDefault="2A95CA78" w14:paraId="15CD0851" w14:textId="1C236F0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Annual bonus possible.</w:t>
      </w:r>
    </w:p>
    <w:p w:rsidR="2A95CA78" w:rsidP="2A95CA78" w:rsidRDefault="2A95CA78" w14:paraId="75FFD5CF" w14:textId="1AA1EB7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Benefits List</w:t>
      </w:r>
    </w:p>
    <w:p w:rsidR="2A95CA78" w:rsidP="2A95CA78" w:rsidRDefault="2A95CA78" w14:paraId="6C9DFD8C" w14:textId="79EE58F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Health Insurance</w:t>
      </w:r>
    </w:p>
    <w:p w:rsidR="2A95CA78" w:rsidP="2A95CA78" w:rsidRDefault="2A95CA78" w14:paraId="319C6EA3" w14:textId="19D913F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Dental Insurance</w:t>
      </w:r>
    </w:p>
    <w:p w:rsidR="2A95CA78" w:rsidP="2A95CA78" w:rsidRDefault="2A95CA78" w14:paraId="2597DD19" w14:textId="163A12EC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Vision Insurance</w:t>
      </w:r>
    </w:p>
    <w:p w:rsidR="2A95CA78" w:rsidP="2A95CA78" w:rsidRDefault="2A95CA78" w14:paraId="7C3F1F24" w14:textId="6BB727C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Life Insurance</w:t>
      </w:r>
    </w:p>
    <w:p w:rsidR="2A95CA78" w:rsidP="2A95CA78" w:rsidRDefault="2A95CA78" w14:paraId="2E1DEDFF" w14:textId="09E5B9E9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PTO</w:t>
      </w:r>
    </w:p>
    <w:p w:rsidR="2A95CA78" w:rsidP="2A95CA78" w:rsidRDefault="2A95CA78" w14:paraId="58C0FB50" w14:textId="094129D7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401(k)</w:t>
      </w:r>
    </w:p>
    <w:p w:rsidR="2A95CA78" w:rsidP="2A95CA78" w:rsidRDefault="2A95CA78" w14:paraId="1D9FAF59" w14:textId="11CEFA23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Gym membership</w:t>
      </w:r>
    </w:p>
    <w:p w:rsidR="2A95CA78" w:rsidP="2A95CA78" w:rsidRDefault="2A95CA78" w14:paraId="273FE061" w14:textId="4447C1B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Commuting/travel assistance</w:t>
      </w:r>
    </w:p>
    <w:p w:rsidR="2A95CA78" w:rsidP="2A95CA78" w:rsidRDefault="2A95CA78" w14:paraId="63C38FE3" w14:textId="13AB8E8D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Workplace perks such as recreation activities, food and coffee</w:t>
      </w:r>
    </w:p>
    <w:p w:rsidR="2A95CA78" w:rsidP="2A95CA78" w:rsidRDefault="2A95CA78" w14:paraId="311608A7" w14:textId="5B2D0519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Date Posted</w:t>
      </w:r>
    </w:p>
    <w:p w:rsidR="2A95CA78" w:rsidP="2A95CA78" w:rsidRDefault="2A95CA78" w14:paraId="20C05E94" w14:textId="7C53616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2019-09-01</w:t>
      </w:r>
    </w:p>
    <w:p w:rsidR="2A95CA78" w:rsidP="2A95CA78" w:rsidRDefault="2A95CA78" w14:paraId="7C9EE50D" w14:textId="5C743A6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Valid Through</w:t>
      </w:r>
    </w:p>
    <w:p w:rsidR="2A95CA78" w:rsidP="2A95CA78" w:rsidRDefault="2A95CA78" w14:paraId="121C2B4F" w14:textId="5B8373F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2019-09-30</w:t>
      </w:r>
    </w:p>
    <w:p w:rsidR="2A95CA78" w:rsidP="2A95CA78" w:rsidRDefault="2A95CA78" w14:paraId="57A3138C" w14:textId="099E971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A95CA78" w:rsidR="2A95CA78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n-US"/>
        </w:rPr>
        <w:t>Job Openings</w:t>
      </w:r>
    </w:p>
    <w:p w:rsidR="2A95CA78" w:rsidP="2A95CA78" w:rsidRDefault="2A95CA78" w14:paraId="6A488A1E" w14:textId="2E333EF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95CA78" w:rsidR="2A95CA78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</w:p>
    <w:p w:rsidR="2A95CA78" w:rsidP="2A95CA78" w:rsidRDefault="2A95CA78" w14:paraId="163EB7E4" w14:textId="54611D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B39714"/>
  <w15:docId w15:val="{b98b1b60-1331-45f1-8a5e-288c651429a4}"/>
  <w:rsids>
    <w:rsidRoot w:val="65A0E9CC"/>
    <w:rsid w:val="2A95CA78"/>
    <w:rsid w:val="65A0E9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info@acme.com" TargetMode="External" Id="Rdb39ca475ec94a89" /><Relationship Type="http://schemas.openxmlformats.org/officeDocument/2006/relationships/hyperlink" Target="https://acme.com/" TargetMode="External" Id="R6c0cce20446d4472" /><Relationship Type="http://schemas.openxmlformats.org/officeDocument/2006/relationships/numbering" Target="/word/numbering.xml" Id="R4646b13de817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2019-11-25T05:41:54.8234050Z</dcterms:created>
  <dcterms:modified xsi:type="dcterms:W3CDTF">2019-11-25T05:42:16.7888991Z</dcterms:modified>
  <dc:creator>danielle@brighthive.io</dc:creator>
  <lastModifiedBy>danielle@brighthive.io</lastModifiedBy>
</coreProperties>
</file>