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color w:val="B8860B"/>
          <w:sz w:val="120"/>
          <w:szCs w:val="120"/>
        </w:rPr>
        <w:t xml:space="preserve">★</w:t>
      </w:r>
    </w:p>
    <w:p>
      <w:pPr>
        <w:spacing w:before="0" w:after="120"/>
        <w:jc w:val="center"/>
      </w:pPr>
      <w:r>
        <w:rPr>
          <w:rFonts w:ascii="Arial" w:cs="Arial" w:eastAsia="Arial" w:hAnsi="Arial"/>
          <w:b/>
          <w:bCs/>
          <w:color w:val="1A1A1A"/>
          <w:sz w:val="72"/>
          <w:szCs w:val="72"/>
        </w:rPr>
        <w:t xml:space="preserve">STAR PAPER</w:t>
      </w:r>
    </w:p>
    <w:p>
      <w:pPr>
        <w:spacing w:before="0" w:after="60"/>
        <w:jc w:val="center"/>
      </w:pPr>
      <w:r>
        <w:rPr>
          <w:rFonts w:ascii="Arial" w:cs="Arial" w:eastAsia="Arial" w:hAnsi="Arial"/>
          <w:color w:val="777777"/>
          <w:sz w:val="32"/>
          <w:szCs w:val="32"/>
        </w:rPr>
        <w:t xml:space="preserve">Artist Management Platform</w:t>
      </w:r>
    </w:p>
    <w:p>
      <w:pPr>
        <w:pBdr>
          <w:bottom w:val="single" w:color="D4AF37" w:sz="4"/>
        </w:pBdr>
        <w:spacing w:before="160" w:after="160"/>
      </w:pPr>
    </w:p>
    <w:p>
      <w:pPr>
        <w:spacing w:before="80" w:after="80"/>
        <w:jc w:val="center"/>
      </w:pPr>
      <w:r>
        <w:rPr>
          <w:rFonts w:ascii="Arial" w:cs="Arial" w:eastAsia="Arial" w:hAnsi="Arial"/>
          <w:b/>
          <w:bCs/>
          <w:color w:val="B8860B"/>
          <w:sz w:val="28"/>
          <w:szCs w:val="28"/>
        </w:rPr>
        <w:t xml:space="preserve">Project Documentation Suite</w:t>
      </w:r>
    </w:p>
    <w:p>
      <w:pPr>
        <w:spacing w:before="0" w:after="0"/>
        <w:jc w:val="center"/>
      </w:pPr>
      <w:r>
        <w:rPr>
          <w:rFonts w:ascii="Arial" w:cs="Arial" w:eastAsia="Arial" w:hAnsi="Arial"/>
          <w:color w:val="777777"/>
          <w:sz w:val="22"/>
          <w:szCs w:val="22"/>
        </w:rPr>
        <w:t xml:space="preserve">Version 1.0  •  March 2026</w:t>
      </w:r>
    </w:p>
    <w:p>
      <w:pPr>
        <w:spacing w:before="8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Product</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Star Paper</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Type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Progressive Web App (PWA) — Vanilla JS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Platform</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Web (mobile-first, works offline)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Primary Market</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East &amp; West Africa (UGX base currency)</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Backend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 (PostgreSQL + Auth + Realtime)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Hosting</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Netlify (starpaper.netlify.app)</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Status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Active — v1.0 Production</w:t>
            </w:r>
          </w:p>
        </w:tc>
      </w:tr>
    </w:tbl>
    <w:p>
      <w:r>
        <w:br/>
      </w:r>
    </w:p>
    <w:p>
      <w:pPr>
        <w:pStyle w:val="Heading1"/>
        <w:spacing w:before="320" w:after="160"/>
      </w:pPr>
      <w:r>
        <w:rPr>
          <w:rFonts w:ascii="Arial" w:cs="Arial" w:eastAsia="Arial" w:hAnsi="Arial"/>
          <w:b/>
          <w:bCs/>
          <w:color w:val="1A1A1A"/>
          <w:sz w:val="36"/>
          <w:szCs w:val="36"/>
        </w:rPr>
        <w:t xml:space="preserve">1. README — Project Overview</w:t>
      </w:r>
    </w:p>
    <w:p>
      <w:pPr>
        <w:pBdr>
          <w:bottom w:val="single" w:color="D4AF37" w:sz="4"/>
        </w:pBdr>
        <w:spacing w:before="160" w:after="160"/>
      </w:pPr>
    </w:p>
    <w:p>
      <w:pPr>
        <w:pStyle w:val="Heading2"/>
        <w:spacing w:before="320" w:after="160"/>
      </w:pPr>
      <w:r>
        <w:rPr>
          <w:rFonts w:ascii="Arial" w:cs="Arial" w:eastAsia="Arial" w:hAnsi="Arial"/>
          <w:b/>
          <w:bCs/>
          <w:color w:val="1A1A1A"/>
          <w:sz w:val="28"/>
          <w:szCs w:val="28"/>
        </w:rPr>
        <w:t xml:space="preserve">What is Star Paper?</w:t>
      </w:r>
    </w:p>
    <w:p>
      <w:pPr>
        <w:spacing w:before="60" w:after="60"/>
        <w:jc w:val="left"/>
      </w:pPr>
      <w:r>
        <w:rPr>
          <w:rFonts w:ascii="Arial" w:cs="Arial" w:eastAsia="Arial" w:hAnsi="Arial"/>
          <w:b w:val="false"/>
          <w:bCs w:val="false"/>
          <w:color w:val="444444"/>
          <w:sz w:val="22"/>
          <w:szCs w:val="22"/>
        </w:rPr>
        <w:t xml:space="preserve">Star Paper is a professional artist management platform built for music managers, booking agents, and entertainment companies across East and West Africa. It tracks bookings, expenses, other income, and artist rosters — all in one place, synced to the cloud, and accessible from any device.</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It is a Progressive Web App (PWA): it works in any browser, can be installed on a phone's home screen, and continues functioning without an internet connection. Data saved offline is automatically synced to the cloud when connectivity is restored.</w:t>
      </w:r>
    </w:p>
    <w:p>
      <w:pPr>
        <w:pStyle w:val="Heading2"/>
        <w:spacing w:before="320" w:after="160"/>
      </w:pPr>
      <w:r>
        <w:rPr>
          <w:rFonts w:ascii="Arial" w:cs="Arial" w:eastAsia="Arial" w:hAnsi="Arial"/>
          <w:b/>
          <w:bCs/>
          <w:color w:val="1A1A1A"/>
          <w:sz w:val="28"/>
          <w:szCs w:val="28"/>
        </w:rPr>
        <w:t xml:space="preserve">Core Features</w:t>
      </w:r>
    </w:p>
    <w:p>
      <w:pPr>
        <w:pStyle w:val="ListParagraph"/>
        <w:numPr>
          <w:ilvl w:val="0"/>
          <w:numId w:val="2"/>
        </w:numPr>
        <w:spacing w:before="40" w:after="40"/>
      </w:pPr>
      <w:r>
        <w:rPr>
          <w:rFonts w:ascii="Arial" w:cs="Arial" w:eastAsia="Arial" w:hAnsi="Arial"/>
          <w:color w:val="444444"/>
          <w:sz w:val="22"/>
          <w:szCs w:val="22"/>
        </w:rPr>
        <w:t xml:space="preserve">Booking management — track events, fees, deposits, balances, status, and contacts</w:t>
      </w:r>
    </w:p>
    <w:p>
      <w:pPr>
        <w:pStyle w:val="ListParagraph"/>
        <w:numPr>
          <w:ilvl w:val="0"/>
          <w:numId w:val="2"/>
        </w:numPr>
        <w:spacing w:before="40" w:after="40"/>
      </w:pPr>
      <w:r>
        <w:rPr>
          <w:rFonts w:ascii="Arial" w:cs="Arial" w:eastAsia="Arial" w:hAnsi="Arial"/>
          <w:color w:val="444444"/>
          <w:sz w:val="22"/>
          <w:szCs w:val="22"/>
        </w:rPr>
        <w:t xml:space="preserve">Expense tracking — categorised expenses with receipt photo uploads</w:t>
      </w:r>
    </w:p>
    <w:p>
      <w:pPr>
        <w:pStyle w:val="ListParagraph"/>
        <w:numPr>
          <w:ilvl w:val="0"/>
          <w:numId w:val="2"/>
        </w:numPr>
        <w:spacing w:before="40" w:after="40"/>
      </w:pPr>
      <w:r>
        <w:rPr>
          <w:rFonts w:ascii="Arial" w:cs="Arial" w:eastAsia="Arial" w:hAnsi="Arial"/>
          <w:color w:val="444444"/>
          <w:sz w:val="22"/>
          <w:szCs w:val="22"/>
        </w:rPr>
        <w:t xml:space="preserve">Other income — tips, merch, sponsorships, and non-booking revenue</w:t>
      </w:r>
    </w:p>
    <w:p>
      <w:pPr>
        <w:pStyle w:val="ListParagraph"/>
        <w:numPr>
          <w:ilvl w:val="0"/>
          <w:numId w:val="2"/>
        </w:numPr>
        <w:spacing w:before="40" w:after="40"/>
      </w:pPr>
      <w:r>
        <w:rPr>
          <w:rFonts w:ascii="Arial" w:cs="Arial" w:eastAsia="Arial" w:hAnsi="Arial"/>
          <w:color w:val="444444"/>
          <w:sz w:val="22"/>
          <w:szCs w:val="22"/>
        </w:rPr>
        <w:t xml:space="preserve">Artist roster — full artist profiles with availability checking</w:t>
      </w:r>
    </w:p>
    <w:p>
      <w:pPr>
        <w:pStyle w:val="ListParagraph"/>
        <w:numPr>
          <w:ilvl w:val="0"/>
          <w:numId w:val="2"/>
        </w:numPr>
        <w:spacing w:before="40" w:after="40"/>
      </w:pPr>
      <w:r>
        <w:rPr>
          <w:rFonts w:ascii="Arial" w:cs="Arial" w:eastAsia="Arial" w:hAnsi="Arial"/>
          <w:color w:val="444444"/>
          <w:sz w:val="22"/>
          <w:szCs w:val="22"/>
        </w:rPr>
        <w:t xml:space="preserve">Financial dashboard — revenue goals, net profit, monthly summaries</w:t>
      </w:r>
    </w:p>
    <w:p>
      <w:pPr>
        <w:pStyle w:val="ListParagraph"/>
        <w:numPr>
          <w:ilvl w:val="0"/>
          <w:numId w:val="2"/>
        </w:numPr>
        <w:spacing w:before="40" w:after="40"/>
      </w:pPr>
      <w:r>
        <w:rPr>
          <w:rFonts w:ascii="Arial" w:cs="Arial" w:eastAsia="Arial" w:hAnsi="Arial"/>
          <w:color w:val="444444"/>
          <w:sz w:val="22"/>
          <w:szCs w:val="22"/>
        </w:rPr>
        <w:t xml:space="preserve">Reports — PDF generation with custom date ranges</w:t>
      </w:r>
    </w:p>
    <w:p>
      <w:pPr>
        <w:pStyle w:val="ListParagraph"/>
        <w:numPr>
          <w:ilvl w:val="0"/>
          <w:numId w:val="2"/>
        </w:numPr>
        <w:spacing w:before="40" w:after="40"/>
      </w:pPr>
      <w:r>
        <w:rPr>
          <w:rFonts w:ascii="Arial" w:cs="Arial" w:eastAsia="Arial" w:hAnsi="Arial"/>
          <w:color w:val="444444"/>
          <w:sz w:val="22"/>
          <w:szCs w:val="22"/>
        </w:rPr>
        <w:t xml:space="preserve">Team workspaces — multi-user access via invite codes</w:t>
      </w:r>
    </w:p>
    <w:p>
      <w:pPr>
        <w:pStyle w:val="ListParagraph"/>
        <w:numPr>
          <w:ilvl w:val="0"/>
          <w:numId w:val="2"/>
        </w:numPr>
        <w:spacing w:before="40" w:after="40"/>
      </w:pPr>
      <w:r>
        <w:rPr>
          <w:rFonts w:ascii="Arial" w:cs="Arial" w:eastAsia="Arial" w:hAnsi="Arial"/>
          <w:color w:val="444444"/>
          <w:sz w:val="22"/>
          <w:szCs w:val="22"/>
        </w:rPr>
        <w:t xml:space="preserve">Team chat — real-time messaging within a team</w:t>
      </w:r>
    </w:p>
    <w:p>
      <w:pPr>
        <w:pStyle w:val="ListParagraph"/>
        <w:numPr>
          <w:ilvl w:val="0"/>
          <w:numId w:val="2"/>
        </w:numPr>
        <w:spacing w:before="40" w:after="40"/>
      </w:pPr>
      <w:r>
        <w:rPr>
          <w:rFonts w:ascii="Arial" w:cs="Arial" w:eastAsia="Arial" w:hAnsi="Arial"/>
          <w:color w:val="444444"/>
          <w:sz w:val="22"/>
          <w:szCs w:val="22"/>
        </w:rPr>
        <w:t xml:space="preserve">Currency switching — UGX, KES, TZS, NGN, ZAR, USD, GBP, EUR</w:t>
      </w:r>
    </w:p>
    <w:p>
      <w:pPr>
        <w:pStyle w:val="ListParagraph"/>
        <w:numPr>
          <w:ilvl w:val="0"/>
          <w:numId w:val="2"/>
        </w:numPr>
        <w:spacing w:before="40" w:after="40"/>
      </w:pPr>
      <w:r>
        <w:rPr>
          <w:rFonts w:ascii="Arial" w:cs="Arial" w:eastAsia="Arial" w:hAnsi="Arial"/>
          <w:color w:val="444444"/>
          <w:sz w:val="22"/>
          <w:szCs w:val="22"/>
        </w:rPr>
        <w:t xml:space="preserve">Today Board — daily alerts: shows today, upcoming shows, overdue balances</w:t>
      </w:r>
    </w:p>
    <w:p>
      <w:pPr>
        <w:pStyle w:val="ListParagraph"/>
        <w:numPr>
          <w:ilvl w:val="0"/>
          <w:numId w:val="2"/>
        </w:numPr>
        <w:spacing w:before="40" w:after="40"/>
      </w:pPr>
      <w:r>
        <w:rPr>
          <w:rFonts w:ascii="Arial" w:cs="Arial" w:eastAsia="Arial" w:hAnsi="Arial"/>
          <w:color w:val="444444"/>
          <w:sz w:val="22"/>
          <w:szCs w:val="22"/>
        </w:rPr>
        <w:t xml:space="preserve">Task board — to-do list with due dates and overdue tracking</w:t>
      </w:r>
    </w:p>
    <w:p>
      <w:pPr>
        <w:pStyle w:val="ListParagraph"/>
        <w:numPr>
          <w:ilvl w:val="0"/>
          <w:numId w:val="2"/>
        </w:numPr>
        <w:spacing w:before="40" w:after="40"/>
      </w:pPr>
      <w:r>
        <w:rPr>
          <w:rFonts w:ascii="Arial" w:cs="Arial" w:eastAsia="Arial" w:hAnsi="Arial"/>
          <w:color w:val="444444"/>
          <w:sz w:val="22"/>
          <w:szCs w:val="22"/>
        </w:rPr>
        <w:t xml:space="preserve">Offline support — full functionality without internet</w:t>
      </w:r>
    </w:p>
    <w:p>
      <w:pPr>
        <w:pStyle w:val="ListParagraph"/>
        <w:numPr>
          <w:ilvl w:val="0"/>
          <w:numId w:val="2"/>
        </w:numPr>
        <w:spacing w:before="40" w:after="40"/>
      </w:pPr>
      <w:r>
        <w:rPr>
          <w:rFonts w:ascii="Arial" w:cs="Arial" w:eastAsia="Arial" w:hAnsi="Arial"/>
          <w:color w:val="444444"/>
          <w:sz w:val="22"/>
          <w:szCs w:val="22"/>
        </w:rPr>
        <w:t xml:space="preserve">Local Test Mode — bypass auth for local development</w:t>
      </w:r>
    </w:p>
    <w:p>
      <w:pPr>
        <w:pStyle w:val="Heading2"/>
        <w:spacing w:before="320" w:after="160"/>
      </w:pPr>
      <w:r>
        <w:rPr>
          <w:rFonts w:ascii="Arial" w:cs="Arial" w:eastAsia="Arial" w:hAnsi="Arial"/>
          <w:b/>
          <w:bCs/>
          <w:color w:val="1A1A1A"/>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33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32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Frontend</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Vanilla JS (ES6+)</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 frameworks — lightweight</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Styling</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CSS3 — Glassmorphism</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Mobile-first, dark theme</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Icons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Phosphor Icons</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Consistent duotone set</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Charts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Chart.js</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Revenue &amp; performance charts</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PDF</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jsPDF + html2canvas</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Client-side report generation</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Auth</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 Auth</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Email + Google OAuth</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Database</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 (PostgreSQL)</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Row Level Security enforced</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Realtime</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 Realtime</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 chat sync</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Hosting</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Netlify</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Auto-deploy from repo</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PWA</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Service Worker</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Offline + installable</w:t>
            </w:r>
          </w:p>
        </w:tc>
      </w:tr>
    </w:tbl>
    <w:p>
      <w:pPr>
        <w:pStyle w:val="Heading2"/>
        <w:spacing w:before="320" w:after="160"/>
      </w:pPr>
      <w:r>
        <w:rPr>
          <w:rFonts w:ascii="Arial" w:cs="Arial" w:eastAsia="Arial" w:hAnsi="Arial"/>
          <w:b/>
          <w:bCs/>
          <w:color w:val="1A1A1A"/>
          <w:sz w:val="28"/>
          <w:szCs w:val="28"/>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index.html</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 shell — all HTML structure, 1,600+ lines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app.js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Core application logic — 8,900+ lines, 305 functions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app.actions.js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Click event dispatcher — routes data-action attributes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app.tasks.js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Task board module — scoped per user</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app.todayboard.js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Today Board widget — alerts and revenue progress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app.migrations.js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Data schema migration — upgrades localStorage structure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supabase.js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Cloud integration layer — auth, data sync, teams, chat</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styles.css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styling — 6,500+ lines, glassmorphism theme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sw.js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Service Worker — offline caching and PWA support</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schema.sql</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 database schema — run once to initialise</w:t>
            </w:r>
          </w:p>
        </w:tc>
      </w:tr>
    </w:tbl>
    <w:p>
      <w:pPr>
        <w:pStyle w:val="Heading2"/>
        <w:spacing w:before="320" w:after="160"/>
      </w:pPr>
      <w:r>
        <w:rPr>
          <w:rFonts w:ascii="Arial" w:cs="Arial" w:eastAsia="Arial" w:hAnsi="Arial"/>
          <w:b/>
          <w:bCs/>
          <w:color w:val="1A1A1A"/>
          <w:sz w:val="28"/>
          <w:szCs w:val="28"/>
        </w:rPr>
        <w:t xml:space="preserve">Quick Start</w:t>
      </w:r>
    </w:p>
    <w:p>
      <w:pPr>
        <w:spacing w:before="60" w:after="60"/>
        <w:jc w:val="left"/>
      </w:pPr>
      <w:r>
        <w:rPr>
          <w:rFonts w:ascii="Arial" w:cs="Arial" w:eastAsia="Arial" w:hAnsi="Arial"/>
          <w:b w:val="false"/>
          <w:bCs w:val="false"/>
          <w:color w:val="444444"/>
          <w:sz w:val="22"/>
          <w:szCs w:val="22"/>
        </w:rPr>
        <w:t xml:space="preserve">Option A — Local testing (no server required):</w:t>
      </w:r>
    </w:p>
    <w:p>
      <w:pPr>
        <w:pStyle w:val="ListParagraph"/>
        <w:numPr>
          <w:ilvl w:val="0"/>
          <w:numId w:val="3"/>
        </w:numPr>
        <w:spacing w:before="40" w:after="40"/>
      </w:pPr>
      <w:r>
        <w:rPr>
          <w:rFonts w:ascii="Arial" w:cs="Arial" w:eastAsia="Arial" w:hAnsi="Arial"/>
          <w:color w:val="444444"/>
          <w:sz w:val="22"/>
          <w:szCs w:val="22"/>
        </w:rPr>
        <w:t xml:space="preserve">Download or clone the project files</w:t>
      </w:r>
    </w:p>
    <w:p>
      <w:pPr>
        <w:pStyle w:val="ListParagraph"/>
        <w:numPr>
          <w:ilvl w:val="0"/>
          <w:numId w:val="3"/>
        </w:numPr>
        <w:spacing w:before="40" w:after="40"/>
      </w:pPr>
      <w:r>
        <w:rPr>
          <w:rFonts w:ascii="Arial" w:cs="Arial" w:eastAsia="Arial" w:hAnsi="Arial"/>
          <w:color w:val="444444"/>
          <w:sz w:val="22"/>
          <w:szCs w:val="22"/>
        </w:rPr>
        <w:t xml:space="preserve">Open index.html in Chrome or Edge</w:t>
      </w:r>
    </w:p>
    <w:p>
      <w:pPr>
        <w:pStyle w:val="ListParagraph"/>
        <w:numPr>
          <w:ilvl w:val="0"/>
          <w:numId w:val="3"/>
        </w:numPr>
        <w:spacing w:before="40" w:after="40"/>
      </w:pPr>
      <w:r>
        <w:rPr>
          <w:rFonts w:ascii="Arial" w:cs="Arial" w:eastAsia="Arial" w:hAnsi="Arial"/>
          <w:color w:val="444444"/>
          <w:sz w:val="22"/>
          <w:szCs w:val="22"/>
        </w:rPr>
        <w:t xml:space="preserve">Click Get Started → Login → 🧪 Local Test Mode</w:t>
      </w:r>
    </w:p>
    <w:p>
      <w:pPr>
        <w:pStyle w:val="ListParagraph"/>
        <w:numPr>
          <w:ilvl w:val="0"/>
          <w:numId w:val="3"/>
        </w:numPr>
        <w:spacing w:before="40" w:after="40"/>
      </w:pPr>
      <w:r>
        <w:rPr>
          <w:rFonts w:ascii="Arial" w:cs="Arial" w:eastAsia="Arial" w:hAnsi="Arial"/>
          <w:color w:val="444444"/>
          <w:sz w:val="22"/>
          <w:szCs w:val="22"/>
        </w:rPr>
        <w:t xml:space="preserve">You are now in the full app — no credentials needed</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Option B — Production with cloud sync:</w:t>
      </w:r>
    </w:p>
    <w:p>
      <w:pPr>
        <w:pStyle w:val="ListParagraph"/>
        <w:numPr>
          <w:ilvl w:val="0"/>
          <w:numId w:val="3"/>
        </w:numPr>
        <w:spacing w:before="40" w:after="40"/>
      </w:pPr>
      <w:r>
        <w:rPr>
          <w:rFonts w:ascii="Arial" w:cs="Arial" w:eastAsia="Arial" w:hAnsi="Arial"/>
          <w:color w:val="444444"/>
          <w:sz w:val="22"/>
          <w:szCs w:val="22"/>
        </w:rPr>
        <w:t xml:space="preserve">Create a Supabase project at supabase.com</w:t>
      </w:r>
    </w:p>
    <w:p>
      <w:pPr>
        <w:pStyle w:val="ListParagraph"/>
        <w:numPr>
          <w:ilvl w:val="0"/>
          <w:numId w:val="3"/>
        </w:numPr>
        <w:spacing w:before="40" w:after="40"/>
      </w:pPr>
      <w:r>
        <w:rPr>
          <w:rFonts w:ascii="Arial" w:cs="Arial" w:eastAsia="Arial" w:hAnsi="Arial"/>
          <w:color w:val="444444"/>
          <w:sz w:val="22"/>
          <w:szCs w:val="22"/>
        </w:rPr>
        <w:t xml:space="preserve">Run schema.sql in the Supabase SQL Editor</w:t>
      </w:r>
    </w:p>
    <w:p>
      <w:pPr>
        <w:pStyle w:val="ListParagraph"/>
        <w:numPr>
          <w:ilvl w:val="0"/>
          <w:numId w:val="3"/>
        </w:numPr>
        <w:spacing w:before="40" w:after="40"/>
      </w:pPr>
      <w:r>
        <w:rPr>
          <w:rFonts w:ascii="Arial" w:cs="Arial" w:eastAsia="Arial" w:hAnsi="Arial"/>
          <w:color w:val="444444"/>
          <w:sz w:val="22"/>
          <w:szCs w:val="22"/>
        </w:rPr>
        <w:t xml:space="preserve">Add your Supabase URL and anon key to supabase.js</w:t>
      </w:r>
    </w:p>
    <w:p>
      <w:pPr>
        <w:pStyle w:val="ListParagraph"/>
        <w:numPr>
          <w:ilvl w:val="0"/>
          <w:numId w:val="3"/>
        </w:numPr>
        <w:spacing w:before="40" w:after="40"/>
      </w:pPr>
      <w:r>
        <w:rPr>
          <w:rFonts w:ascii="Arial" w:cs="Arial" w:eastAsia="Arial" w:hAnsi="Arial"/>
          <w:color w:val="444444"/>
          <w:sz w:val="22"/>
          <w:szCs w:val="22"/>
        </w:rPr>
        <w:t xml:space="preserve">Deploy to Netlify by dragging the folder to netlify.com/drop</w:t>
      </w:r>
    </w:p>
    <w:p>
      <w:pPr>
        <w:pStyle w:val="ListParagraph"/>
        <w:numPr>
          <w:ilvl w:val="0"/>
          <w:numId w:val="3"/>
        </w:numPr>
        <w:spacing w:before="40" w:after="40"/>
      </w:pPr>
      <w:r>
        <w:rPr>
          <w:rFonts w:ascii="Arial" w:cs="Arial" w:eastAsia="Arial" w:hAnsi="Arial"/>
          <w:color w:val="444444"/>
          <w:sz w:val="22"/>
          <w:szCs w:val="22"/>
        </w:rPr>
        <w:t xml:space="preserve">Sign up with an email address to create your account</w:t>
      </w:r>
    </w:p>
    <w:p>
      <w:pPr>
        <w:pBdr>
          <w:left w:val="thick" w:color="B8860B" w:sz="12"/>
        </w:pBdr>
        <w:spacing w:before="120" w:after="120"/>
        <w:ind w:left="360"/>
      </w:pPr>
      <w:r>
        <w:rPr>
          <w:rFonts w:ascii="Arial" w:cs="Arial" w:eastAsia="Arial" w:hAnsi="Arial"/>
          <w:color w:val="444444"/>
          <w:sz w:val="20"/>
          <w:szCs w:val="20"/>
        </w:rPr>
        <w:t xml:space="preserve">For a full production setup walkthrough, see Document 6: Deployment Guide in this package.</w:t>
      </w:r>
    </w:p>
    <w:p>
      <w:r>
        <w:br/>
      </w:r>
    </w:p>
    <w:p>
      <w:pPr>
        <w:pStyle w:val="Heading1"/>
        <w:spacing w:before="320" w:after="160"/>
      </w:pPr>
      <w:r>
        <w:rPr>
          <w:rFonts w:ascii="Arial" w:cs="Arial" w:eastAsia="Arial" w:hAnsi="Arial"/>
          <w:b/>
          <w:bCs/>
          <w:color w:val="1A1A1A"/>
          <w:sz w:val="36"/>
          <w:szCs w:val="36"/>
        </w:rPr>
        <w:t xml:space="preserve">2. Product Requirements Document (PRD)</w:t>
      </w:r>
    </w:p>
    <w:p>
      <w:pPr>
        <w:pBdr>
          <w:bottom w:val="single" w:color="D4AF37" w:sz="4"/>
        </w:pBdr>
        <w:spacing w:before="160" w:after="160"/>
      </w:pPr>
    </w:p>
    <w:p>
      <w:pPr>
        <w:pStyle w:val="Heading2"/>
        <w:spacing w:before="320" w:after="160"/>
      </w:pPr>
      <w:r>
        <w:rPr>
          <w:rFonts w:ascii="Arial" w:cs="Arial" w:eastAsia="Arial" w:hAnsi="Arial"/>
          <w:b/>
          <w:bCs/>
          <w:color w:val="1A1A1A"/>
          <w:sz w:val="28"/>
          <w:szCs w:val="28"/>
        </w:rPr>
        <w:t xml:space="preserve">Problem Statement</w:t>
      </w:r>
    </w:p>
    <w:p>
      <w:pPr>
        <w:spacing w:before="60" w:after="60"/>
        <w:jc w:val="left"/>
      </w:pPr>
      <w:r>
        <w:rPr>
          <w:rFonts w:ascii="Arial" w:cs="Arial" w:eastAsia="Arial" w:hAnsi="Arial"/>
          <w:b w:val="false"/>
          <w:bCs w:val="false"/>
          <w:color w:val="444444"/>
          <w:sz w:val="22"/>
          <w:szCs w:val="22"/>
        </w:rPr>
        <w:t xml:space="preserve">Music managers in Uganda and across Africa manage complex financial relationships between artists, venues, and promoters using paper records or fragmented spreadsheets. This leads to unpaid balances, forgotten bookings, lost receipts, and no historical financial record.</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Star Paper solves this by being the single source of truth for every booking, every shilling earned, and every cost incurred — accessible from a phone, working without internet, and synced to the cloud automatically.</w:t>
      </w:r>
    </w:p>
    <w:p>
      <w:pPr>
        <w:pStyle w:val="Heading2"/>
        <w:spacing w:before="320" w:after="160"/>
      </w:pPr>
      <w:r>
        <w:rPr>
          <w:rFonts w:ascii="Arial" w:cs="Arial" w:eastAsia="Arial" w:hAnsi="Arial"/>
          <w:b/>
          <w:bCs/>
          <w:color w:val="1A1A1A"/>
          <w:sz w:val="28"/>
          <w:szCs w:val="28"/>
        </w:rP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User Type</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Primary</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Music managers — individual operators managing 1–10 artists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Secondary</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Booking agents — volume bookers handling many events per month</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Tertiary</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 members — accountants, assistants, or co-managers sharing a workspace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Viewer</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Artists — checking their own schedule (read-only access)</w:t>
            </w:r>
          </w:p>
        </w:tc>
      </w:tr>
    </w:tbl>
    <w:p>
      <w:pPr>
        <w:pStyle w:val="Heading2"/>
        <w:spacing w:before="320" w:after="160"/>
      </w:pPr>
      <w:r>
        <w:rPr>
          <w:rFonts w:ascii="Arial" w:cs="Arial" w:eastAsia="Arial" w:hAnsi="Arial"/>
          <w:b/>
          <w:bCs/>
          <w:color w:val="1A1A1A"/>
          <w:sz w:val="28"/>
          <w:szCs w:val="28"/>
        </w:rPr>
        <w:t xml:space="preserve">Functional Requirements</w:t>
      </w:r>
    </w:p>
    <w:p>
      <w:pPr>
        <w:pStyle w:val="Heading3"/>
        <w:spacing w:before="320" w:after="160"/>
      </w:pPr>
      <w:r>
        <w:rPr>
          <w:rFonts w:ascii="Arial" w:cs="Arial" w:eastAsia="Arial" w:hAnsi="Arial"/>
          <w:b/>
          <w:bCs/>
          <w:color w:val="1A1A1A"/>
          <w:sz w:val="24"/>
          <w:szCs w:val="24"/>
        </w:rPr>
        <w:t xml:space="preserve">FR-1: Booking Management</w:t>
      </w:r>
    </w:p>
    <w:p>
      <w:pPr>
        <w:pStyle w:val="ListParagraph"/>
        <w:numPr>
          <w:ilvl w:val="0"/>
          <w:numId w:val="2"/>
        </w:numPr>
        <w:spacing w:before="40" w:after="40"/>
      </w:pPr>
      <w:r>
        <w:rPr>
          <w:rFonts w:ascii="Arial" w:cs="Arial" w:eastAsia="Arial" w:hAnsi="Arial"/>
          <w:color w:val="444444"/>
          <w:sz w:val="22"/>
          <w:szCs w:val="22"/>
        </w:rPr>
        <w:t xml:space="preserve">Create, edit, and delete bookings with: event name, artist, date, location, total fee, deposit, balance due, contact, status, and notes</w:t>
      </w:r>
    </w:p>
    <w:p>
      <w:pPr>
        <w:pStyle w:val="ListParagraph"/>
        <w:numPr>
          <w:ilvl w:val="0"/>
          <w:numId w:val="2"/>
        </w:numPr>
        <w:spacing w:before="40" w:after="40"/>
      </w:pPr>
      <w:r>
        <w:rPr>
          <w:rFonts w:ascii="Arial" w:cs="Arial" w:eastAsia="Arial" w:hAnsi="Arial"/>
          <w:color w:val="444444"/>
          <w:sz w:val="22"/>
          <w:szCs w:val="22"/>
        </w:rPr>
        <w:t xml:space="preserve">Status values: Pending, Confirmed, Completed, Cancelled</w:t>
      </w:r>
    </w:p>
    <w:p>
      <w:pPr>
        <w:pStyle w:val="ListParagraph"/>
        <w:numPr>
          <w:ilvl w:val="0"/>
          <w:numId w:val="2"/>
        </w:numPr>
        <w:spacing w:before="40" w:after="40"/>
      </w:pPr>
      <w:r>
        <w:rPr>
          <w:rFonts w:ascii="Arial" w:cs="Arial" w:eastAsia="Arial" w:hAnsi="Arial"/>
          <w:color w:val="444444"/>
          <w:sz w:val="22"/>
          <w:szCs w:val="22"/>
        </w:rPr>
        <w:t xml:space="preserve">Balance is calculated automatically (fee minus deposit)</w:t>
      </w:r>
    </w:p>
    <w:p>
      <w:pPr>
        <w:pStyle w:val="ListParagraph"/>
        <w:numPr>
          <w:ilvl w:val="0"/>
          <w:numId w:val="2"/>
        </w:numPr>
        <w:spacing w:before="40" w:after="40"/>
      </w:pPr>
      <w:r>
        <w:rPr>
          <w:rFonts w:ascii="Arial" w:cs="Arial" w:eastAsia="Arial" w:hAnsi="Arial"/>
          <w:color w:val="444444"/>
          <w:sz w:val="22"/>
          <w:szCs w:val="22"/>
        </w:rPr>
        <w:t xml:space="preserve">Bookings are sortable by date, newest first</w:t>
      </w:r>
    </w:p>
    <w:p>
      <w:pPr>
        <w:pStyle w:val="ListParagraph"/>
        <w:numPr>
          <w:ilvl w:val="0"/>
          <w:numId w:val="2"/>
        </w:numPr>
        <w:spacing w:before="40" w:after="40"/>
      </w:pPr>
      <w:r>
        <w:rPr>
          <w:rFonts w:ascii="Arial" w:cs="Arial" w:eastAsia="Arial" w:hAnsi="Arial"/>
          <w:color w:val="444444"/>
          <w:sz w:val="22"/>
          <w:szCs w:val="22"/>
        </w:rPr>
        <w:t xml:space="preserve">PDF report generation for selected date ranges</w:t>
      </w:r>
    </w:p>
    <w:p>
      <w:pPr>
        <w:pStyle w:val="Heading3"/>
        <w:spacing w:before="320" w:after="160"/>
      </w:pPr>
      <w:r>
        <w:rPr>
          <w:rFonts w:ascii="Arial" w:cs="Arial" w:eastAsia="Arial" w:hAnsi="Arial"/>
          <w:b/>
          <w:bCs/>
          <w:color w:val="1A1A1A"/>
          <w:sz w:val="24"/>
          <w:szCs w:val="24"/>
        </w:rPr>
        <w:t xml:space="preserve">FR-2: Expense Tracking</w:t>
      </w:r>
    </w:p>
    <w:p>
      <w:pPr>
        <w:pStyle w:val="ListParagraph"/>
        <w:numPr>
          <w:ilvl w:val="0"/>
          <w:numId w:val="2"/>
        </w:numPr>
        <w:spacing w:before="40" w:after="40"/>
      </w:pPr>
      <w:r>
        <w:rPr>
          <w:rFonts w:ascii="Arial" w:cs="Arial" w:eastAsia="Arial" w:hAnsi="Arial"/>
          <w:color w:val="444444"/>
          <w:sz w:val="22"/>
          <w:szCs w:val="22"/>
        </w:rPr>
        <w:t xml:space="preserve">Log expenses with: description, amount, date, category, and optional receipt photo</w:t>
      </w:r>
    </w:p>
    <w:p>
      <w:pPr>
        <w:pStyle w:val="ListParagraph"/>
        <w:numPr>
          <w:ilvl w:val="0"/>
          <w:numId w:val="2"/>
        </w:numPr>
        <w:spacing w:before="40" w:after="40"/>
      </w:pPr>
      <w:r>
        <w:rPr>
          <w:rFonts w:ascii="Arial" w:cs="Arial" w:eastAsia="Arial" w:hAnsi="Arial"/>
          <w:color w:val="444444"/>
          <w:sz w:val="22"/>
          <w:szCs w:val="22"/>
        </w:rPr>
        <w:t xml:space="preserve">Categories: Transport, Accommodation, Equipment, Food, Marketing, Supplies, Costumes, Salary, Miscellaneous</w:t>
      </w:r>
    </w:p>
    <w:p>
      <w:pPr>
        <w:pStyle w:val="ListParagraph"/>
        <w:numPr>
          <w:ilvl w:val="0"/>
          <w:numId w:val="2"/>
        </w:numPr>
        <w:spacing w:before="40" w:after="40"/>
      </w:pPr>
      <w:r>
        <w:rPr>
          <w:rFonts w:ascii="Arial" w:cs="Arial" w:eastAsia="Arial" w:hAnsi="Arial"/>
          <w:color w:val="444444"/>
          <w:sz w:val="22"/>
          <w:szCs w:val="22"/>
        </w:rPr>
        <w:t xml:space="preserve">Receipt photos stored as base64 data URIs, viewable in a modal</w:t>
      </w:r>
    </w:p>
    <w:p>
      <w:pPr>
        <w:pStyle w:val="Heading3"/>
        <w:spacing w:before="320" w:after="160"/>
      </w:pPr>
      <w:r>
        <w:rPr>
          <w:rFonts w:ascii="Arial" w:cs="Arial" w:eastAsia="Arial" w:hAnsi="Arial"/>
          <w:b/>
          <w:bCs/>
          <w:color w:val="1A1A1A"/>
          <w:sz w:val="24"/>
          <w:szCs w:val="24"/>
        </w:rPr>
        <w:t xml:space="preserve">FR-3: Other Income</w:t>
      </w:r>
    </w:p>
    <w:p>
      <w:pPr>
        <w:pStyle w:val="ListParagraph"/>
        <w:numPr>
          <w:ilvl w:val="0"/>
          <w:numId w:val="2"/>
        </w:numPr>
        <w:spacing w:before="40" w:after="40"/>
      </w:pPr>
      <w:r>
        <w:rPr>
          <w:rFonts w:ascii="Arial" w:cs="Arial" w:eastAsia="Arial" w:hAnsi="Arial"/>
          <w:color w:val="444444"/>
          <w:sz w:val="22"/>
          <w:szCs w:val="22"/>
        </w:rPr>
        <w:t xml:space="preserve">Track non-booking income: source, amount, date, type, payer, and payment method</w:t>
      </w:r>
    </w:p>
    <w:p>
      <w:pPr>
        <w:pStyle w:val="ListParagraph"/>
        <w:numPr>
          <w:ilvl w:val="0"/>
          <w:numId w:val="2"/>
        </w:numPr>
        <w:spacing w:before="40" w:after="40"/>
      </w:pPr>
      <w:r>
        <w:rPr>
          <w:rFonts w:ascii="Arial" w:cs="Arial" w:eastAsia="Arial" w:hAnsi="Arial"/>
          <w:color w:val="444444"/>
          <w:sz w:val="22"/>
          <w:szCs w:val="22"/>
        </w:rPr>
        <w:t xml:space="preserve">Types: Tips, Merchandise, Sponsorship, Royalties, Other</w:t>
      </w:r>
    </w:p>
    <w:p>
      <w:pPr>
        <w:pStyle w:val="ListParagraph"/>
        <w:numPr>
          <w:ilvl w:val="0"/>
          <w:numId w:val="2"/>
        </w:numPr>
        <w:spacing w:before="40" w:after="40"/>
      </w:pPr>
      <w:r>
        <w:rPr>
          <w:rFonts w:ascii="Arial" w:cs="Arial" w:eastAsia="Arial" w:hAnsi="Arial"/>
          <w:color w:val="444444"/>
          <w:sz w:val="22"/>
          <w:szCs w:val="22"/>
        </w:rPr>
        <w:t xml:space="preserve">Contributes to total revenue figures on the dashboard</w:t>
      </w:r>
    </w:p>
    <w:p>
      <w:pPr>
        <w:pStyle w:val="Heading3"/>
        <w:spacing w:before="320" w:after="160"/>
      </w:pPr>
      <w:r>
        <w:rPr>
          <w:rFonts w:ascii="Arial" w:cs="Arial" w:eastAsia="Arial" w:hAnsi="Arial"/>
          <w:b/>
          <w:bCs/>
          <w:color w:val="1A1A1A"/>
          <w:sz w:val="24"/>
          <w:szCs w:val="24"/>
        </w:rPr>
        <w:t xml:space="preserve">FR-4: Artist Roster</w:t>
      </w:r>
    </w:p>
    <w:p>
      <w:pPr>
        <w:pStyle w:val="ListParagraph"/>
        <w:numPr>
          <w:ilvl w:val="0"/>
          <w:numId w:val="2"/>
        </w:numPr>
        <w:spacing w:before="40" w:after="40"/>
      </w:pPr>
      <w:r>
        <w:rPr>
          <w:rFonts w:ascii="Arial" w:cs="Arial" w:eastAsia="Arial" w:hAnsi="Arial"/>
          <w:color w:val="444444"/>
          <w:sz w:val="22"/>
          <w:szCs w:val="22"/>
        </w:rPr>
        <w:t xml:space="preserve">Artist profiles: name, email, phone, genre, bio, avatar, social links</w:t>
      </w:r>
    </w:p>
    <w:p>
      <w:pPr>
        <w:pStyle w:val="ListParagraph"/>
        <w:numPr>
          <w:ilvl w:val="0"/>
          <w:numId w:val="2"/>
        </w:numPr>
        <w:spacing w:before="40" w:after="40"/>
      </w:pPr>
      <w:r>
        <w:rPr>
          <w:rFonts w:ascii="Arial" w:cs="Arial" w:eastAsia="Arial" w:hAnsi="Arial"/>
          <w:color w:val="444444"/>
          <w:sz w:val="22"/>
          <w:szCs w:val="22"/>
        </w:rPr>
        <w:t xml:space="preserve">Availability checking — check if an artist is free on a given date</w:t>
      </w:r>
    </w:p>
    <w:p>
      <w:pPr>
        <w:pStyle w:val="ListParagraph"/>
        <w:numPr>
          <w:ilvl w:val="0"/>
          <w:numId w:val="2"/>
        </w:numPr>
        <w:spacing w:before="40" w:after="40"/>
      </w:pPr>
      <w:r>
        <w:rPr>
          <w:rFonts w:ascii="Arial" w:cs="Arial" w:eastAsia="Arial" w:hAnsi="Arial"/>
          <w:color w:val="444444"/>
          <w:sz w:val="22"/>
          <w:szCs w:val="22"/>
        </w:rPr>
        <w:t xml:space="preserve">Artists populate the dropdown in booking forms</w:t>
      </w:r>
    </w:p>
    <w:p>
      <w:pPr>
        <w:pStyle w:val="Heading3"/>
        <w:spacing w:before="320" w:after="160"/>
      </w:pPr>
      <w:r>
        <w:rPr>
          <w:rFonts w:ascii="Arial" w:cs="Arial" w:eastAsia="Arial" w:hAnsi="Arial"/>
          <w:b/>
          <w:bCs/>
          <w:color w:val="1A1A1A"/>
          <w:sz w:val="24"/>
          <w:szCs w:val="24"/>
        </w:rPr>
        <w:t xml:space="preserve">FR-5: Financial Dashboard</w:t>
      </w:r>
    </w:p>
    <w:p>
      <w:pPr>
        <w:pStyle w:val="ListParagraph"/>
        <w:numPr>
          <w:ilvl w:val="0"/>
          <w:numId w:val="2"/>
        </w:numPr>
        <w:spacing w:before="40" w:after="40"/>
      </w:pPr>
      <w:r>
        <w:rPr>
          <w:rFonts w:ascii="Arial" w:cs="Arial" w:eastAsia="Arial" w:hAnsi="Arial"/>
          <w:color w:val="444444"/>
          <w:sz w:val="22"/>
          <w:szCs w:val="22"/>
        </w:rPr>
        <w:t xml:space="preserve">Monthly revenue goal with progress bar</w:t>
      </w:r>
    </w:p>
    <w:p>
      <w:pPr>
        <w:pStyle w:val="ListParagraph"/>
        <w:numPr>
          <w:ilvl w:val="0"/>
          <w:numId w:val="2"/>
        </w:numPr>
        <w:spacing w:before="40" w:after="40"/>
      </w:pPr>
      <w:r>
        <w:rPr>
          <w:rFonts w:ascii="Arial" w:cs="Arial" w:eastAsia="Arial" w:hAnsi="Arial"/>
          <w:color w:val="444444"/>
          <w:sz w:val="22"/>
          <w:szCs w:val="22"/>
        </w:rPr>
        <w:t xml:space="preserve">This Month's Revenue, Deposits Received, Balance Due</w:t>
      </w:r>
    </w:p>
    <w:p>
      <w:pPr>
        <w:pStyle w:val="ListParagraph"/>
        <w:numPr>
          <w:ilvl w:val="0"/>
          <w:numId w:val="2"/>
        </w:numPr>
        <w:spacing w:before="40" w:after="40"/>
      </w:pPr>
      <w:r>
        <w:rPr>
          <w:rFonts w:ascii="Arial" w:cs="Arial" w:eastAsia="Arial" w:hAnsi="Arial"/>
          <w:color w:val="444444"/>
          <w:sz w:val="22"/>
          <w:szCs w:val="22"/>
        </w:rPr>
        <w:t xml:space="preserve">Net Profit (revenue minus expenses)</w:t>
      </w:r>
    </w:p>
    <w:p>
      <w:pPr>
        <w:pStyle w:val="ListParagraph"/>
        <w:numPr>
          <w:ilvl w:val="0"/>
          <w:numId w:val="2"/>
        </w:numPr>
        <w:spacing w:before="40" w:after="40"/>
      </w:pPr>
      <w:r>
        <w:rPr>
          <w:rFonts w:ascii="Arial" w:cs="Arial" w:eastAsia="Arial" w:hAnsi="Arial"/>
          <w:color w:val="444444"/>
          <w:sz w:val="22"/>
          <w:szCs w:val="22"/>
        </w:rPr>
        <w:t xml:space="preserve">Opening Balance (Beginning Balance Forward) editor</w:t>
      </w:r>
    </w:p>
    <w:p>
      <w:pPr>
        <w:pStyle w:val="ListParagraph"/>
        <w:numPr>
          <w:ilvl w:val="0"/>
          <w:numId w:val="2"/>
        </w:numPr>
        <w:spacing w:before="40" w:after="40"/>
      </w:pPr>
      <w:r>
        <w:rPr>
          <w:rFonts w:ascii="Arial" w:cs="Arial" w:eastAsia="Arial" w:hAnsi="Arial"/>
          <w:color w:val="444444"/>
          <w:sz w:val="22"/>
          <w:szCs w:val="22"/>
        </w:rPr>
        <w:t xml:space="preserve">Revenue vs Expenses chart (12-month view)</w:t>
      </w:r>
    </w:p>
    <w:p>
      <w:pPr>
        <w:pStyle w:val="ListParagraph"/>
        <w:numPr>
          <w:ilvl w:val="0"/>
          <w:numId w:val="2"/>
        </w:numPr>
        <w:spacing w:before="40" w:after="40"/>
      </w:pPr>
      <w:r>
        <w:rPr>
          <w:rFonts w:ascii="Arial" w:cs="Arial" w:eastAsia="Arial" w:hAnsi="Arial"/>
          <w:color w:val="444444"/>
          <w:sz w:val="22"/>
          <w:szCs w:val="22"/>
        </w:rPr>
        <w:t xml:space="preserve">Closing Thoughts — monthly notes field</w:t>
      </w:r>
    </w:p>
    <w:p>
      <w:pPr>
        <w:pStyle w:val="Heading3"/>
        <w:spacing w:before="320" w:after="160"/>
      </w:pPr>
      <w:r>
        <w:rPr>
          <w:rFonts w:ascii="Arial" w:cs="Arial" w:eastAsia="Arial" w:hAnsi="Arial"/>
          <w:b/>
          <w:bCs/>
          <w:color w:val="1A1A1A"/>
          <w:sz w:val="24"/>
          <w:szCs w:val="24"/>
        </w:rPr>
        <w:t xml:space="preserve">FR-6: Team Workspaces</w:t>
      </w:r>
    </w:p>
    <w:p>
      <w:pPr>
        <w:pStyle w:val="ListParagraph"/>
        <w:numPr>
          <w:ilvl w:val="0"/>
          <w:numId w:val="2"/>
        </w:numPr>
        <w:spacing w:before="40" w:after="40"/>
      </w:pPr>
      <w:r>
        <w:rPr>
          <w:rFonts w:ascii="Arial" w:cs="Arial" w:eastAsia="Arial" w:hAnsi="Arial"/>
          <w:color w:val="444444"/>
          <w:sz w:val="22"/>
          <w:szCs w:val="22"/>
        </w:rPr>
        <w:t xml:space="preserve">Create a named team — owner gets full control</w:t>
      </w:r>
    </w:p>
    <w:p>
      <w:pPr>
        <w:pStyle w:val="ListParagraph"/>
        <w:numPr>
          <w:ilvl w:val="0"/>
          <w:numId w:val="2"/>
        </w:numPr>
        <w:spacing w:before="40" w:after="40"/>
      </w:pPr>
      <w:r>
        <w:rPr>
          <w:rFonts w:ascii="Arial" w:cs="Arial" w:eastAsia="Arial" w:hAnsi="Arial"/>
          <w:color w:val="444444"/>
          <w:sz w:val="22"/>
          <w:szCs w:val="22"/>
        </w:rPr>
        <w:t xml:space="preserve">Invite members via an 8-character code</w:t>
      </w:r>
    </w:p>
    <w:p>
      <w:pPr>
        <w:pStyle w:val="ListParagraph"/>
        <w:numPr>
          <w:ilvl w:val="0"/>
          <w:numId w:val="2"/>
        </w:numPr>
        <w:spacing w:before="40" w:after="40"/>
      </w:pPr>
      <w:r>
        <w:rPr>
          <w:rFonts w:ascii="Arial" w:cs="Arial" w:eastAsia="Arial" w:hAnsi="Arial"/>
          <w:color w:val="444444"/>
          <w:sz w:val="22"/>
          <w:szCs w:val="22"/>
        </w:rPr>
        <w:t xml:space="preserve">Roles: Owner, Manager, Viewer</w:t>
      </w:r>
    </w:p>
    <w:p>
      <w:pPr>
        <w:pStyle w:val="ListParagraph"/>
        <w:numPr>
          <w:ilvl w:val="0"/>
          <w:numId w:val="2"/>
        </w:numPr>
        <w:spacing w:before="40" w:after="40"/>
      </w:pPr>
      <w:r>
        <w:rPr>
          <w:rFonts w:ascii="Arial" w:cs="Arial" w:eastAsia="Arial" w:hAnsi="Arial"/>
          <w:color w:val="444444"/>
          <w:sz w:val="22"/>
          <w:szCs w:val="22"/>
        </w:rPr>
        <w:t xml:space="preserve">All team members share the same data (bookings, expenses, artists)</w:t>
      </w:r>
    </w:p>
    <w:p>
      <w:pPr>
        <w:pStyle w:val="ListParagraph"/>
        <w:numPr>
          <w:ilvl w:val="0"/>
          <w:numId w:val="2"/>
        </w:numPr>
        <w:spacing w:before="40" w:after="40"/>
      </w:pPr>
      <w:r>
        <w:rPr>
          <w:rFonts w:ascii="Arial" w:cs="Arial" w:eastAsia="Arial" w:hAnsi="Arial"/>
          <w:color w:val="444444"/>
          <w:sz w:val="22"/>
          <w:szCs w:val="22"/>
        </w:rPr>
        <w:t xml:space="preserve">Real-time team chat within the team panel</w:t>
      </w:r>
    </w:p>
    <w:p>
      <w:pPr>
        <w:pStyle w:val="Heading3"/>
        <w:spacing w:before="320" w:after="160"/>
      </w:pPr>
      <w:r>
        <w:rPr>
          <w:rFonts w:ascii="Arial" w:cs="Arial" w:eastAsia="Arial" w:hAnsi="Arial"/>
          <w:b/>
          <w:bCs/>
          <w:color w:val="1A1A1A"/>
          <w:sz w:val="24"/>
          <w:szCs w:val="24"/>
        </w:rPr>
        <w:t xml:space="preserve">FR-7: Authentication</w:t>
      </w:r>
    </w:p>
    <w:p>
      <w:pPr>
        <w:pStyle w:val="ListParagraph"/>
        <w:numPr>
          <w:ilvl w:val="0"/>
          <w:numId w:val="2"/>
        </w:numPr>
        <w:spacing w:before="40" w:after="40"/>
      </w:pPr>
      <w:r>
        <w:rPr>
          <w:rFonts w:ascii="Arial" w:cs="Arial" w:eastAsia="Arial" w:hAnsi="Arial"/>
          <w:color w:val="444444"/>
          <w:sz w:val="22"/>
          <w:szCs w:val="22"/>
        </w:rPr>
        <w:t xml:space="preserve">Email/password signup with Supabase Auth</w:t>
      </w:r>
    </w:p>
    <w:p>
      <w:pPr>
        <w:pStyle w:val="ListParagraph"/>
        <w:numPr>
          <w:ilvl w:val="0"/>
          <w:numId w:val="2"/>
        </w:numPr>
        <w:spacing w:before="40" w:after="40"/>
      </w:pPr>
      <w:r>
        <w:rPr>
          <w:rFonts w:ascii="Arial" w:cs="Arial" w:eastAsia="Arial" w:hAnsi="Arial"/>
          <w:color w:val="444444"/>
          <w:sz w:val="22"/>
          <w:szCs w:val="22"/>
        </w:rPr>
        <w:t xml:space="preserve">Google OAuth sign-in (requires http/https — not file://)</w:t>
      </w:r>
    </w:p>
    <w:p>
      <w:pPr>
        <w:pStyle w:val="ListParagraph"/>
        <w:numPr>
          <w:ilvl w:val="0"/>
          <w:numId w:val="2"/>
        </w:numPr>
        <w:spacing w:before="40" w:after="40"/>
      </w:pPr>
      <w:r>
        <w:rPr>
          <w:rFonts w:ascii="Arial" w:cs="Arial" w:eastAsia="Arial" w:hAnsi="Arial"/>
          <w:color w:val="444444"/>
          <w:sz w:val="22"/>
          <w:szCs w:val="22"/>
        </w:rPr>
        <w:t xml:space="preserve">Remember me — persists session across browser restarts</w:t>
      </w:r>
    </w:p>
    <w:p>
      <w:pPr>
        <w:pStyle w:val="ListParagraph"/>
        <w:numPr>
          <w:ilvl w:val="0"/>
          <w:numId w:val="2"/>
        </w:numPr>
        <w:spacing w:before="40" w:after="40"/>
      </w:pPr>
      <w:r>
        <w:rPr>
          <w:rFonts w:ascii="Arial" w:cs="Arial" w:eastAsia="Arial" w:hAnsi="Arial"/>
          <w:color w:val="444444"/>
          <w:sz w:val="22"/>
          <w:szCs w:val="22"/>
        </w:rPr>
        <w:t xml:space="preserve">Local Test Mode — bypasses auth for offline development</w:t>
      </w:r>
    </w:p>
    <w:p>
      <w:pPr>
        <w:pStyle w:val="ListParagraph"/>
        <w:numPr>
          <w:ilvl w:val="0"/>
          <w:numId w:val="2"/>
        </w:numPr>
        <w:spacing w:before="40" w:after="40"/>
      </w:pPr>
      <w:r>
        <w:rPr>
          <w:rFonts w:ascii="Arial" w:cs="Arial" w:eastAsia="Arial" w:hAnsi="Arial"/>
          <w:color w:val="444444"/>
          <w:sz w:val="22"/>
          <w:szCs w:val="22"/>
        </w:rPr>
        <w:t xml:space="preserve">Password reset via email</w:t>
      </w:r>
    </w:p>
    <w:p>
      <w:pPr>
        <w:pStyle w:val="Heading3"/>
        <w:spacing w:before="320" w:after="160"/>
      </w:pPr>
      <w:r>
        <w:rPr>
          <w:rFonts w:ascii="Arial" w:cs="Arial" w:eastAsia="Arial" w:hAnsi="Arial"/>
          <w:b/>
          <w:bCs/>
          <w:color w:val="1A1A1A"/>
          <w:sz w:val="24"/>
          <w:szCs w:val="24"/>
        </w:rPr>
        <w:t xml:space="preserve">FR-8: Offline &amp; PWA</w:t>
      </w:r>
    </w:p>
    <w:p>
      <w:pPr>
        <w:pStyle w:val="ListParagraph"/>
        <w:numPr>
          <w:ilvl w:val="0"/>
          <w:numId w:val="2"/>
        </w:numPr>
        <w:spacing w:before="40" w:after="40"/>
      </w:pPr>
      <w:r>
        <w:rPr>
          <w:rFonts w:ascii="Arial" w:cs="Arial" w:eastAsia="Arial" w:hAnsi="Arial"/>
          <w:color w:val="444444"/>
          <w:sz w:val="22"/>
          <w:szCs w:val="22"/>
        </w:rPr>
        <w:t xml:space="preserve">Service Worker caches all app files for offline use</w:t>
      </w:r>
    </w:p>
    <w:p>
      <w:pPr>
        <w:pStyle w:val="ListParagraph"/>
        <w:numPr>
          <w:ilvl w:val="0"/>
          <w:numId w:val="2"/>
        </w:numPr>
        <w:spacing w:before="40" w:after="40"/>
      </w:pPr>
      <w:r>
        <w:rPr>
          <w:rFonts w:ascii="Arial" w:cs="Arial" w:eastAsia="Arial" w:hAnsi="Arial"/>
          <w:color w:val="444444"/>
          <w:sz w:val="22"/>
          <w:szCs w:val="22"/>
        </w:rPr>
        <w:t xml:space="preserve">Data falls back to localStorage when Supabase is unreachable</w:t>
      </w:r>
    </w:p>
    <w:p>
      <w:pPr>
        <w:pStyle w:val="ListParagraph"/>
        <w:numPr>
          <w:ilvl w:val="0"/>
          <w:numId w:val="2"/>
        </w:numPr>
        <w:spacing w:before="40" w:after="40"/>
      </w:pPr>
      <w:r>
        <w:rPr>
          <w:rFonts w:ascii="Arial" w:cs="Arial" w:eastAsia="Arial" w:hAnsi="Arial"/>
          <w:color w:val="444444"/>
          <w:sz w:val="22"/>
          <w:szCs w:val="22"/>
        </w:rPr>
        <w:t xml:space="preserve">PWA manifest — installable on Android/iOS home screen</w:t>
      </w:r>
    </w:p>
    <w:p>
      <w:pPr>
        <w:pStyle w:val="ListParagraph"/>
        <w:numPr>
          <w:ilvl w:val="0"/>
          <w:numId w:val="2"/>
        </w:numPr>
        <w:spacing w:before="40" w:after="40"/>
      </w:pPr>
      <w:r>
        <w:rPr>
          <w:rFonts w:ascii="Arial" w:cs="Arial" w:eastAsia="Arial" w:hAnsi="Arial"/>
          <w:color w:val="444444"/>
          <w:sz w:val="22"/>
          <w:szCs w:val="22"/>
        </w:rPr>
        <w:t xml:space="preserve">All reads/writes work without a connection; sync resumes on reconnect</w:t>
      </w:r>
    </w:p>
    <w:p>
      <w:pPr>
        <w:pStyle w:val="Heading2"/>
        <w:spacing w:before="320" w:after="160"/>
      </w:pPr>
      <w:r>
        <w:rPr>
          <w:rFonts w:ascii="Arial" w:cs="Arial" w:eastAsia="Arial" w:hAnsi="Arial"/>
          <w:b/>
          <w:bCs/>
          <w:color w:val="1A1A1A"/>
          <w:sz w:val="28"/>
          <w:szCs w:val="28"/>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Specification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Performance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 shell loads in &lt; 2s on 3G; interactions feel instant</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Mobile-First</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Designed for 375px–430px screens; desktop is secondary</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Offline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Core features (add/view/edit records) work with no internet</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Security</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Row Level Security on all tables; no user sees another's data</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Currency</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UGX integers — no floating point errors on large amounts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Accessibility</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Keyboard navigation, ARIA labels, focus management</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Browser Support</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Chrome 90+, Edge 90+, Safari 14+, Firefox 88+</w:t>
            </w:r>
          </w:p>
        </w:tc>
      </w:tr>
    </w:tbl>
    <w:p>
      <w:pPr>
        <w:pBdr>
          <w:left w:val="thick" w:color="B8860B" w:sz="12"/>
        </w:pBdr>
        <w:spacing w:before="120" w:after="120"/>
        <w:ind w:left="360"/>
      </w:pPr>
      <w:r>
        <w:rPr>
          <w:rFonts w:ascii="Arial" w:cs="Arial" w:eastAsia="Arial" w:hAnsi="Arial"/>
          <w:color w:val="444444"/>
          <w:sz w:val="20"/>
          <w:szCs w:val="20"/>
        </w:rPr>
        <w:t xml:space="preserve">All financial values are stored internally as UGX integers. Currency conversion happens at display time only — switching currencies never alters stored data.</w:t>
      </w:r>
    </w:p>
    <w:p>
      <w:r>
        <w:br/>
      </w:r>
    </w:p>
    <w:p>
      <w:pPr>
        <w:pStyle w:val="Heading1"/>
        <w:spacing w:before="320" w:after="160"/>
      </w:pPr>
      <w:r>
        <w:rPr>
          <w:rFonts w:ascii="Arial" w:cs="Arial" w:eastAsia="Arial" w:hAnsi="Arial"/>
          <w:b/>
          <w:bCs/>
          <w:color w:val="1A1A1A"/>
          <w:sz w:val="36"/>
          <w:szCs w:val="36"/>
        </w:rPr>
        <w:t xml:space="preserve">3. Technical Architecture Document</w:t>
      </w:r>
    </w:p>
    <w:p>
      <w:pPr>
        <w:pBdr>
          <w:bottom w:val="single" w:color="D4AF37" w:sz="4"/>
        </w:pBdr>
        <w:spacing w:before="160" w:after="160"/>
      </w:pPr>
    </w:p>
    <w:p>
      <w:pPr>
        <w:pStyle w:val="Heading2"/>
        <w:spacing w:before="320" w:after="160"/>
      </w:pPr>
      <w:r>
        <w:rPr>
          <w:rFonts w:ascii="Arial" w:cs="Arial" w:eastAsia="Arial" w:hAnsi="Arial"/>
          <w:b/>
          <w:bCs/>
          <w:color w:val="1A1A1A"/>
          <w:sz w:val="28"/>
          <w:szCs w:val="28"/>
        </w:rPr>
        <w:t xml:space="preserve">Architecture Overview</w:t>
      </w:r>
    </w:p>
    <w:p>
      <w:pPr>
        <w:spacing w:before="60" w:after="60"/>
        <w:jc w:val="left"/>
      </w:pPr>
      <w:r>
        <w:rPr>
          <w:rFonts w:ascii="Arial" w:cs="Arial" w:eastAsia="Arial" w:hAnsi="Arial"/>
          <w:b w:val="false"/>
          <w:bCs w:val="false"/>
          <w:color w:val="444444"/>
          <w:sz w:val="22"/>
          <w:szCs w:val="22"/>
        </w:rPr>
        <w:t xml:space="preserve">Star Paper is a single-page application (SPA) built with vanilla JavaScript, HTML, and CSS. It has no build step and no package manager dependencies at runtime. All third-party libraries are loaded from CDN or pre-bundled.</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The app uses a dual-layer data model: localStorage for offline fallback and session state, and Supabase (PostgreSQL) as the cloud source of truth. On login, cloud data overwrites local data. Changes are written to Supabase immediately and to localStorage as a cache.</w:t>
      </w:r>
    </w:p>
    <w:p>
      <w:pPr>
        <w:pStyle w:val="Heading2"/>
        <w:spacing w:before="320" w:after="160"/>
      </w:pPr>
      <w:r>
        <w:rPr>
          <w:rFonts w:ascii="Arial" w:cs="Arial" w:eastAsia="Arial" w:hAnsi="Arial"/>
          <w:b/>
          <w:bCs/>
          <w:color w:val="1A1A1A"/>
          <w:sz w:val="28"/>
          <w:szCs w:val="28"/>
        </w:rPr>
        <w:t xml:space="preserve">Script Load Order</w:t>
      </w:r>
    </w:p>
    <w:p>
      <w:pPr>
        <w:spacing w:before="60" w:after="60"/>
        <w:jc w:val="left"/>
      </w:pPr>
      <w:r>
        <w:rPr>
          <w:rFonts w:ascii="Arial" w:cs="Arial" w:eastAsia="Arial" w:hAnsi="Arial"/>
          <w:b w:val="false"/>
          <w:bCs w:val="false"/>
          <w:color w:val="444444"/>
          <w:sz w:val="22"/>
          <w:szCs w:val="22"/>
        </w:rPr>
        <w:t xml:space="preserve">Scripts load in a strict sequential order at the bottom of &lt;body&gt;. Each module expects the previous to have executed fully before it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Order</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 &amp; Responsibility</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supabase.js — Creates Supabase client, exposes window.SP API, sets up auth listeners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app.migrations.js — Runs localStorage schema migrations on startup</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app.actions.js — Registers document-level click handler for data-action routing</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app.todayboard.js — Exposes window.updateTodayBoard, binds alert interactions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app.tasks.js — Exposes window.handleAddTask, window.renderTasks, etc.</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6</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app.js — Core application: 305 functions, all data operations, all rendering</w:t>
            </w:r>
          </w:p>
        </w:tc>
      </w:tr>
    </w:tbl>
    <w:p>
      <w:pPr>
        <w:pStyle w:val="Heading2"/>
        <w:spacing w:before="320" w:after="160"/>
      </w:pPr>
      <w:r>
        <w:rPr>
          <w:rFonts w:ascii="Arial" w:cs="Arial" w:eastAsia="Arial" w:hAnsi="Arial"/>
          <w:b/>
          <w:bCs/>
          <w:color w:val="1A1A1A"/>
          <w:sz w:val="28"/>
          <w:szCs w:val="28"/>
        </w:rPr>
        <w:t xml:space="preserve">Action Dispatch System</w:t>
      </w:r>
    </w:p>
    <w:p>
      <w:pPr>
        <w:spacing w:before="60" w:after="60"/>
        <w:jc w:val="left"/>
      </w:pPr>
      <w:r>
        <w:rPr>
          <w:rFonts w:ascii="Arial" w:cs="Arial" w:eastAsia="Arial" w:hAnsi="Arial"/>
          <w:b w:val="false"/>
          <w:bCs w:val="false"/>
          <w:color w:val="444444"/>
          <w:sz w:val="22"/>
          <w:szCs w:val="22"/>
        </w:rPr>
        <w:t xml:space="preserve">Buttons use data-action="functionName" attributes. app.actions.js registers a single document-level click listener that reads this attribute and calls window[functionName](). This is the primary dispatch mechanism.</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As a redundant fallback, all critical buttons also have direct onclick="functionName()" attributes. A third layer, wireCriticalButtons() in the inline script, adds a capture-phase listener that fires before any other handler.</w:t>
      </w:r>
    </w:p>
    <w:p>
      <w:pPr>
        <w:pStyle w:val="Heading2"/>
        <w:spacing w:before="320" w:after="160"/>
      </w:pPr>
      <w:r>
        <w:rPr>
          <w:rFonts w:ascii="Arial" w:cs="Arial" w:eastAsia="Arial" w:hAnsi="Arial"/>
          <w:b/>
          <w:bCs/>
          <w:color w:val="1A1A1A"/>
          <w:sz w:val="28"/>
          <w:szCs w:val="28"/>
        </w:rPr>
        <w:t xml:space="preserve">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Operation</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Flow</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 loads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checkAuth() reads localStorage session → if valid, loadUserData() + showApp()</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 loads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window.addEventListener(load) checks Supabase session → bootstrapFromSupabaseSession()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User logs in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supabase.signIn() → bootstrapFromSupabaseSession() → loadData() → showApp()</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User adds record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 submit → save to in-memory array → saveUserData() writes Supabase + localStorage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Offline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saveUserData() catches Supabase error → writes localStorage only → syncs on reconnect</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Cloud sync</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_SP_syncFromCloud() merges Supabase data into local arrays → re-renders all views</w:t>
            </w:r>
          </w:p>
        </w:tc>
      </w:tr>
    </w:tbl>
    <w:p>
      <w:pPr>
        <w:pStyle w:val="Heading2"/>
        <w:spacing w:before="320" w:after="160"/>
      </w:pPr>
      <w:r>
        <w:rPr>
          <w:rFonts w:ascii="Arial" w:cs="Arial" w:eastAsia="Arial" w:hAnsi="Arial"/>
          <w:b/>
          <w:bCs/>
          <w:color w:val="1A1A1A"/>
          <w:sz w:val="28"/>
          <w:szCs w:val="28"/>
        </w:rPr>
        <w:t xml:space="preserve">Database Schema</w:t>
      </w:r>
    </w:p>
    <w:p>
      <w:pPr>
        <w:spacing w:before="60" w:after="60"/>
        <w:jc w:val="left"/>
      </w:pPr>
      <w:r>
        <w:rPr>
          <w:rFonts w:ascii="Arial" w:cs="Arial" w:eastAsia="Arial" w:hAnsi="Arial"/>
          <w:b w:val="false"/>
          <w:bCs w:val="false"/>
          <w:color w:val="444444"/>
          <w:sz w:val="22"/>
          <w:szCs w:val="22"/>
        </w:rPr>
        <w:t xml:space="preserve">All tables live in the public schema of a Supabase (PostgreSQL) project. Row Level Security (RLS) is enabled on every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Table</w:t>
            </w:r>
          </w:p>
        </w:tc>
        <w:tc>
          <w:tcPr>
            <w:tcW w:type="dxa" w:w="33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Primary Key</w:t>
            </w:r>
          </w:p>
        </w:tc>
        <w:tc>
          <w:tcPr>
            <w:tcW w:type="dxa" w:w="32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profiles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(UUID → auth.users)</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User profile: username, email, phone, currency, avatar</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(UUID)</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 name, owner_id, invite_code (8-char unique)</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team_members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(UUID)</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team_id + user_id + role (owner/manager/viewer)</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artists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(UUID)</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Artist profile: name, email, phone, genre, bio, social links</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bookings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(UUID)</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Full booking record: event, artist, date, fee, deposit, balance, status</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expenses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(UUID)</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Expense: description, amount, date, category, receipt (base64)</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other_income</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(UUID)</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Income: source, amount, date, type, payer, method</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revenue_goals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(UUID)</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Monthly revenue targets per user/team</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bbf_entries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(UUID)</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Beginning Balance Forward per period</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messages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(UUID)</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 chat: team_id, user_id, username, content, created_at</w:t>
            </w:r>
          </w:p>
        </w:tc>
      </w:tr>
    </w:tbl>
    <w:p>
      <w:pPr>
        <w:pStyle w:val="Heading2"/>
        <w:spacing w:before="320" w:after="160"/>
      </w:pPr>
      <w:r>
        <w:rPr>
          <w:rFonts w:ascii="Arial" w:cs="Arial" w:eastAsia="Arial" w:hAnsi="Arial"/>
          <w:b/>
          <w:bCs/>
          <w:color w:val="1A1A1A"/>
          <w:sz w:val="28"/>
          <w:szCs w:val="28"/>
        </w:rPr>
        <w:t xml:space="preserve">Security: Row Level Security Policies</w:t>
      </w:r>
    </w:p>
    <w:p>
      <w:pPr>
        <w:spacing w:before="60" w:after="60"/>
        <w:jc w:val="left"/>
      </w:pPr>
      <w:r>
        <w:rPr>
          <w:rFonts w:ascii="Arial" w:cs="Arial" w:eastAsia="Arial" w:hAnsi="Arial"/>
          <w:b w:val="false"/>
          <w:bCs w:val="false"/>
          <w:color w:val="444444"/>
          <w:sz w:val="22"/>
          <w:szCs w:val="22"/>
        </w:rPr>
        <w:t xml:space="preserve">Every table enforces that authenticated users can only access their own data or data belonging to their teams. The following helper functions avoid RLS recursion:</w:t>
      </w:r>
    </w:p>
    <w:p>
      <w:pPr>
        <w:pStyle w:val="ListParagraph"/>
        <w:numPr>
          <w:ilvl w:val="0"/>
          <w:numId w:val="2"/>
        </w:numPr>
        <w:spacing w:before="40" w:after="40"/>
      </w:pPr>
      <w:r>
        <w:rPr>
          <w:rFonts w:ascii="Arial" w:cs="Arial" w:eastAsia="Arial" w:hAnsi="Arial"/>
          <w:color w:val="444444"/>
          <w:sz w:val="22"/>
          <w:szCs w:val="22"/>
        </w:rPr>
        <w:t xml:space="preserve">get_my_team_ids(uid UUID) — SECURITY DEFINER function; returns team IDs without triggering circular RLS evaluation</w:t>
      </w:r>
    </w:p>
    <w:p>
      <w:pPr>
        <w:pStyle w:val="ListParagraph"/>
        <w:numPr>
          <w:ilvl w:val="0"/>
          <w:numId w:val="2"/>
        </w:numPr>
        <w:spacing w:before="40" w:after="40"/>
      </w:pPr>
      <w:r>
        <w:rPr>
          <w:rFonts w:ascii="Arial" w:cs="Arial" w:eastAsia="Arial" w:hAnsi="Arial"/>
          <w:color w:val="444444"/>
          <w:sz w:val="22"/>
          <w:szCs w:val="22"/>
        </w:rPr>
        <w:t xml:space="preserve">create_team_with_member() — atomic RPC; creates team and first member in one transaction</w:t>
      </w:r>
    </w:p>
    <w:p>
      <w:pPr>
        <w:pStyle w:val="ListParagraph"/>
        <w:numPr>
          <w:ilvl w:val="0"/>
          <w:numId w:val="2"/>
        </w:numPr>
        <w:spacing w:before="40" w:after="40"/>
      </w:pPr>
      <w:r>
        <w:rPr>
          <w:rFonts w:ascii="Arial" w:cs="Arial" w:eastAsia="Arial" w:hAnsi="Arial"/>
          <w:color w:val="444444"/>
          <w:sz w:val="22"/>
          <w:szCs w:val="22"/>
        </w:rPr>
        <w:t xml:space="preserve">join_team_by_code() — atomic RPC; validates invite code and inserts member in one transaction</w:t>
      </w:r>
    </w:p>
    <w:p>
      <w:pPr>
        <w:spacing w:before="60" w:after="60"/>
        <w:jc w:val="left"/>
      </w:pPr>
      <w:r>
        <w:rPr>
          <w:rFonts w:ascii="Arial" w:cs="Arial" w:eastAsia="Arial" w:hAnsi="Arial"/>
          <w:b w:val="false"/>
          <w:bCs w:val="false"/>
          <w:color w:val="444444"/>
          <w:sz w:val="22"/>
          <w:szCs w:val="22"/>
        </w:rPr>
        <w:t xml:space="preserve"/>
      </w:r>
    </w:p>
    <w:p>
      <w:pPr>
        <w:pBdr>
          <w:left w:val="thick" w:color="B8860B" w:sz="12"/>
        </w:pBdr>
        <w:spacing w:before="120" w:after="120"/>
        <w:ind w:left="360"/>
      </w:pPr>
      <w:r>
        <w:rPr>
          <w:rFonts w:ascii="Arial" w:cs="Arial" w:eastAsia="Arial" w:hAnsi="Arial"/>
          <w:color w:val="444444"/>
          <w:sz w:val="20"/>
          <w:szCs w:val="20"/>
        </w:rPr>
        <w:t xml:space="preserve">The team_members table uses separate FOR UPDATE and FOR DELETE policies (not FOR ALL) to prevent recursive RLS evaluation that previously caused 8-second timeouts on team joins.</w:t>
      </w:r>
    </w:p>
    <w:p>
      <w:pPr>
        <w:pStyle w:val="Heading2"/>
        <w:spacing w:before="320" w:after="160"/>
      </w:pPr>
      <w:r>
        <w:rPr>
          <w:rFonts w:ascii="Arial" w:cs="Arial" w:eastAsia="Arial" w:hAnsi="Arial"/>
          <w:b/>
          <w:bCs/>
          <w:color w:val="1A1A1A"/>
          <w:sz w:val="28"/>
          <w:szCs w:val="28"/>
        </w:rPr>
        <w:t xml:space="preserve">Session &amp; Auth Architecture</w:t>
      </w:r>
    </w:p>
    <w:p>
      <w:pPr>
        <w:spacing w:before="60" w:after="60"/>
        <w:jc w:val="left"/>
      </w:pPr>
      <w:r>
        <w:rPr>
          <w:rFonts w:ascii="Arial" w:cs="Arial" w:eastAsia="Arial" w:hAnsi="Arial"/>
          <w:b w:val="false"/>
          <w:bCs w:val="false"/>
          <w:color w:val="444444"/>
          <w:sz w:val="22"/>
          <w:szCs w:val="22"/>
        </w:rPr>
        <w:t xml:space="preserve">The app maintains two parallel auth systems that must both be satisfied:</w:t>
      </w:r>
    </w:p>
    <w:p>
      <w:pPr>
        <w:pStyle w:val="ListParagraph"/>
        <w:numPr>
          <w:ilvl w:val="0"/>
          <w:numId w:val="2"/>
        </w:numPr>
        <w:spacing w:before="40" w:after="40"/>
      </w:pPr>
      <w:r>
        <w:rPr>
          <w:rFonts w:ascii="Arial" w:cs="Arial" w:eastAsia="Arial" w:hAnsi="Arial"/>
          <w:color w:val="444444"/>
          <w:sz w:val="22"/>
          <w:szCs w:val="22"/>
        </w:rPr>
        <w:t xml:space="preserve">Local auth (app.js) — reads starPaper_session and starPaperSessionUser from localStorage; calls checkAuth() on startup</w:t>
      </w:r>
    </w:p>
    <w:p>
      <w:pPr>
        <w:pStyle w:val="ListParagraph"/>
        <w:numPr>
          <w:ilvl w:val="0"/>
          <w:numId w:val="2"/>
        </w:numPr>
        <w:spacing w:before="40" w:after="40"/>
      </w:pPr>
      <w:r>
        <w:rPr>
          <w:rFonts w:ascii="Arial" w:cs="Arial" w:eastAsia="Arial" w:hAnsi="Arial"/>
          <w:color w:val="444444"/>
          <w:sz w:val="22"/>
          <w:szCs w:val="22"/>
        </w:rPr>
        <w:t xml:space="preserve">Supabase auth (supabase.js) — calls getSession() on window.load; calls bootstrapFromSupabaseSession() if a valid token exists</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Either system can trigger showApp(). If both fire, the second call is idempotent. Local Test Mode (enterLocalTestMode()) satisfies the local auth system only — Supabase remains uninitialised, which is intentional for offline development.</w:t>
      </w:r>
    </w:p>
    <w:p>
      <w:pPr>
        <w:pStyle w:val="Heading2"/>
        <w:spacing w:before="320" w:after="160"/>
      </w:pPr>
      <w:r>
        <w:rPr>
          <w:rFonts w:ascii="Arial" w:cs="Arial" w:eastAsia="Arial" w:hAnsi="Arial"/>
          <w:b/>
          <w:bCs/>
          <w:color w:val="1A1A1A"/>
          <w:sz w:val="28"/>
          <w:szCs w:val="28"/>
        </w:rPr>
        <w:t xml:space="preserve">Service Worker Caching Strategy</w:t>
      </w:r>
    </w:p>
    <w:p>
      <w:pPr>
        <w:spacing w:before="60" w:after="60"/>
        <w:jc w:val="left"/>
      </w:pPr>
      <w:r>
        <w:rPr>
          <w:rFonts w:ascii="Arial" w:cs="Arial" w:eastAsia="Arial" w:hAnsi="Arial"/>
          <w:b w:val="false"/>
          <w:bCs w:val="false"/>
          <w:color w:val="444444"/>
          <w:sz w:val="22"/>
          <w:szCs w:val="22"/>
        </w:rPr>
        <w:t xml:space="preserve">The Service Worker (sw.js) uses a Stale-While-Revalidate strategy:</w:t>
      </w:r>
    </w:p>
    <w:p>
      <w:pPr>
        <w:pStyle w:val="ListParagraph"/>
        <w:numPr>
          <w:ilvl w:val="0"/>
          <w:numId w:val="2"/>
        </w:numPr>
        <w:spacing w:before="40" w:after="40"/>
      </w:pPr>
      <w:r>
        <w:rPr>
          <w:rFonts w:ascii="Arial" w:cs="Arial" w:eastAsia="Arial" w:hAnsi="Arial"/>
          <w:color w:val="444444"/>
          <w:sz w:val="22"/>
          <w:szCs w:val="22"/>
        </w:rPr>
        <w:t xml:space="preserve">On install: all APP_SHELL files are pre-cached</w:t>
      </w:r>
    </w:p>
    <w:p>
      <w:pPr>
        <w:pStyle w:val="ListParagraph"/>
        <w:numPr>
          <w:ilvl w:val="0"/>
          <w:numId w:val="2"/>
        </w:numPr>
        <w:spacing w:before="40" w:after="40"/>
      </w:pPr>
      <w:r>
        <w:rPr>
          <w:rFonts w:ascii="Arial" w:cs="Arial" w:eastAsia="Arial" w:hAnsi="Arial"/>
          <w:color w:val="444444"/>
          <w:sz w:val="22"/>
          <w:szCs w:val="22"/>
        </w:rPr>
        <w:t xml:space="preserve">On fetch (navigation): Network-first with cache fallback to index.html</w:t>
      </w:r>
    </w:p>
    <w:p>
      <w:pPr>
        <w:pStyle w:val="ListParagraph"/>
        <w:numPr>
          <w:ilvl w:val="0"/>
          <w:numId w:val="2"/>
        </w:numPr>
        <w:spacing w:before="40" w:after="40"/>
      </w:pPr>
      <w:r>
        <w:rPr>
          <w:rFonts w:ascii="Arial" w:cs="Arial" w:eastAsia="Arial" w:hAnsi="Arial"/>
          <w:color w:val="444444"/>
          <w:sz w:val="22"/>
          <w:szCs w:val="22"/>
        </w:rPr>
        <w:t xml:space="preserve">On fetch (assets): Cache-first; background revalidation updates cache silently</w:t>
      </w:r>
    </w:p>
    <w:p>
      <w:pPr>
        <w:pStyle w:val="ListParagraph"/>
        <w:numPr>
          <w:ilvl w:val="0"/>
          <w:numId w:val="2"/>
        </w:numPr>
        <w:spacing w:before="40" w:after="40"/>
      </w:pPr>
      <w:r>
        <w:rPr>
          <w:rFonts w:ascii="Arial" w:cs="Arial" w:eastAsia="Arial" w:hAnsi="Arial"/>
          <w:color w:val="444444"/>
          <w:sz w:val="22"/>
          <w:szCs w:val="22"/>
        </w:rPr>
        <w:t xml:space="preserve">On activate: All caches with old CACHE_NAME are deleted</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The CACHE_NAME version (currently star-paper-shell-v17) must be incremented whenever any cached file changes. This triggers the activate handler to wipe the old cache and force all clients to load fresh files.</w:t>
      </w:r>
    </w:p>
    <w:p>
      <w:r>
        <w:br/>
      </w:r>
    </w:p>
    <w:p>
      <w:pPr>
        <w:pStyle w:val="Heading1"/>
        <w:spacing w:before="320" w:after="160"/>
      </w:pPr>
      <w:r>
        <w:rPr>
          <w:rFonts w:ascii="Arial" w:cs="Arial" w:eastAsia="Arial" w:hAnsi="Arial"/>
          <w:b/>
          <w:bCs/>
          <w:color w:val="1A1A1A"/>
          <w:sz w:val="36"/>
          <w:szCs w:val="36"/>
        </w:rPr>
        <w:t xml:space="preserve">4. User Guide</w:t>
      </w:r>
    </w:p>
    <w:p>
      <w:pPr>
        <w:pBdr>
          <w:bottom w:val="single" w:color="D4AF37" w:sz="4"/>
        </w:pBdr>
        <w:spacing w:before="160" w:after="160"/>
      </w:pPr>
    </w:p>
    <w:p>
      <w:pPr>
        <w:pStyle w:val="Heading2"/>
        <w:spacing w:before="320" w:after="160"/>
      </w:pPr>
      <w:r>
        <w:rPr>
          <w:rFonts w:ascii="Arial" w:cs="Arial" w:eastAsia="Arial" w:hAnsi="Arial"/>
          <w:b/>
          <w:bCs/>
          <w:color w:val="1A1A1A"/>
          <w:sz w:val="28"/>
          <w:szCs w:val="28"/>
        </w:rPr>
        <w:t xml:space="preserve">Getting Started</w:t>
      </w:r>
    </w:p>
    <w:p>
      <w:pPr>
        <w:pStyle w:val="Heading3"/>
        <w:spacing w:before="320" w:after="160"/>
      </w:pPr>
      <w:r>
        <w:rPr>
          <w:rFonts w:ascii="Arial" w:cs="Arial" w:eastAsia="Arial" w:hAnsi="Arial"/>
          <w:b/>
          <w:bCs/>
          <w:color w:val="1A1A1A"/>
          <w:sz w:val="24"/>
          <w:szCs w:val="24"/>
        </w:rPr>
        <w:t xml:space="preserve">Creating Your Account</w:t>
      </w:r>
    </w:p>
    <w:p>
      <w:pPr>
        <w:pStyle w:val="ListParagraph"/>
        <w:numPr>
          <w:ilvl w:val="0"/>
          <w:numId w:val="3"/>
        </w:numPr>
        <w:spacing w:before="40" w:after="40"/>
      </w:pPr>
      <w:r>
        <w:rPr>
          <w:rFonts w:ascii="Arial" w:cs="Arial" w:eastAsia="Arial" w:hAnsi="Arial"/>
          <w:color w:val="444444"/>
          <w:sz w:val="22"/>
          <w:szCs w:val="22"/>
        </w:rPr>
        <w:t xml:space="preserve">Go to starpaper.netlify.app in your browser</w:t>
      </w:r>
    </w:p>
    <w:p>
      <w:pPr>
        <w:pStyle w:val="ListParagraph"/>
        <w:numPr>
          <w:ilvl w:val="0"/>
          <w:numId w:val="3"/>
        </w:numPr>
        <w:spacing w:before="40" w:after="40"/>
      </w:pPr>
      <w:r>
        <w:rPr>
          <w:rFonts w:ascii="Arial" w:cs="Arial" w:eastAsia="Arial" w:hAnsi="Arial"/>
          <w:color w:val="444444"/>
          <w:sz w:val="22"/>
          <w:szCs w:val="22"/>
        </w:rPr>
        <w:t xml:space="preserve">Click Get Started</w:t>
      </w:r>
    </w:p>
    <w:p>
      <w:pPr>
        <w:pStyle w:val="ListParagraph"/>
        <w:numPr>
          <w:ilvl w:val="0"/>
          <w:numId w:val="3"/>
        </w:numPr>
        <w:spacing w:before="40" w:after="40"/>
      </w:pPr>
      <w:r>
        <w:rPr>
          <w:rFonts w:ascii="Arial" w:cs="Arial" w:eastAsia="Arial" w:hAnsi="Arial"/>
          <w:color w:val="444444"/>
          <w:sz w:val="22"/>
          <w:szCs w:val="22"/>
        </w:rPr>
        <w:t xml:space="preserve">Enter your Name, a Password, and your Email address</w:t>
      </w:r>
    </w:p>
    <w:p>
      <w:pPr>
        <w:pStyle w:val="ListParagraph"/>
        <w:numPr>
          <w:ilvl w:val="0"/>
          <w:numId w:val="3"/>
        </w:numPr>
        <w:spacing w:before="40" w:after="40"/>
      </w:pPr>
      <w:r>
        <w:rPr>
          <w:rFonts w:ascii="Arial" w:cs="Arial" w:eastAsia="Arial" w:hAnsi="Arial"/>
          <w:color w:val="444444"/>
          <w:sz w:val="22"/>
          <w:szCs w:val="22"/>
        </w:rPr>
        <w:t xml:space="preserve">Click Create Account</w:t>
      </w:r>
    </w:p>
    <w:p>
      <w:pPr>
        <w:pStyle w:val="ListParagraph"/>
        <w:numPr>
          <w:ilvl w:val="0"/>
          <w:numId w:val="3"/>
        </w:numPr>
        <w:spacing w:before="40" w:after="40"/>
      </w:pPr>
      <w:r>
        <w:rPr>
          <w:rFonts w:ascii="Arial" w:cs="Arial" w:eastAsia="Arial" w:hAnsi="Arial"/>
          <w:color w:val="444444"/>
          <w:sz w:val="22"/>
          <w:szCs w:val="22"/>
        </w:rPr>
        <w:t xml:space="preserve">Check your email inbox for a confirmation link — click it</w:t>
      </w:r>
    </w:p>
    <w:p>
      <w:pPr>
        <w:pStyle w:val="ListParagraph"/>
        <w:numPr>
          <w:ilvl w:val="0"/>
          <w:numId w:val="3"/>
        </w:numPr>
        <w:spacing w:before="40" w:after="40"/>
      </w:pPr>
      <w:r>
        <w:rPr>
          <w:rFonts w:ascii="Arial" w:cs="Arial" w:eastAsia="Arial" w:hAnsi="Arial"/>
          <w:color w:val="444444"/>
          <w:sz w:val="22"/>
          <w:szCs w:val="22"/>
        </w:rPr>
        <w:t xml:space="preserve">Return to the app and log in with your email and password</w:t>
      </w:r>
    </w:p>
    <w:p>
      <w:pPr>
        <w:spacing w:before="60" w:after="60"/>
        <w:jc w:val="left"/>
      </w:pPr>
      <w:r>
        <w:rPr>
          <w:rFonts w:ascii="Arial" w:cs="Arial" w:eastAsia="Arial" w:hAnsi="Arial"/>
          <w:b w:val="false"/>
          <w:bCs w:val="false"/>
          <w:color w:val="444444"/>
          <w:sz w:val="22"/>
          <w:szCs w:val="22"/>
        </w:rPr>
        <w:t xml:space="preserve"/>
      </w:r>
    </w:p>
    <w:p>
      <w:pPr>
        <w:pBdr>
          <w:left w:val="thick" w:color="B8860B" w:sz="12"/>
        </w:pBdr>
        <w:spacing w:before="120" w:after="120"/>
        <w:ind w:left="360"/>
      </w:pPr>
      <w:r>
        <w:rPr>
          <w:rFonts w:ascii="Arial" w:cs="Arial" w:eastAsia="Arial" w:hAnsi="Arial"/>
          <w:color w:val="444444"/>
          <w:sz w:val="20"/>
          <w:szCs w:val="20"/>
        </w:rPr>
        <w:t xml:space="preserve">If you are testing locally without a server, use 🧪 Local Test Mode on the login screen instead of creating an account.</w:t>
      </w:r>
    </w:p>
    <w:p>
      <w:pPr>
        <w:pStyle w:val="Heading2"/>
        <w:spacing w:before="320" w:after="160"/>
      </w:pPr>
      <w:r>
        <w:rPr>
          <w:rFonts w:ascii="Arial" w:cs="Arial" w:eastAsia="Arial" w:hAnsi="Arial"/>
          <w:b/>
          <w:bCs/>
          <w:color w:val="1A1A1A"/>
          <w:sz w:val="28"/>
          <w:szCs w:val="28"/>
        </w:rPr>
        <w:t xml:space="preserve">Navigation</w:t>
      </w:r>
    </w:p>
    <w:p>
      <w:pPr>
        <w:spacing w:before="60" w:after="60"/>
        <w:jc w:val="left"/>
      </w:pPr>
      <w:r>
        <w:rPr>
          <w:rFonts w:ascii="Arial" w:cs="Arial" w:eastAsia="Arial" w:hAnsi="Arial"/>
          <w:b w:val="false"/>
          <w:bCs w:val="false"/>
          <w:color w:val="444444"/>
          <w:sz w:val="22"/>
          <w:szCs w:val="22"/>
        </w:rPr>
        <w:t xml:space="preserve">The app has five main sections, accessible from the sidebar (desktop) or bottom navigation bar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Section</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You Do Here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Dashboard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Overview: revenue goal, this month's totals, Today Board alerts, quick-add shortcuts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Money</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Three tabs: Financial Overview, Expenses, Other Income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Schedule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Two tabs: Bookings list, Calendar view</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Artists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Artist roster and availability checker</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Tasks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Daily to-do list with due dates</w:t>
            </w:r>
          </w:p>
        </w:tc>
      </w:tr>
    </w:tbl>
    <w:p>
      <w:pPr>
        <w:pStyle w:val="Heading2"/>
        <w:spacing w:before="320" w:after="160"/>
      </w:pPr>
      <w:r>
        <w:rPr>
          <w:rFonts w:ascii="Arial" w:cs="Arial" w:eastAsia="Arial" w:hAnsi="Arial"/>
          <w:b/>
          <w:bCs/>
          <w:color w:val="1A1A1A"/>
          <w:sz w:val="28"/>
          <w:szCs w:val="28"/>
        </w:rPr>
        <w:t xml:space="preserve">Adding a Booking</w:t>
      </w:r>
    </w:p>
    <w:p>
      <w:pPr>
        <w:pStyle w:val="ListParagraph"/>
        <w:numPr>
          <w:ilvl w:val="0"/>
          <w:numId w:val="3"/>
        </w:numPr>
        <w:spacing w:before="40" w:after="40"/>
      </w:pPr>
      <w:r>
        <w:rPr>
          <w:rFonts w:ascii="Arial" w:cs="Arial" w:eastAsia="Arial" w:hAnsi="Arial"/>
          <w:color w:val="444444"/>
          <w:sz w:val="22"/>
          <w:szCs w:val="22"/>
        </w:rPr>
        <w:t xml:space="preserve">Navigate to Schedule → Bookings</w:t>
      </w:r>
    </w:p>
    <w:p>
      <w:pPr>
        <w:pStyle w:val="ListParagraph"/>
        <w:numPr>
          <w:ilvl w:val="0"/>
          <w:numId w:val="3"/>
        </w:numPr>
        <w:spacing w:before="40" w:after="40"/>
      </w:pPr>
      <w:r>
        <w:rPr>
          <w:rFonts w:ascii="Arial" w:cs="Arial" w:eastAsia="Arial" w:hAnsi="Arial"/>
          <w:color w:val="444444"/>
          <w:sz w:val="22"/>
          <w:szCs w:val="22"/>
        </w:rPr>
        <w:t xml:space="preserve">Click + Add New Booking (header button) or the + circle button (top-right of the list)</w:t>
      </w:r>
    </w:p>
    <w:p>
      <w:pPr>
        <w:pStyle w:val="ListParagraph"/>
        <w:numPr>
          <w:ilvl w:val="0"/>
          <w:numId w:val="3"/>
        </w:numPr>
        <w:spacing w:before="40" w:after="40"/>
      </w:pPr>
      <w:r>
        <w:rPr>
          <w:rFonts w:ascii="Arial" w:cs="Arial" w:eastAsia="Arial" w:hAnsi="Arial"/>
          <w:color w:val="444444"/>
          <w:sz w:val="22"/>
          <w:szCs w:val="22"/>
        </w:rPr>
        <w:t xml:space="preserve">Fill in the form: Event Name, Artist, Date, Location, Total Fee (UGX), Deposit, Contact, Status, Notes</w:t>
      </w:r>
    </w:p>
    <w:p>
      <w:pPr>
        <w:pStyle w:val="ListParagraph"/>
        <w:numPr>
          <w:ilvl w:val="0"/>
          <w:numId w:val="3"/>
        </w:numPr>
        <w:spacing w:before="40" w:after="40"/>
      </w:pPr>
      <w:r>
        <w:rPr>
          <w:rFonts w:ascii="Arial" w:cs="Arial" w:eastAsia="Arial" w:hAnsi="Arial"/>
          <w:color w:val="444444"/>
          <w:sz w:val="22"/>
          <w:szCs w:val="22"/>
        </w:rPr>
        <w:t xml:space="preserve">Balance Due is calculated automatically as Total Fee minus Deposit</w:t>
      </w:r>
    </w:p>
    <w:p>
      <w:pPr>
        <w:pStyle w:val="ListParagraph"/>
        <w:numPr>
          <w:ilvl w:val="0"/>
          <w:numId w:val="3"/>
        </w:numPr>
        <w:spacing w:before="40" w:after="40"/>
      </w:pPr>
      <w:r>
        <w:rPr>
          <w:rFonts w:ascii="Arial" w:cs="Arial" w:eastAsia="Arial" w:hAnsi="Arial"/>
          <w:color w:val="444444"/>
          <w:sz w:val="22"/>
          <w:szCs w:val="22"/>
        </w:rPr>
        <w:t xml:space="preserve">Click Save Booking</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To edit a booking, click anywhere on its row in the table. To delete, open the edit form and scroll to the Delete button.</w:t>
      </w:r>
    </w:p>
    <w:p>
      <w:pPr>
        <w:pStyle w:val="Heading2"/>
        <w:spacing w:before="320" w:after="160"/>
      </w:pPr>
      <w:r>
        <w:rPr>
          <w:rFonts w:ascii="Arial" w:cs="Arial" w:eastAsia="Arial" w:hAnsi="Arial"/>
          <w:b/>
          <w:bCs/>
          <w:color w:val="1A1A1A"/>
          <w:sz w:val="28"/>
          <w:szCs w:val="28"/>
        </w:rPr>
        <w:t xml:space="preserve">Tracking Expenses</w:t>
      </w:r>
    </w:p>
    <w:p>
      <w:pPr>
        <w:pStyle w:val="ListParagraph"/>
        <w:numPr>
          <w:ilvl w:val="0"/>
          <w:numId w:val="3"/>
        </w:numPr>
        <w:spacing w:before="40" w:after="40"/>
      </w:pPr>
      <w:r>
        <w:rPr>
          <w:rFonts w:ascii="Arial" w:cs="Arial" w:eastAsia="Arial" w:hAnsi="Arial"/>
          <w:color w:val="444444"/>
          <w:sz w:val="22"/>
          <w:szCs w:val="22"/>
        </w:rPr>
        <w:t xml:space="preserve">Navigate to Money → Expenses</w:t>
      </w:r>
    </w:p>
    <w:p>
      <w:pPr>
        <w:pStyle w:val="ListParagraph"/>
        <w:numPr>
          <w:ilvl w:val="0"/>
          <w:numId w:val="3"/>
        </w:numPr>
        <w:spacing w:before="40" w:after="40"/>
      </w:pPr>
      <w:r>
        <w:rPr>
          <w:rFonts w:ascii="Arial" w:cs="Arial" w:eastAsia="Arial" w:hAnsi="Arial"/>
          <w:color w:val="444444"/>
          <w:sz w:val="22"/>
          <w:szCs w:val="22"/>
        </w:rPr>
        <w:t xml:space="preserve">Click the + circle button (top-right)</w:t>
      </w:r>
    </w:p>
    <w:p>
      <w:pPr>
        <w:pStyle w:val="ListParagraph"/>
        <w:numPr>
          <w:ilvl w:val="0"/>
          <w:numId w:val="3"/>
        </w:numPr>
        <w:spacing w:before="40" w:after="40"/>
      </w:pPr>
      <w:r>
        <w:rPr>
          <w:rFonts w:ascii="Arial" w:cs="Arial" w:eastAsia="Arial" w:hAnsi="Arial"/>
          <w:color w:val="444444"/>
          <w:sz w:val="22"/>
          <w:szCs w:val="22"/>
        </w:rPr>
        <w:t xml:space="preserve">Enter Description, Amount, Date, and Category</w:t>
      </w:r>
    </w:p>
    <w:p>
      <w:pPr>
        <w:pStyle w:val="ListParagraph"/>
        <w:numPr>
          <w:ilvl w:val="0"/>
          <w:numId w:val="3"/>
        </w:numPr>
        <w:spacing w:before="40" w:after="40"/>
      </w:pPr>
      <w:r>
        <w:rPr>
          <w:rFonts w:ascii="Arial" w:cs="Arial" w:eastAsia="Arial" w:hAnsi="Arial"/>
          <w:color w:val="444444"/>
          <w:sz w:val="22"/>
          <w:szCs w:val="22"/>
        </w:rPr>
        <w:t xml:space="preserve">Optionally attach a receipt photo by clicking Upload Receipt</w:t>
      </w:r>
    </w:p>
    <w:p>
      <w:pPr>
        <w:pStyle w:val="ListParagraph"/>
        <w:numPr>
          <w:ilvl w:val="0"/>
          <w:numId w:val="3"/>
        </w:numPr>
        <w:spacing w:before="40" w:after="40"/>
      </w:pPr>
      <w:r>
        <w:rPr>
          <w:rFonts w:ascii="Arial" w:cs="Arial" w:eastAsia="Arial" w:hAnsi="Arial"/>
          <w:color w:val="444444"/>
          <w:sz w:val="22"/>
          <w:szCs w:val="22"/>
        </w:rPr>
        <w:t xml:space="preserve">Click Save Expense</w:t>
      </w:r>
    </w:p>
    <w:p>
      <w:pPr>
        <w:pStyle w:val="Heading2"/>
        <w:spacing w:before="320" w:after="160"/>
      </w:pPr>
      <w:r>
        <w:rPr>
          <w:rFonts w:ascii="Arial" w:cs="Arial" w:eastAsia="Arial" w:hAnsi="Arial"/>
          <w:b/>
          <w:bCs/>
          <w:color w:val="1A1A1A"/>
          <w:sz w:val="28"/>
          <w:szCs w:val="28"/>
        </w:rPr>
        <w:t xml:space="preserve">Recording Other Income</w:t>
      </w:r>
    </w:p>
    <w:p>
      <w:pPr>
        <w:pStyle w:val="ListParagraph"/>
        <w:numPr>
          <w:ilvl w:val="0"/>
          <w:numId w:val="3"/>
        </w:numPr>
        <w:spacing w:before="40" w:after="40"/>
      </w:pPr>
      <w:r>
        <w:rPr>
          <w:rFonts w:ascii="Arial" w:cs="Arial" w:eastAsia="Arial" w:hAnsi="Arial"/>
          <w:color w:val="444444"/>
          <w:sz w:val="22"/>
          <w:szCs w:val="22"/>
        </w:rPr>
        <w:t xml:space="preserve">Navigate to Money → Other Income</w:t>
      </w:r>
    </w:p>
    <w:p>
      <w:pPr>
        <w:pStyle w:val="ListParagraph"/>
        <w:numPr>
          <w:ilvl w:val="0"/>
          <w:numId w:val="3"/>
        </w:numPr>
        <w:spacing w:before="40" w:after="40"/>
      </w:pPr>
      <w:r>
        <w:rPr>
          <w:rFonts w:ascii="Arial" w:cs="Arial" w:eastAsia="Arial" w:hAnsi="Arial"/>
          <w:color w:val="444444"/>
          <w:sz w:val="22"/>
          <w:szCs w:val="22"/>
        </w:rPr>
        <w:t xml:space="preserve">Click the + circle button</w:t>
      </w:r>
    </w:p>
    <w:p>
      <w:pPr>
        <w:pStyle w:val="ListParagraph"/>
        <w:numPr>
          <w:ilvl w:val="0"/>
          <w:numId w:val="3"/>
        </w:numPr>
        <w:spacing w:before="40" w:after="40"/>
      </w:pPr>
      <w:r>
        <w:rPr>
          <w:rFonts w:ascii="Arial" w:cs="Arial" w:eastAsia="Arial" w:hAnsi="Arial"/>
          <w:color w:val="444444"/>
          <w:sz w:val="22"/>
          <w:szCs w:val="22"/>
        </w:rPr>
        <w:t xml:space="preserve">Enter Source, Amount, Date, Type (tips / merch / sponsorship / etc), Payer name, Payment Method</w:t>
      </w:r>
    </w:p>
    <w:p>
      <w:pPr>
        <w:pStyle w:val="ListParagraph"/>
        <w:numPr>
          <w:ilvl w:val="0"/>
          <w:numId w:val="3"/>
        </w:numPr>
        <w:spacing w:before="40" w:after="40"/>
      </w:pPr>
      <w:r>
        <w:rPr>
          <w:rFonts w:ascii="Arial" w:cs="Arial" w:eastAsia="Arial" w:hAnsi="Arial"/>
          <w:color w:val="444444"/>
          <w:sz w:val="22"/>
          <w:szCs w:val="22"/>
        </w:rPr>
        <w:t xml:space="preserve">Click Save Other Income</w:t>
      </w:r>
    </w:p>
    <w:p>
      <w:pPr>
        <w:pStyle w:val="Heading2"/>
        <w:spacing w:before="320" w:after="160"/>
      </w:pPr>
      <w:r>
        <w:rPr>
          <w:rFonts w:ascii="Arial" w:cs="Arial" w:eastAsia="Arial" w:hAnsi="Arial"/>
          <w:b/>
          <w:bCs/>
          <w:color w:val="1A1A1A"/>
          <w:sz w:val="28"/>
          <w:szCs w:val="28"/>
        </w:rPr>
        <w:t xml:space="preserve">Managing Artists</w:t>
      </w:r>
    </w:p>
    <w:p>
      <w:pPr>
        <w:pStyle w:val="ListParagraph"/>
        <w:numPr>
          <w:ilvl w:val="0"/>
          <w:numId w:val="3"/>
        </w:numPr>
        <w:spacing w:before="40" w:after="40"/>
      </w:pPr>
      <w:r>
        <w:rPr>
          <w:rFonts w:ascii="Arial" w:cs="Arial" w:eastAsia="Arial" w:hAnsi="Arial"/>
          <w:color w:val="444444"/>
          <w:sz w:val="22"/>
          <w:szCs w:val="22"/>
        </w:rPr>
        <w:t xml:space="preserve">Navigate to Artists</w:t>
      </w:r>
    </w:p>
    <w:p>
      <w:pPr>
        <w:pStyle w:val="ListParagraph"/>
        <w:numPr>
          <w:ilvl w:val="0"/>
          <w:numId w:val="3"/>
        </w:numPr>
        <w:spacing w:before="40" w:after="40"/>
      </w:pPr>
      <w:r>
        <w:rPr>
          <w:rFonts w:ascii="Arial" w:cs="Arial" w:eastAsia="Arial" w:hAnsi="Arial"/>
          <w:color w:val="444444"/>
          <w:sz w:val="22"/>
          <w:szCs w:val="22"/>
        </w:rPr>
        <w:t xml:space="preserve">Click the + circle button</w:t>
      </w:r>
    </w:p>
    <w:p>
      <w:pPr>
        <w:pStyle w:val="ListParagraph"/>
        <w:numPr>
          <w:ilvl w:val="0"/>
          <w:numId w:val="3"/>
        </w:numPr>
        <w:spacing w:before="40" w:after="40"/>
      </w:pPr>
      <w:r>
        <w:rPr>
          <w:rFonts w:ascii="Arial" w:cs="Arial" w:eastAsia="Arial" w:hAnsi="Arial"/>
          <w:color w:val="444444"/>
          <w:sz w:val="22"/>
          <w:szCs w:val="22"/>
        </w:rPr>
        <w:t xml:space="preserve">Enter Name (required), Email, Phone, Genre, Bio, and social media links</w:t>
      </w:r>
    </w:p>
    <w:p>
      <w:pPr>
        <w:pStyle w:val="ListParagraph"/>
        <w:numPr>
          <w:ilvl w:val="0"/>
          <w:numId w:val="3"/>
        </w:numPr>
        <w:spacing w:before="40" w:after="40"/>
      </w:pPr>
      <w:r>
        <w:rPr>
          <w:rFonts w:ascii="Arial" w:cs="Arial" w:eastAsia="Arial" w:hAnsi="Arial"/>
          <w:color w:val="444444"/>
          <w:sz w:val="22"/>
          <w:szCs w:val="22"/>
        </w:rPr>
        <w:t xml:space="preserve">Click Save Artist</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Artists you add appear automatically in the Artist dropdown when creating bookings.</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To check availability: scroll to the Availability Checker at the bottom of the Artists section, select an artist and a date, and click Check Availability. The app tells you if that artist has a confirmed booking on that date.</w:t>
      </w:r>
    </w:p>
    <w:p>
      <w:pPr>
        <w:pStyle w:val="Heading2"/>
        <w:spacing w:before="320" w:after="160"/>
      </w:pPr>
      <w:r>
        <w:rPr>
          <w:rFonts w:ascii="Arial" w:cs="Arial" w:eastAsia="Arial" w:hAnsi="Arial"/>
          <w:b/>
          <w:bCs/>
          <w:color w:val="1A1A1A"/>
          <w:sz w:val="28"/>
          <w:szCs w:val="28"/>
        </w:rPr>
        <w:t xml:space="preserve">Setting a Revenue Goal</w:t>
      </w:r>
    </w:p>
    <w:p>
      <w:pPr>
        <w:pStyle w:val="ListParagraph"/>
        <w:numPr>
          <w:ilvl w:val="0"/>
          <w:numId w:val="3"/>
        </w:numPr>
        <w:spacing w:before="40" w:after="40"/>
      </w:pPr>
      <w:r>
        <w:rPr>
          <w:rFonts w:ascii="Arial" w:cs="Arial" w:eastAsia="Arial" w:hAnsi="Arial"/>
          <w:color w:val="444444"/>
          <w:sz w:val="22"/>
          <w:szCs w:val="22"/>
        </w:rPr>
        <w:t xml:space="preserve">From the Dashboard, click Set Goal next to Monthly Revenue Goal</w:t>
      </w:r>
    </w:p>
    <w:p>
      <w:pPr>
        <w:pStyle w:val="ListParagraph"/>
        <w:numPr>
          <w:ilvl w:val="0"/>
          <w:numId w:val="3"/>
        </w:numPr>
        <w:spacing w:before="40" w:after="40"/>
      </w:pPr>
      <w:r>
        <w:rPr>
          <w:rFonts w:ascii="Arial" w:cs="Arial" w:eastAsia="Arial" w:hAnsi="Arial"/>
          <w:color w:val="444444"/>
          <w:sz w:val="22"/>
          <w:szCs w:val="22"/>
        </w:rPr>
        <w:t xml:space="preserve">Enter your target amount in UGX</w:t>
      </w:r>
    </w:p>
    <w:p>
      <w:pPr>
        <w:pStyle w:val="ListParagraph"/>
        <w:numPr>
          <w:ilvl w:val="0"/>
          <w:numId w:val="3"/>
        </w:numPr>
        <w:spacing w:before="40" w:after="40"/>
      </w:pPr>
      <w:r>
        <w:rPr>
          <w:rFonts w:ascii="Arial" w:cs="Arial" w:eastAsia="Arial" w:hAnsi="Arial"/>
          <w:color w:val="444444"/>
          <w:sz w:val="22"/>
          <w:szCs w:val="22"/>
        </w:rPr>
        <w:t xml:space="preserve">Click Save Goal</w:t>
      </w:r>
    </w:p>
    <w:p>
      <w:pPr>
        <w:spacing w:before="60" w:after="60"/>
        <w:jc w:val="left"/>
      </w:pPr>
      <w:r>
        <w:rPr>
          <w:rFonts w:ascii="Arial" w:cs="Arial" w:eastAsia="Arial" w:hAnsi="Arial"/>
          <w:b w:val="false"/>
          <w:bCs w:val="false"/>
          <w:color w:val="444444"/>
          <w:sz w:val="22"/>
          <w:szCs w:val="22"/>
        </w:rPr>
        <w:t xml:space="preserve">The progress bar fills as you log income throughout the month.</w:t>
      </w:r>
    </w:p>
    <w:p>
      <w:pPr>
        <w:pStyle w:val="Heading2"/>
        <w:spacing w:before="320" w:after="160"/>
      </w:pPr>
      <w:r>
        <w:rPr>
          <w:rFonts w:ascii="Arial" w:cs="Arial" w:eastAsia="Arial" w:hAnsi="Arial"/>
          <w:b/>
          <w:bCs/>
          <w:color w:val="1A1A1A"/>
          <w:sz w:val="28"/>
          <w:szCs w:val="28"/>
        </w:rPr>
        <w:t xml:space="preserve">Generating a Report</w:t>
      </w:r>
    </w:p>
    <w:p>
      <w:pPr>
        <w:pStyle w:val="ListParagraph"/>
        <w:numPr>
          <w:ilvl w:val="0"/>
          <w:numId w:val="3"/>
        </w:numPr>
        <w:spacing w:before="40" w:after="40"/>
      </w:pPr>
      <w:r>
        <w:rPr>
          <w:rFonts w:ascii="Arial" w:cs="Arial" w:eastAsia="Arial" w:hAnsi="Arial"/>
          <w:color w:val="444444"/>
          <w:sz w:val="22"/>
          <w:szCs w:val="22"/>
        </w:rPr>
        <w:t xml:space="preserve">Navigate to Money → Reports</w:t>
      </w:r>
    </w:p>
    <w:p>
      <w:pPr>
        <w:pStyle w:val="ListParagraph"/>
        <w:numPr>
          <w:ilvl w:val="0"/>
          <w:numId w:val="3"/>
        </w:numPr>
        <w:spacing w:before="40" w:after="40"/>
      </w:pPr>
      <w:r>
        <w:rPr>
          <w:rFonts w:ascii="Arial" w:cs="Arial" w:eastAsia="Arial" w:hAnsi="Arial"/>
          <w:color w:val="444444"/>
          <w:sz w:val="22"/>
          <w:szCs w:val="22"/>
        </w:rPr>
        <w:t xml:space="preserve">Select a start date and end date</w:t>
      </w:r>
    </w:p>
    <w:p>
      <w:pPr>
        <w:pStyle w:val="ListParagraph"/>
        <w:numPr>
          <w:ilvl w:val="0"/>
          <w:numId w:val="3"/>
        </w:numPr>
        <w:spacing w:before="40" w:after="40"/>
      </w:pPr>
      <w:r>
        <w:rPr>
          <w:rFonts w:ascii="Arial" w:cs="Arial" w:eastAsia="Arial" w:hAnsi="Arial"/>
          <w:color w:val="444444"/>
          <w:sz w:val="22"/>
          <w:szCs w:val="22"/>
        </w:rPr>
        <w:t xml:space="preserve">Click Generate &amp; Download PDF</w:t>
      </w:r>
    </w:p>
    <w:p>
      <w:pPr>
        <w:spacing w:before="60" w:after="60"/>
        <w:jc w:val="left"/>
      </w:pPr>
      <w:r>
        <w:rPr>
          <w:rFonts w:ascii="Arial" w:cs="Arial" w:eastAsia="Arial" w:hAnsi="Arial"/>
          <w:b w:val="false"/>
          <w:bCs w:val="false"/>
          <w:color w:val="444444"/>
          <w:sz w:val="22"/>
          <w:szCs w:val="22"/>
        </w:rPr>
        <w:t xml:space="preserve">The report shows all bookings, expenses, and income for the selected period, along with totals and net profit.</w:t>
      </w:r>
    </w:p>
    <w:p>
      <w:pPr>
        <w:pStyle w:val="Heading2"/>
        <w:spacing w:before="320" w:after="160"/>
      </w:pPr>
      <w:r>
        <w:rPr>
          <w:rFonts w:ascii="Arial" w:cs="Arial" w:eastAsia="Arial" w:hAnsi="Arial"/>
          <w:b/>
          <w:bCs/>
          <w:color w:val="1A1A1A"/>
          <w:sz w:val="28"/>
          <w:szCs w:val="28"/>
        </w:rPr>
        <w:t xml:space="preserve">Currency Switching</w:t>
      </w:r>
    </w:p>
    <w:p>
      <w:pPr>
        <w:pStyle w:val="ListParagraph"/>
        <w:numPr>
          <w:ilvl w:val="0"/>
          <w:numId w:val="3"/>
        </w:numPr>
        <w:spacing w:before="40" w:after="40"/>
      </w:pPr>
      <w:r>
        <w:rPr>
          <w:rFonts w:ascii="Arial" w:cs="Arial" w:eastAsia="Arial" w:hAnsi="Arial"/>
          <w:color w:val="444444"/>
          <w:sz w:val="22"/>
          <w:szCs w:val="22"/>
        </w:rPr>
        <w:t xml:space="preserve">Click the Currency button in the sidebar (shows the current symbol, e.g. UGX)</w:t>
      </w:r>
    </w:p>
    <w:p>
      <w:pPr>
        <w:pStyle w:val="ListParagraph"/>
        <w:numPr>
          <w:ilvl w:val="0"/>
          <w:numId w:val="3"/>
        </w:numPr>
        <w:spacing w:before="40" w:after="40"/>
      </w:pPr>
      <w:r>
        <w:rPr>
          <w:rFonts w:ascii="Arial" w:cs="Arial" w:eastAsia="Arial" w:hAnsi="Arial"/>
          <w:color w:val="444444"/>
          <w:sz w:val="22"/>
          <w:szCs w:val="22"/>
        </w:rPr>
        <w:t xml:space="preserve">Select your preferred currency from the list</w:t>
      </w:r>
    </w:p>
    <w:p>
      <w:pPr>
        <w:spacing w:before="60" w:after="60"/>
        <w:jc w:val="left"/>
      </w:pPr>
      <w:r>
        <w:rPr>
          <w:rFonts w:ascii="Arial" w:cs="Arial" w:eastAsia="Arial" w:hAnsi="Arial"/>
          <w:b w:val="false"/>
          <w:bCs w:val="false"/>
          <w:color w:val="444444"/>
          <w:sz w:val="22"/>
          <w:szCs w:val="22"/>
        </w:rPr>
        <w:t xml:space="preserve">All figures across the entire app convert instantly. Your preference is saved to your profile and applies on all your devices. All amounts are stored in UGX internally — switching currencies is a display change only.</w:t>
      </w:r>
    </w:p>
    <w:p>
      <w:pPr>
        <w:pStyle w:val="Heading2"/>
        <w:spacing w:before="320" w:after="160"/>
      </w:pPr>
      <w:r>
        <w:rPr>
          <w:rFonts w:ascii="Arial" w:cs="Arial" w:eastAsia="Arial" w:hAnsi="Arial"/>
          <w:b/>
          <w:bCs/>
          <w:color w:val="1A1A1A"/>
          <w:sz w:val="28"/>
          <w:szCs w:val="28"/>
        </w:rPr>
        <w:t xml:space="preserve">Team Workspaces</w:t>
      </w:r>
    </w:p>
    <w:p>
      <w:pPr>
        <w:pStyle w:val="Heading3"/>
        <w:spacing w:before="320" w:after="160"/>
      </w:pPr>
      <w:r>
        <w:rPr>
          <w:rFonts w:ascii="Arial" w:cs="Arial" w:eastAsia="Arial" w:hAnsi="Arial"/>
          <w:b/>
          <w:bCs/>
          <w:color w:val="1A1A1A"/>
          <w:sz w:val="24"/>
          <w:szCs w:val="24"/>
        </w:rPr>
        <w:t xml:space="preserve">Creating a Team</w:t>
      </w:r>
    </w:p>
    <w:p>
      <w:pPr>
        <w:pStyle w:val="ListParagraph"/>
        <w:numPr>
          <w:ilvl w:val="0"/>
          <w:numId w:val="3"/>
        </w:numPr>
        <w:spacing w:before="40" w:after="40"/>
      </w:pPr>
      <w:r>
        <w:rPr>
          <w:rFonts w:ascii="Arial" w:cs="Arial" w:eastAsia="Arial" w:hAnsi="Arial"/>
          <w:color w:val="444444"/>
          <w:sz w:val="22"/>
          <w:szCs w:val="22"/>
        </w:rPr>
        <w:t xml:space="preserve">Click the Team button in the sidebar</w:t>
      </w:r>
    </w:p>
    <w:p>
      <w:pPr>
        <w:pStyle w:val="ListParagraph"/>
        <w:numPr>
          <w:ilvl w:val="0"/>
          <w:numId w:val="3"/>
        </w:numPr>
        <w:spacing w:before="40" w:after="40"/>
      </w:pPr>
      <w:r>
        <w:rPr>
          <w:rFonts w:ascii="Arial" w:cs="Arial" w:eastAsia="Arial" w:hAnsi="Arial"/>
          <w:color w:val="444444"/>
          <w:sz w:val="22"/>
          <w:szCs w:val="22"/>
        </w:rPr>
        <w:t xml:space="preserve">Click + Create Team and enter a team name</w:t>
      </w:r>
    </w:p>
    <w:p>
      <w:pPr>
        <w:pStyle w:val="ListParagraph"/>
        <w:numPr>
          <w:ilvl w:val="0"/>
          <w:numId w:val="3"/>
        </w:numPr>
        <w:spacing w:before="40" w:after="40"/>
      </w:pPr>
      <w:r>
        <w:rPr>
          <w:rFonts w:ascii="Arial" w:cs="Arial" w:eastAsia="Arial" w:hAnsi="Arial"/>
          <w:color w:val="444444"/>
          <w:sz w:val="22"/>
          <w:szCs w:val="22"/>
        </w:rPr>
        <w:t xml:space="preserve">Your team is created and you become the owner</w:t>
      </w:r>
    </w:p>
    <w:p>
      <w:pPr>
        <w:pStyle w:val="ListParagraph"/>
        <w:numPr>
          <w:ilvl w:val="0"/>
          <w:numId w:val="3"/>
        </w:numPr>
        <w:spacing w:before="40" w:after="40"/>
      </w:pPr>
      <w:r>
        <w:rPr>
          <w:rFonts w:ascii="Arial" w:cs="Arial" w:eastAsia="Arial" w:hAnsi="Arial"/>
          <w:color w:val="444444"/>
          <w:sz w:val="22"/>
          <w:szCs w:val="22"/>
        </w:rPr>
        <w:t xml:space="preserve">An 8-character invite code is generated — share this with your team members</w:t>
      </w:r>
    </w:p>
    <w:p>
      <w:pPr>
        <w:pStyle w:val="Heading3"/>
        <w:spacing w:before="320" w:after="160"/>
      </w:pPr>
      <w:r>
        <w:rPr>
          <w:rFonts w:ascii="Arial" w:cs="Arial" w:eastAsia="Arial" w:hAnsi="Arial"/>
          <w:b/>
          <w:bCs/>
          <w:color w:val="1A1A1A"/>
          <w:sz w:val="24"/>
          <w:szCs w:val="24"/>
        </w:rPr>
        <w:t xml:space="preserve">Joining a Team</w:t>
      </w:r>
    </w:p>
    <w:p>
      <w:pPr>
        <w:pStyle w:val="ListParagraph"/>
        <w:numPr>
          <w:ilvl w:val="0"/>
          <w:numId w:val="3"/>
        </w:numPr>
        <w:spacing w:before="40" w:after="40"/>
      </w:pPr>
      <w:r>
        <w:rPr>
          <w:rFonts w:ascii="Arial" w:cs="Arial" w:eastAsia="Arial" w:hAnsi="Arial"/>
          <w:color w:val="444444"/>
          <w:sz w:val="22"/>
          <w:szCs w:val="22"/>
        </w:rPr>
        <w:t xml:space="preserve">Click the Team button in the sidebar</w:t>
      </w:r>
    </w:p>
    <w:p>
      <w:pPr>
        <w:pStyle w:val="ListParagraph"/>
        <w:numPr>
          <w:ilvl w:val="0"/>
          <w:numId w:val="3"/>
        </w:numPr>
        <w:spacing w:before="40" w:after="40"/>
      </w:pPr>
      <w:r>
        <w:rPr>
          <w:rFonts w:ascii="Arial" w:cs="Arial" w:eastAsia="Arial" w:hAnsi="Arial"/>
          <w:color w:val="444444"/>
          <w:sz w:val="22"/>
          <w:szCs w:val="22"/>
        </w:rPr>
        <w:t xml:space="preserve">Click Join by Code</w:t>
      </w:r>
    </w:p>
    <w:p>
      <w:pPr>
        <w:pStyle w:val="ListParagraph"/>
        <w:numPr>
          <w:ilvl w:val="0"/>
          <w:numId w:val="3"/>
        </w:numPr>
        <w:spacing w:before="40" w:after="40"/>
      </w:pPr>
      <w:r>
        <w:rPr>
          <w:rFonts w:ascii="Arial" w:cs="Arial" w:eastAsia="Arial" w:hAnsi="Arial"/>
          <w:color w:val="444444"/>
          <w:sz w:val="22"/>
          <w:szCs w:val="22"/>
        </w:rPr>
        <w:t xml:space="preserve">Enter the 8-character invite code you received</w:t>
      </w:r>
    </w:p>
    <w:p>
      <w:pPr>
        <w:pStyle w:val="ListParagraph"/>
        <w:numPr>
          <w:ilvl w:val="0"/>
          <w:numId w:val="3"/>
        </w:numPr>
        <w:spacing w:before="40" w:after="40"/>
      </w:pPr>
      <w:r>
        <w:rPr>
          <w:rFonts w:ascii="Arial" w:cs="Arial" w:eastAsia="Arial" w:hAnsi="Arial"/>
          <w:color w:val="444444"/>
          <w:sz w:val="22"/>
          <w:szCs w:val="22"/>
        </w:rPr>
        <w:t xml:space="preserve">You are now a member of that team and share its data</w:t>
      </w:r>
    </w:p>
    <w:p>
      <w:pPr>
        <w:pStyle w:val="Heading3"/>
        <w:spacing w:before="320" w:after="160"/>
      </w:pPr>
      <w:r>
        <w:rPr>
          <w:rFonts w:ascii="Arial" w:cs="Arial" w:eastAsia="Arial" w:hAnsi="Arial"/>
          <w:b/>
          <w:bCs/>
          <w:color w:val="1A1A1A"/>
          <w:sz w:val="24"/>
          <w:szCs w:val="24"/>
        </w:rPr>
        <w:t xml:space="preserve">Team Chat</w:t>
      </w:r>
    </w:p>
    <w:p>
      <w:pPr>
        <w:spacing w:before="60" w:after="60"/>
        <w:jc w:val="left"/>
      </w:pPr>
      <w:r>
        <w:rPr>
          <w:rFonts w:ascii="Arial" w:cs="Arial" w:eastAsia="Arial" w:hAnsi="Arial"/>
          <w:b w:val="false"/>
          <w:bCs w:val="false"/>
          <w:color w:val="444444"/>
          <w:sz w:val="22"/>
          <w:szCs w:val="22"/>
        </w:rPr>
        <w:t xml:space="preserve">Once inside a team workspace, a live chat panel appears at the bottom of the Team panel. Messages are visible to all team members in real time. Use it for booking confirmations, payment updates, or quick coordination.</w:t>
      </w:r>
    </w:p>
    <w:p>
      <w:pPr>
        <w:pBdr>
          <w:left w:val="thick" w:color="B8860B" w:sz="12"/>
        </w:pBdr>
        <w:spacing w:before="120" w:after="120"/>
        <w:ind w:left="360"/>
      </w:pPr>
      <w:r>
        <w:rPr>
          <w:rFonts w:ascii="Arial" w:cs="Arial" w:eastAsia="Arial" w:hAnsi="Arial"/>
          <w:color w:val="444444"/>
          <w:sz w:val="20"/>
          <w:szCs w:val="20"/>
        </w:rPr>
        <w:t xml:space="preserve">Team data is shared — all members see and can edit the same bookings, expenses, and artists. Only the team Owner can remove members.</w:t>
      </w:r>
    </w:p>
    <w:p>
      <w:pPr>
        <w:pStyle w:val="Heading2"/>
        <w:spacing w:before="320" w:after="160"/>
      </w:pPr>
      <w:r>
        <w:rPr>
          <w:rFonts w:ascii="Arial" w:cs="Arial" w:eastAsia="Arial" w:hAnsi="Arial"/>
          <w:b/>
          <w:bCs/>
          <w:color w:val="1A1A1A"/>
          <w:sz w:val="28"/>
          <w:szCs w:val="28"/>
        </w:rPr>
        <w:t xml:space="preserve">Today Board</w:t>
      </w:r>
    </w:p>
    <w:p>
      <w:pPr>
        <w:spacing w:before="60" w:after="60"/>
        <w:jc w:val="left"/>
      </w:pPr>
      <w:r>
        <w:rPr>
          <w:rFonts w:ascii="Arial" w:cs="Arial" w:eastAsia="Arial" w:hAnsi="Arial"/>
          <w:b w:val="false"/>
          <w:bCs w:val="false"/>
          <w:color w:val="444444"/>
          <w:sz w:val="22"/>
          <w:szCs w:val="22"/>
        </w:rPr>
        <w:t xml:space="preserve">The Today Board appears at the top of the Dashboard. It updates automatically based on your bookings:</w:t>
      </w:r>
    </w:p>
    <w:p>
      <w:pPr>
        <w:pStyle w:val="ListParagraph"/>
        <w:numPr>
          <w:ilvl w:val="0"/>
          <w:numId w:val="2"/>
        </w:numPr>
        <w:spacing w:before="40" w:after="40"/>
      </w:pPr>
      <w:r>
        <w:rPr>
          <w:rFonts w:ascii="Arial" w:cs="Arial" w:eastAsia="Arial" w:hAnsi="Arial"/>
          <w:color w:val="444444"/>
          <w:sz w:val="22"/>
          <w:szCs w:val="22"/>
        </w:rPr>
        <w:t xml:space="preserve">Urgent (red) — a show is happening today</w:t>
      </w:r>
    </w:p>
    <w:p>
      <w:pPr>
        <w:pStyle w:val="ListParagraph"/>
        <w:numPr>
          <w:ilvl w:val="0"/>
          <w:numId w:val="2"/>
        </w:numPr>
        <w:spacing w:before="40" w:after="40"/>
      </w:pPr>
      <w:r>
        <w:rPr>
          <w:rFonts w:ascii="Arial" w:cs="Arial" w:eastAsia="Arial" w:hAnsi="Arial"/>
          <w:color w:val="444444"/>
          <w:sz w:val="22"/>
          <w:szCs w:val="22"/>
        </w:rPr>
        <w:t xml:space="preserve">Warning (amber) — a show is in the next 3 days, or there are overdue balances</w:t>
      </w:r>
    </w:p>
    <w:p>
      <w:pPr>
        <w:pStyle w:val="ListParagraph"/>
        <w:numPr>
          <w:ilvl w:val="0"/>
          <w:numId w:val="2"/>
        </w:numPr>
        <w:spacing w:before="40" w:after="40"/>
      </w:pPr>
      <w:r>
        <w:rPr>
          <w:rFonts w:ascii="Arial" w:cs="Arial" w:eastAsia="Arial" w:hAnsi="Arial"/>
          <w:color w:val="444444"/>
          <w:sz w:val="22"/>
          <w:szCs w:val="22"/>
        </w:rPr>
        <w:t xml:space="preserve">Info (green) — bookings with Pending status that need confirmation</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Click any alert to jump directly to the relevant booking.</w:t>
      </w:r>
    </w:p>
    <w:p>
      <w:r>
        <w:br/>
      </w:r>
    </w:p>
    <w:p>
      <w:pPr>
        <w:pStyle w:val="Heading1"/>
        <w:spacing w:before="320" w:after="160"/>
      </w:pPr>
      <w:r>
        <w:rPr>
          <w:rFonts w:ascii="Arial" w:cs="Arial" w:eastAsia="Arial" w:hAnsi="Arial"/>
          <w:b/>
          <w:bCs/>
          <w:color w:val="1A1A1A"/>
          <w:sz w:val="36"/>
          <w:szCs w:val="36"/>
        </w:rPr>
        <w:t xml:space="preserve">5. API &amp; Function Reference</w:t>
      </w:r>
    </w:p>
    <w:p>
      <w:pPr>
        <w:pBdr>
          <w:bottom w:val="single" w:color="D4AF37" w:sz="4"/>
        </w:pBdr>
        <w:spacing w:before="160" w:after="160"/>
      </w:pPr>
    </w:p>
    <w:p>
      <w:pPr>
        <w:pStyle w:val="Heading2"/>
        <w:spacing w:before="320" w:after="160"/>
      </w:pPr>
      <w:r>
        <w:rPr>
          <w:rFonts w:ascii="Arial" w:cs="Arial" w:eastAsia="Arial" w:hAnsi="Arial"/>
          <w:b/>
          <w:bCs/>
          <w:color w:val="1A1A1A"/>
          <w:sz w:val="28"/>
          <w:szCs w:val="28"/>
        </w:rPr>
        <w:t xml:space="preserve">window.SP — Public Supabase API</w:t>
      </w:r>
    </w:p>
    <w:p>
      <w:pPr>
        <w:spacing w:before="60" w:after="60"/>
        <w:jc w:val="left"/>
      </w:pPr>
      <w:r>
        <w:rPr>
          <w:rFonts w:ascii="Arial" w:cs="Arial" w:eastAsia="Arial" w:hAnsi="Arial"/>
          <w:b w:val="false"/>
          <w:bCs w:val="false"/>
          <w:color w:val="444444"/>
          <w:sz w:val="22"/>
          <w:szCs w:val="22"/>
        </w:rPr>
        <w:t xml:space="preserve">The window.SP object exposes the Supabase integration layer. All methods are async and return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3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Parameters</w:t>
            </w:r>
          </w:p>
        </w:tc>
        <w:tc>
          <w:tcPr>
            <w:tcW w:type="dxa" w:w="32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SP.login(email, password)</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email: string, password: string</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Sign in with Supabase email/password auth</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SP.signup(username, email, password, phone)</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strings</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Create a new Supabase account</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SP.logout()</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Sign out and clear session</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SP.getSession()</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Returns current Supabase session or null</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SP.getProfile()</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Returns current user profile object</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SP.updateProfile(updates)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updates: object</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Update display name, currency, avatar</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SP.loadData()</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Fetch all user data from Supabase</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SP.saveData(payload)</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payload: object</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Write data object to Supabase</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SP.createTeam(name)</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name: string</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Create a new team (current user becomes owner)</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SP.joinTeamByCode(code)</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code: string</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Join a team using an 8-char invite code</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SP.getMyTeams()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Returns array of teams the user belongs to</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SP.getTeamMembers(teamId)</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teamId: UUID</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Returns array of members for a team</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SP.showTeamModal()</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Opens the team management panel</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SP.setCurrency(code)</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code: e.g. "UGX"</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Change display currency for current user</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SP.getCurrentCurrency()</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Returns current currency code string</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SP.signInWithGoogle()</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Trigger Google OAuth (requires http/https)</w:t>
            </w:r>
          </w:p>
        </w:tc>
      </w:tr>
    </w:tbl>
    <w:p>
      <w:pPr>
        <w:pStyle w:val="Heading2"/>
        <w:spacing w:before="320" w:after="160"/>
      </w:pPr>
      <w:r>
        <w:rPr>
          <w:rFonts w:ascii="Arial" w:cs="Arial" w:eastAsia="Arial" w:hAnsi="Arial"/>
          <w:b/>
          <w:bCs/>
          <w:color w:val="1A1A1A"/>
          <w:sz w:val="28"/>
          <w:szCs w:val="28"/>
        </w:rPr>
        <w:t xml:space="preserve">Core App Functions (window.*)</w:t>
      </w:r>
    </w:p>
    <w:p>
      <w:pPr>
        <w:spacing w:before="60" w:after="60"/>
        <w:jc w:val="left"/>
      </w:pPr>
      <w:r>
        <w:rPr>
          <w:rFonts w:ascii="Arial" w:cs="Arial" w:eastAsia="Arial" w:hAnsi="Arial"/>
          <w:b w:val="false"/>
          <w:bCs w:val="false"/>
          <w:color w:val="444444"/>
          <w:sz w:val="22"/>
          <w:szCs w:val="22"/>
        </w:rPr>
        <w:t xml:space="preserve">Key functions exposed on window from app.js. All are synchronous unless noted.</w:t>
      </w:r>
    </w:p>
    <w:p>
      <w:pPr>
        <w:pStyle w:val="Heading3"/>
        <w:spacing w:before="320" w:after="160"/>
      </w:pPr>
      <w:r>
        <w:rPr>
          <w:rFonts w:ascii="Arial" w:cs="Arial" w:eastAsia="Arial" w:hAnsi="Arial"/>
          <w:b/>
          <w:bCs/>
          <w:color w:val="1A1A1A"/>
          <w:sz w:val="24"/>
          <w:szCs w:val="24"/>
        </w:rPr>
        <w:t xml:space="preserve">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Function</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showSection(section)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Navigate to a section. Values: dashboard, money, schedule, bookings, expenses, otherIncome, artists, tasks, calendar</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showApp()</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Reveal the main app UI after successful login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showLanding()</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Navigate to the landing screen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showLoginForm()</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 the login form</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showSignupForm()</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 the signup form</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setActiveScreen(id)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Toggle display of appContainer / landingScreen / loginScreen</w:t>
            </w:r>
          </w:p>
        </w:tc>
      </w:tr>
    </w:tbl>
    <w:p>
      <w:pPr>
        <w:pStyle w:val="Heading3"/>
        <w:spacing w:before="320" w:after="160"/>
      </w:pPr>
      <w:r>
        <w:rPr>
          <w:rFonts w:ascii="Arial" w:cs="Arial" w:eastAsia="Arial" w:hAnsi="Arial"/>
          <w:b/>
          <w:bCs/>
          <w:color w:val="1A1A1A"/>
          <w:sz w:val="24"/>
          <w:szCs w:val="24"/>
        </w:rPr>
        <w:t xml:space="preserve">Data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Function</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showAddBooking()</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Navigate to bookings section + open new booking form</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showAddExpense()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Navigate to expenses tab + open new expense form</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showAddOtherIncome()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Navigate to other income tab + open new income form</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showAddArtistForm()</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Navigate to artists section + open new artist form</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saveBooking()</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Validate and persist booking form data</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saveExpense()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Validate and persist expense form data</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saveOtherIncome()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Validate and persist income form data</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saveArtist()</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Validate and persist artist form data</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cancelBooking()</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Hide form, clear data, restore list view</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editBooking(id)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Populate form with existing booking data for editing</w:t>
            </w:r>
          </w:p>
        </w:tc>
      </w:tr>
    </w:tbl>
    <w:p>
      <w:pPr>
        <w:pStyle w:val="Heading3"/>
        <w:spacing w:before="320" w:after="160"/>
      </w:pPr>
      <w:r>
        <w:rPr>
          <w:rFonts w:ascii="Arial" w:cs="Arial" w:eastAsia="Arial" w:hAnsi="Arial"/>
          <w:b/>
          <w:bCs/>
          <w:color w:val="1A1A1A"/>
          <w:sz w:val="24"/>
          <w:szCs w:val="24"/>
        </w:rPr>
        <w:t xml:space="preserve">Task Board (app.tasks.js)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Function</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handleAddTask()</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Read taskInput field and add a new task</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renderTasks()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Re-render the full task list from localStorage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toggleTask(id)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Toggle completed state of a task</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deleteTask(id)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Remove a task permanently</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clearCompletedTasks()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Remove all tasks marked as completed</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startEditTask(id)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Prompt user to edit task text and due date</w:t>
            </w:r>
          </w:p>
        </w:tc>
      </w:tr>
    </w:tbl>
    <w:p>
      <w:pPr>
        <w:pStyle w:val="Heading3"/>
        <w:spacing w:before="320" w:after="160"/>
      </w:pPr>
      <w:r>
        <w:rPr>
          <w:rFonts w:ascii="Arial" w:cs="Arial" w:eastAsia="Arial" w:hAnsi="Arial"/>
          <w:b/>
          <w:bCs/>
          <w:color w:val="1A1A1A"/>
          <w:sz w:val="24"/>
          <w:szCs w:val="24"/>
        </w:rPr>
        <w:t xml:space="preserve">Today Board (app.todayboard.js)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Function</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updateTodayBoard()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Recalculate alerts and revenue progress from current data. Called after any data change.</w:t>
            </w:r>
          </w:p>
        </w:tc>
      </w:tr>
    </w:tbl>
    <w:p>
      <w:pPr>
        <w:pStyle w:val="Heading3"/>
        <w:spacing w:before="320" w:after="160"/>
      </w:pPr>
      <w:r>
        <w:rPr>
          <w:rFonts w:ascii="Arial" w:cs="Arial" w:eastAsia="Arial" w:hAnsi="Arial"/>
          <w:b/>
          <w:bCs/>
          <w:color w:val="1A1A1A"/>
          <w:sz w:val="24"/>
          <w:szCs w:val="24"/>
        </w:rPr>
        <w:t xml:space="preserve">Local Test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Function</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enterLocalTestMode()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Bypass all auth, create TestUser session, call loadUserData() + showApp(). Shows DEV MODE badge.</w:t>
            </w:r>
          </w:p>
        </w:tc>
      </w:tr>
    </w:tbl>
    <w:p>
      <w:pPr>
        <w:pStyle w:val="Heading2"/>
        <w:spacing w:before="320" w:after="160"/>
      </w:pPr>
      <w:r>
        <w:rPr>
          <w:rFonts w:ascii="Arial" w:cs="Arial" w:eastAsia="Arial" w:hAnsi="Arial"/>
          <w:b/>
          <w:bCs/>
          <w:color w:val="1A1A1A"/>
          <w:sz w:val="28"/>
          <w:szCs w:val="28"/>
        </w:rPr>
        <w:t xml:space="preserve">Currency Constants</w:t>
      </w:r>
    </w:p>
    <w:p>
      <w:pPr>
        <w:spacing w:before="60" w:after="60"/>
        <w:jc w:val="left"/>
      </w:pPr>
      <w:r>
        <w:rPr>
          <w:rFonts w:ascii="Arial" w:cs="Arial" w:eastAsia="Arial" w:hAnsi="Arial"/>
          <w:b w:val="false"/>
          <w:bCs w:val="false"/>
          <w:color w:val="444444"/>
          <w:sz w:val="22"/>
          <w:szCs w:val="22"/>
        </w:rPr>
        <w:t xml:space="preserve">Available via window.SP.currencies or SP_CURRENCIES in supabase.js: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Code</w:t>
            </w:r>
          </w:p>
        </w:tc>
        <w:tc>
          <w:tcPr>
            <w:tcW w:type="dxa" w:w="24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Currency</w:t>
            </w:r>
          </w:p>
        </w:tc>
        <w:tc>
          <w:tcPr>
            <w:tcW w:type="dxa" w:w="24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Symbol</w:t>
            </w:r>
          </w:p>
        </w:tc>
        <w:tc>
          <w:tcPr>
            <w:tcW w:type="dxa" w:w="21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Rate vs UGX</w:t>
            </w:r>
          </w:p>
        </w:tc>
      </w:tr>
      <w:tr>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UGX</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Uganda Shilling</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UGX</w:t>
            </w:r>
          </w:p>
        </w:tc>
        <w:tc>
          <w:tcPr>
            <w:tcW w:type="dxa" w:w="21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 (base)</w:t>
            </w:r>
          </w:p>
        </w:tc>
      </w:tr>
      <w:tr>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KES</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Kenya Shilling</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KES</w:t>
            </w:r>
          </w:p>
        </w:tc>
        <w:tc>
          <w:tcPr>
            <w:tcW w:type="dxa" w:w="21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0.033</w:t>
            </w:r>
          </w:p>
        </w:tc>
      </w:tr>
      <w:tr>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TZS</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Tanzania Shilling</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TZS</w:t>
            </w:r>
          </w:p>
        </w:tc>
        <w:tc>
          <w:tcPr>
            <w:tcW w:type="dxa" w:w="21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0.083</w:t>
            </w:r>
          </w:p>
        </w:tc>
      </w:tr>
      <w:tr>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NGN</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Nigerian Naira</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21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0.11</w:t>
            </w:r>
          </w:p>
        </w:tc>
      </w:tr>
      <w:tr>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ZAR</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South African Rand</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w:t>
            </w:r>
          </w:p>
        </w:tc>
        <w:tc>
          <w:tcPr>
            <w:tcW w:type="dxa" w:w="21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0.0006</w:t>
            </w:r>
          </w:p>
        </w:tc>
      </w:tr>
      <w:tr>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USD</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US Dollar</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21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0.00026</w:t>
            </w:r>
          </w:p>
        </w:tc>
      </w:tr>
      <w:tr>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GBP</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British Pound</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21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0.0002</w:t>
            </w:r>
          </w:p>
        </w:tc>
      </w:tr>
      <w:tr>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EUR</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Euro</w:t>
            </w:r>
          </w:p>
        </w:tc>
        <w:tc>
          <w:tcPr>
            <w:tcW w:type="dxa" w:w="24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t>
            </w:r>
          </w:p>
        </w:tc>
        <w:tc>
          <w:tcPr>
            <w:tcW w:type="dxa" w:w="21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0.00023</w:t>
            </w:r>
          </w:p>
        </w:tc>
      </w:tr>
    </w:tbl>
    <w:p>
      <w:pPr>
        <w:pBdr>
          <w:left w:val="thick" w:color="B8860B" w:sz="12"/>
        </w:pBdr>
        <w:spacing w:before="120" w:after="120"/>
        <w:ind w:left="360"/>
      </w:pPr>
      <w:r>
        <w:rPr>
          <w:rFonts w:ascii="Arial" w:cs="Arial" w:eastAsia="Arial" w:hAnsi="Arial"/>
          <w:color w:val="444444"/>
          <w:sz w:val="20"/>
          <w:szCs w:val="20"/>
        </w:rPr>
        <w:t xml:space="preserve">Exchange rates are approximate and hardcoded. To update them, edit the SP_CURRENCIES constant in supabase.js and increment the service worker cache version.</w:t>
      </w:r>
    </w:p>
    <w:p>
      <w:r>
        <w:br/>
      </w:r>
    </w:p>
    <w:p>
      <w:pPr>
        <w:pStyle w:val="Heading1"/>
        <w:spacing w:before="320" w:after="160"/>
      </w:pPr>
      <w:r>
        <w:rPr>
          <w:rFonts w:ascii="Arial" w:cs="Arial" w:eastAsia="Arial" w:hAnsi="Arial"/>
          <w:b/>
          <w:bCs/>
          <w:color w:val="1A1A1A"/>
          <w:sz w:val="36"/>
          <w:szCs w:val="36"/>
        </w:rPr>
        <w:t xml:space="preserve">6. Deployment Guide</w:t>
      </w:r>
    </w:p>
    <w:p>
      <w:pPr>
        <w:pBdr>
          <w:bottom w:val="single" w:color="D4AF37" w:sz="4"/>
        </w:pBdr>
        <w:spacing w:before="160" w:after="160"/>
      </w:pPr>
    </w:p>
    <w:p>
      <w:pPr>
        <w:pStyle w:val="Heading2"/>
        <w:spacing w:before="320" w:after="160"/>
      </w:pPr>
      <w:r>
        <w:rPr>
          <w:rFonts w:ascii="Arial" w:cs="Arial" w:eastAsia="Arial" w:hAnsi="Arial"/>
          <w:b/>
          <w:bCs/>
          <w:color w:val="1A1A1A"/>
          <w:sz w:val="28"/>
          <w:szCs w:val="28"/>
        </w:rPr>
        <w:t xml:space="preserve">First-Time Production Setup</w:t>
      </w:r>
    </w:p>
    <w:p>
      <w:pPr>
        <w:pStyle w:val="Heading3"/>
        <w:spacing w:before="320" w:after="160"/>
      </w:pPr>
      <w:r>
        <w:rPr>
          <w:rFonts w:ascii="Arial" w:cs="Arial" w:eastAsia="Arial" w:hAnsi="Arial"/>
          <w:b/>
          <w:bCs/>
          <w:color w:val="1A1A1A"/>
          <w:sz w:val="24"/>
          <w:szCs w:val="24"/>
        </w:rPr>
        <w:t xml:space="preserve">Step 1: Create Supabase Project</w:t>
      </w:r>
    </w:p>
    <w:p>
      <w:pPr>
        <w:pStyle w:val="ListParagraph"/>
        <w:numPr>
          <w:ilvl w:val="0"/>
          <w:numId w:val="3"/>
        </w:numPr>
        <w:spacing w:before="40" w:after="40"/>
      </w:pPr>
      <w:r>
        <w:rPr>
          <w:rFonts w:ascii="Arial" w:cs="Arial" w:eastAsia="Arial" w:hAnsi="Arial"/>
          <w:color w:val="444444"/>
          <w:sz w:val="22"/>
          <w:szCs w:val="22"/>
        </w:rPr>
        <w:t xml:space="preserve">Go to supabase.com and create an account</w:t>
      </w:r>
    </w:p>
    <w:p>
      <w:pPr>
        <w:pStyle w:val="ListParagraph"/>
        <w:numPr>
          <w:ilvl w:val="0"/>
          <w:numId w:val="3"/>
        </w:numPr>
        <w:spacing w:before="40" w:after="40"/>
      </w:pPr>
      <w:r>
        <w:rPr>
          <w:rFonts w:ascii="Arial" w:cs="Arial" w:eastAsia="Arial" w:hAnsi="Arial"/>
          <w:color w:val="444444"/>
          <w:sz w:val="22"/>
          <w:szCs w:val="22"/>
        </w:rPr>
        <w:t xml:space="preserve">Click New Project</w:t>
      </w:r>
    </w:p>
    <w:p>
      <w:pPr>
        <w:pStyle w:val="ListParagraph"/>
        <w:numPr>
          <w:ilvl w:val="0"/>
          <w:numId w:val="3"/>
        </w:numPr>
        <w:spacing w:before="40" w:after="40"/>
      </w:pPr>
      <w:r>
        <w:rPr>
          <w:rFonts w:ascii="Arial" w:cs="Arial" w:eastAsia="Arial" w:hAnsi="Arial"/>
          <w:color w:val="444444"/>
          <w:sz w:val="22"/>
          <w:szCs w:val="22"/>
        </w:rPr>
        <w:t xml:space="preserve">Name: Star Paper (or your preferred name)</w:t>
      </w:r>
    </w:p>
    <w:p>
      <w:pPr>
        <w:pStyle w:val="ListParagraph"/>
        <w:numPr>
          <w:ilvl w:val="0"/>
          <w:numId w:val="3"/>
        </w:numPr>
        <w:spacing w:before="40" w:after="40"/>
      </w:pPr>
      <w:r>
        <w:rPr>
          <w:rFonts w:ascii="Arial" w:cs="Arial" w:eastAsia="Arial" w:hAnsi="Arial"/>
          <w:color w:val="444444"/>
          <w:sz w:val="22"/>
          <w:szCs w:val="22"/>
        </w:rPr>
        <w:t xml:space="preserve">Set a strong database password — save this securely</w:t>
      </w:r>
    </w:p>
    <w:p>
      <w:pPr>
        <w:pStyle w:val="ListParagraph"/>
        <w:numPr>
          <w:ilvl w:val="0"/>
          <w:numId w:val="3"/>
        </w:numPr>
        <w:spacing w:before="40" w:after="40"/>
      </w:pPr>
      <w:r>
        <w:rPr>
          <w:rFonts w:ascii="Arial" w:cs="Arial" w:eastAsia="Arial" w:hAnsi="Arial"/>
          <w:color w:val="444444"/>
          <w:sz w:val="22"/>
          <w:szCs w:val="22"/>
        </w:rPr>
        <w:t xml:space="preserve">Region: EU West (closest to East Africa) or US East</w:t>
      </w:r>
    </w:p>
    <w:p>
      <w:pPr>
        <w:pStyle w:val="ListParagraph"/>
        <w:numPr>
          <w:ilvl w:val="0"/>
          <w:numId w:val="3"/>
        </w:numPr>
        <w:spacing w:before="40" w:after="40"/>
      </w:pPr>
      <w:r>
        <w:rPr>
          <w:rFonts w:ascii="Arial" w:cs="Arial" w:eastAsia="Arial" w:hAnsi="Arial"/>
          <w:color w:val="444444"/>
          <w:sz w:val="22"/>
          <w:szCs w:val="22"/>
        </w:rPr>
        <w:t xml:space="preserve">Wait approximately 2 minutes for the project to initialise</w:t>
      </w:r>
    </w:p>
    <w:p>
      <w:pPr>
        <w:pStyle w:val="Heading3"/>
        <w:spacing w:before="320" w:after="160"/>
      </w:pPr>
      <w:r>
        <w:rPr>
          <w:rFonts w:ascii="Arial" w:cs="Arial" w:eastAsia="Arial" w:hAnsi="Arial"/>
          <w:b/>
          <w:bCs/>
          <w:color w:val="1A1A1A"/>
          <w:sz w:val="24"/>
          <w:szCs w:val="24"/>
        </w:rPr>
        <w:t xml:space="preserve">Step 2: Run the Database Schema</w:t>
      </w:r>
    </w:p>
    <w:p>
      <w:pPr>
        <w:pStyle w:val="ListParagraph"/>
        <w:numPr>
          <w:ilvl w:val="0"/>
          <w:numId w:val="3"/>
        </w:numPr>
        <w:spacing w:before="40" w:after="40"/>
      </w:pPr>
      <w:r>
        <w:rPr>
          <w:rFonts w:ascii="Arial" w:cs="Arial" w:eastAsia="Arial" w:hAnsi="Arial"/>
          <w:color w:val="444444"/>
          <w:sz w:val="22"/>
          <w:szCs w:val="22"/>
        </w:rPr>
        <w:t xml:space="preserve">In the Supabase dashboard, click SQL Editor in the left sidebar</w:t>
      </w:r>
    </w:p>
    <w:p>
      <w:pPr>
        <w:pStyle w:val="ListParagraph"/>
        <w:numPr>
          <w:ilvl w:val="0"/>
          <w:numId w:val="3"/>
        </w:numPr>
        <w:spacing w:before="40" w:after="40"/>
      </w:pPr>
      <w:r>
        <w:rPr>
          <w:rFonts w:ascii="Arial" w:cs="Arial" w:eastAsia="Arial" w:hAnsi="Arial"/>
          <w:color w:val="444444"/>
          <w:sz w:val="22"/>
          <w:szCs w:val="22"/>
        </w:rPr>
        <w:t xml:space="preserve">Click New Query</w:t>
      </w:r>
    </w:p>
    <w:p>
      <w:pPr>
        <w:pStyle w:val="ListParagraph"/>
        <w:numPr>
          <w:ilvl w:val="0"/>
          <w:numId w:val="3"/>
        </w:numPr>
        <w:spacing w:before="40" w:after="40"/>
      </w:pPr>
      <w:r>
        <w:rPr>
          <w:rFonts w:ascii="Arial" w:cs="Arial" w:eastAsia="Arial" w:hAnsi="Arial"/>
          <w:color w:val="444444"/>
          <w:sz w:val="22"/>
          <w:szCs w:val="22"/>
        </w:rPr>
        <w:t xml:space="preserve">Open schema.sql from your project files</w:t>
      </w:r>
    </w:p>
    <w:p>
      <w:pPr>
        <w:pStyle w:val="ListParagraph"/>
        <w:numPr>
          <w:ilvl w:val="0"/>
          <w:numId w:val="3"/>
        </w:numPr>
        <w:spacing w:before="40" w:after="40"/>
      </w:pPr>
      <w:r>
        <w:rPr>
          <w:rFonts w:ascii="Arial" w:cs="Arial" w:eastAsia="Arial" w:hAnsi="Arial"/>
          <w:color w:val="444444"/>
          <w:sz w:val="22"/>
          <w:szCs w:val="22"/>
        </w:rPr>
        <w:t xml:space="preserve">Select all contents and paste into the SQL editor</w:t>
      </w:r>
    </w:p>
    <w:p>
      <w:pPr>
        <w:pStyle w:val="ListParagraph"/>
        <w:numPr>
          <w:ilvl w:val="0"/>
          <w:numId w:val="3"/>
        </w:numPr>
        <w:spacing w:before="40" w:after="40"/>
      </w:pPr>
      <w:r>
        <w:rPr>
          <w:rFonts w:ascii="Arial" w:cs="Arial" w:eastAsia="Arial" w:hAnsi="Arial"/>
          <w:color w:val="444444"/>
          <w:sz w:val="22"/>
          <w:szCs w:val="22"/>
        </w:rPr>
        <w:t xml:space="preserve">Click Run (or Ctrl+Enter)</w:t>
      </w:r>
    </w:p>
    <w:p>
      <w:pPr>
        <w:pStyle w:val="ListParagraph"/>
        <w:numPr>
          <w:ilvl w:val="0"/>
          <w:numId w:val="3"/>
        </w:numPr>
        <w:spacing w:before="40" w:after="40"/>
      </w:pPr>
      <w:r>
        <w:rPr>
          <w:rFonts w:ascii="Arial" w:cs="Arial" w:eastAsia="Arial" w:hAnsi="Arial"/>
          <w:color w:val="444444"/>
          <w:sz w:val="22"/>
          <w:szCs w:val="22"/>
        </w:rPr>
        <w:t xml:space="preserve">You should see: "Success. No rows returned"</w:t>
      </w:r>
    </w:p>
    <w:p>
      <w:pPr>
        <w:spacing w:before="60" w:after="60"/>
        <w:jc w:val="left"/>
      </w:pPr>
      <w:r>
        <w:rPr>
          <w:rFonts w:ascii="Arial" w:cs="Arial" w:eastAsia="Arial" w:hAnsi="Arial"/>
          <w:b w:val="false"/>
          <w:bCs w:val="false"/>
          <w:color w:val="444444"/>
          <w:sz w:val="22"/>
          <w:szCs w:val="22"/>
        </w:rPr>
        <w:t xml:space="preserve"/>
      </w:r>
    </w:p>
    <w:p>
      <w:pPr>
        <w:pBdr>
          <w:left w:val="thick" w:color="B8860B" w:sz="12"/>
        </w:pBdr>
        <w:spacing w:before="120" w:after="120"/>
        <w:ind w:left="360"/>
      </w:pPr>
      <w:r>
        <w:rPr>
          <w:rFonts w:ascii="Arial" w:cs="Arial" w:eastAsia="Arial" w:hAnsi="Arial"/>
          <w:color w:val="444444"/>
          <w:sz w:val="20"/>
          <w:szCs w:val="20"/>
        </w:rPr>
        <w:t xml:space="preserve">schema.sql is fully idempotent — safe to re-run after updates. It uses CREATE TABLE IF NOT EXISTS and CREATE OR REPLACE throughout.</w:t>
      </w:r>
    </w:p>
    <w:p>
      <w:pPr>
        <w:pStyle w:val="Heading3"/>
        <w:spacing w:before="320" w:after="160"/>
      </w:pPr>
      <w:r>
        <w:rPr>
          <w:rFonts w:ascii="Arial" w:cs="Arial" w:eastAsia="Arial" w:hAnsi="Arial"/>
          <w:b/>
          <w:bCs/>
          <w:color w:val="1A1A1A"/>
          <w:sz w:val="24"/>
          <w:szCs w:val="24"/>
        </w:rPr>
        <w:t xml:space="preserve">Step 3: Configure API Keys</w:t>
      </w:r>
    </w:p>
    <w:p>
      <w:pPr>
        <w:pStyle w:val="ListParagraph"/>
        <w:numPr>
          <w:ilvl w:val="0"/>
          <w:numId w:val="3"/>
        </w:numPr>
        <w:spacing w:before="40" w:after="40"/>
      </w:pPr>
      <w:r>
        <w:rPr>
          <w:rFonts w:ascii="Arial" w:cs="Arial" w:eastAsia="Arial" w:hAnsi="Arial"/>
          <w:color w:val="444444"/>
          <w:sz w:val="22"/>
          <w:szCs w:val="22"/>
        </w:rPr>
        <w:t xml:space="preserve">In Supabase dashboard, go to Settings → API</w:t>
      </w:r>
    </w:p>
    <w:p>
      <w:pPr>
        <w:pStyle w:val="ListParagraph"/>
        <w:numPr>
          <w:ilvl w:val="0"/>
          <w:numId w:val="3"/>
        </w:numPr>
        <w:spacing w:before="40" w:after="40"/>
      </w:pPr>
      <w:r>
        <w:rPr>
          <w:rFonts w:ascii="Arial" w:cs="Arial" w:eastAsia="Arial" w:hAnsi="Arial"/>
          <w:color w:val="444444"/>
          <w:sz w:val="22"/>
          <w:szCs w:val="22"/>
        </w:rPr>
        <w:t xml:space="preserve">Copy Project URL (format: https://xxxxxxxx.supabase.co)</w:t>
      </w:r>
    </w:p>
    <w:p>
      <w:pPr>
        <w:pStyle w:val="ListParagraph"/>
        <w:numPr>
          <w:ilvl w:val="0"/>
          <w:numId w:val="3"/>
        </w:numPr>
        <w:spacing w:before="40" w:after="40"/>
      </w:pPr>
      <w:r>
        <w:rPr>
          <w:rFonts w:ascii="Arial" w:cs="Arial" w:eastAsia="Arial" w:hAnsi="Arial"/>
          <w:color w:val="444444"/>
          <w:sz w:val="22"/>
          <w:szCs w:val="22"/>
        </w:rPr>
        <w:t xml:space="preserve">Copy the anon public key (starts with eyJ...)</w:t>
      </w:r>
    </w:p>
    <w:p>
      <w:pPr>
        <w:pStyle w:val="ListParagraph"/>
        <w:numPr>
          <w:ilvl w:val="0"/>
          <w:numId w:val="3"/>
        </w:numPr>
        <w:spacing w:before="40" w:after="40"/>
      </w:pPr>
      <w:r>
        <w:rPr>
          <w:rFonts w:ascii="Arial" w:cs="Arial" w:eastAsia="Arial" w:hAnsi="Arial"/>
          <w:color w:val="444444"/>
          <w:sz w:val="22"/>
          <w:szCs w:val="22"/>
        </w:rPr>
        <w:t xml:space="preserve">Open supabase.js in your editor</w:t>
      </w:r>
    </w:p>
    <w:p>
      <w:pPr>
        <w:pStyle w:val="ListParagraph"/>
        <w:numPr>
          <w:ilvl w:val="0"/>
          <w:numId w:val="3"/>
        </w:numPr>
        <w:spacing w:before="40" w:after="40"/>
      </w:pPr>
      <w:r>
        <w:rPr>
          <w:rFonts w:ascii="Arial" w:cs="Arial" w:eastAsia="Arial" w:hAnsi="Arial"/>
          <w:color w:val="444444"/>
          <w:sz w:val="22"/>
          <w:szCs w:val="22"/>
        </w:rPr>
        <w:t xml:space="preserve">Replace the two placeholder values at the top of the file:</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1A5276"/>
          <w:sz w:val="22"/>
          <w:szCs w:val="22"/>
        </w:rPr>
        <w:t xml:space="preserve">  const SP_SUPABASE_URL = 'https://your-project-id.supabase.co';</w:t>
      </w:r>
    </w:p>
    <w:p>
      <w:pPr>
        <w:spacing w:before="60" w:after="60"/>
        <w:jc w:val="left"/>
      </w:pPr>
      <w:r>
        <w:rPr>
          <w:rFonts w:ascii="Arial" w:cs="Arial" w:eastAsia="Arial" w:hAnsi="Arial"/>
          <w:b w:val="false"/>
          <w:bCs w:val="false"/>
          <w:color w:val="1A5276"/>
          <w:sz w:val="22"/>
          <w:szCs w:val="22"/>
        </w:rPr>
        <w:t xml:space="preserve">  const SP_SUPABASE_KEY = 'eyJhbGciOiJIUzI1NiIsInR5cCI6IkpXVCJ9...';</w:t>
      </w:r>
    </w:p>
    <w:p>
      <w:pPr>
        <w:spacing w:before="60" w:after="60"/>
        <w:jc w:val="left"/>
      </w:pPr>
      <w:r>
        <w:rPr>
          <w:rFonts w:ascii="Arial" w:cs="Arial" w:eastAsia="Arial" w:hAnsi="Arial"/>
          <w:b w:val="false"/>
          <w:bCs w:val="false"/>
          <w:color w:val="444444"/>
          <w:sz w:val="22"/>
          <w:szCs w:val="22"/>
        </w:rPr>
        <w:t xml:space="preserve"/>
      </w:r>
    </w:p>
    <w:p>
      <w:pPr>
        <w:pBdr>
          <w:left w:val="thick" w:color="B8860B" w:sz="12"/>
        </w:pBdr>
        <w:spacing w:before="120" w:after="120"/>
        <w:ind w:left="360"/>
      </w:pPr>
      <w:r>
        <w:rPr>
          <w:rFonts w:ascii="Arial" w:cs="Arial" w:eastAsia="Arial" w:hAnsi="Arial"/>
          <w:color w:val="444444"/>
          <w:sz w:val="20"/>
          <w:szCs w:val="20"/>
        </w:rPr>
        <w:t xml:space="preserve">The anon key is safe in frontend code. Row Level Security enforces data isolation at the database level. Never use the service_role key in client-side code.</w:t>
      </w:r>
    </w:p>
    <w:p>
      <w:pPr>
        <w:pStyle w:val="Heading3"/>
        <w:spacing w:before="320" w:after="160"/>
      </w:pPr>
      <w:r>
        <w:rPr>
          <w:rFonts w:ascii="Arial" w:cs="Arial" w:eastAsia="Arial" w:hAnsi="Arial"/>
          <w:b/>
          <w:bCs/>
          <w:color w:val="1A1A1A"/>
          <w:sz w:val="24"/>
          <w:szCs w:val="24"/>
        </w:rPr>
        <w:t xml:space="preserve">Step 4: Configure Auth Settings</w:t>
      </w:r>
    </w:p>
    <w:p>
      <w:pPr>
        <w:pStyle w:val="ListParagraph"/>
        <w:numPr>
          <w:ilvl w:val="0"/>
          <w:numId w:val="3"/>
        </w:numPr>
        <w:spacing w:before="40" w:after="40"/>
      </w:pPr>
      <w:r>
        <w:rPr>
          <w:rFonts w:ascii="Arial" w:cs="Arial" w:eastAsia="Arial" w:hAnsi="Arial"/>
          <w:color w:val="444444"/>
          <w:sz w:val="22"/>
          <w:szCs w:val="22"/>
        </w:rPr>
        <w:t xml:space="preserve">In Supabase dashboard, go to Authentication → URL Configuration</w:t>
      </w:r>
    </w:p>
    <w:p>
      <w:pPr>
        <w:pStyle w:val="ListParagraph"/>
        <w:numPr>
          <w:ilvl w:val="0"/>
          <w:numId w:val="3"/>
        </w:numPr>
        <w:spacing w:before="40" w:after="40"/>
      </w:pPr>
      <w:r>
        <w:rPr>
          <w:rFonts w:ascii="Arial" w:cs="Arial" w:eastAsia="Arial" w:hAnsi="Arial"/>
          <w:color w:val="444444"/>
          <w:sz w:val="22"/>
          <w:szCs w:val="22"/>
        </w:rPr>
        <w:t xml:space="preserve">Set Site URL to your Netlify URL: https://starpaper.netlify.app</w:t>
      </w:r>
    </w:p>
    <w:p>
      <w:pPr>
        <w:pStyle w:val="ListParagraph"/>
        <w:numPr>
          <w:ilvl w:val="0"/>
          <w:numId w:val="3"/>
        </w:numPr>
        <w:spacing w:before="40" w:after="40"/>
      </w:pPr>
      <w:r>
        <w:rPr>
          <w:rFonts w:ascii="Arial" w:cs="Arial" w:eastAsia="Arial" w:hAnsi="Arial"/>
          <w:color w:val="444444"/>
          <w:sz w:val="22"/>
          <w:szCs w:val="22"/>
        </w:rPr>
        <w:t xml:space="preserve">Add Redirect URLs: https://starpaper.netlify.app, https://starpaper.netlify.app/</w:t>
      </w:r>
    </w:p>
    <w:p>
      <w:pPr>
        <w:pStyle w:val="ListParagraph"/>
        <w:numPr>
          <w:ilvl w:val="0"/>
          <w:numId w:val="3"/>
        </w:numPr>
        <w:spacing w:before="40" w:after="40"/>
      </w:pPr>
      <w:r>
        <w:rPr>
          <w:rFonts w:ascii="Arial" w:cs="Arial" w:eastAsia="Arial" w:hAnsi="Arial"/>
          <w:color w:val="444444"/>
          <w:sz w:val="22"/>
          <w:szCs w:val="22"/>
        </w:rPr>
        <w:t xml:space="preserve">Go to Authentication → Providers → Email: ensure Email provider is enabled</w:t>
      </w:r>
    </w:p>
    <w:p>
      <w:pPr>
        <w:pStyle w:val="ListParagraph"/>
        <w:numPr>
          <w:ilvl w:val="0"/>
          <w:numId w:val="3"/>
        </w:numPr>
        <w:spacing w:before="40" w:after="40"/>
      </w:pPr>
      <w:r>
        <w:rPr>
          <w:rFonts w:ascii="Arial" w:cs="Arial" w:eastAsia="Arial" w:hAnsi="Arial"/>
          <w:color w:val="444444"/>
          <w:sz w:val="22"/>
          <w:szCs w:val="22"/>
        </w:rPr>
        <w:t xml:space="preserve">Optional: Disable email confirmation for easier testing (Authentication → Settings → Confirm email → off)</w:t>
      </w:r>
    </w:p>
    <w:p>
      <w:pPr>
        <w:pStyle w:val="Heading3"/>
        <w:spacing w:before="320" w:after="160"/>
      </w:pPr>
      <w:r>
        <w:rPr>
          <w:rFonts w:ascii="Arial" w:cs="Arial" w:eastAsia="Arial" w:hAnsi="Arial"/>
          <w:b/>
          <w:bCs/>
          <w:color w:val="1A1A1A"/>
          <w:sz w:val="24"/>
          <w:szCs w:val="24"/>
        </w:rPr>
        <w:t xml:space="preserve">Step 5: Enable Google OAuth (Optional)</w:t>
      </w:r>
    </w:p>
    <w:p>
      <w:pPr>
        <w:pStyle w:val="ListParagraph"/>
        <w:numPr>
          <w:ilvl w:val="0"/>
          <w:numId w:val="3"/>
        </w:numPr>
        <w:spacing w:before="40" w:after="40"/>
      </w:pPr>
      <w:r>
        <w:rPr>
          <w:rFonts w:ascii="Arial" w:cs="Arial" w:eastAsia="Arial" w:hAnsi="Arial"/>
          <w:color w:val="444444"/>
          <w:sz w:val="22"/>
          <w:szCs w:val="22"/>
        </w:rPr>
        <w:t xml:space="preserve">Go to console.cloud.google.com → Create credentials → OAuth 2.0 Client ID</w:t>
      </w:r>
    </w:p>
    <w:p>
      <w:pPr>
        <w:pStyle w:val="ListParagraph"/>
        <w:numPr>
          <w:ilvl w:val="0"/>
          <w:numId w:val="3"/>
        </w:numPr>
        <w:spacing w:before="40" w:after="40"/>
      </w:pPr>
      <w:r>
        <w:rPr>
          <w:rFonts w:ascii="Arial" w:cs="Arial" w:eastAsia="Arial" w:hAnsi="Arial"/>
          <w:color w:val="444444"/>
          <w:sz w:val="22"/>
          <w:szCs w:val="22"/>
        </w:rPr>
        <w:t xml:space="preserve">Application type: Web application</w:t>
      </w:r>
    </w:p>
    <w:p>
      <w:pPr>
        <w:pStyle w:val="ListParagraph"/>
        <w:numPr>
          <w:ilvl w:val="0"/>
          <w:numId w:val="3"/>
        </w:numPr>
        <w:spacing w:before="40" w:after="40"/>
      </w:pPr>
      <w:r>
        <w:rPr>
          <w:rFonts w:ascii="Arial" w:cs="Arial" w:eastAsia="Arial" w:hAnsi="Arial"/>
          <w:color w:val="444444"/>
          <w:sz w:val="22"/>
          <w:szCs w:val="22"/>
        </w:rPr>
        <w:t xml:space="preserve">Add Authorized redirect URI: https://[your-project-id].supabase.co/auth/v1/callback</w:t>
      </w:r>
    </w:p>
    <w:p>
      <w:pPr>
        <w:pStyle w:val="ListParagraph"/>
        <w:numPr>
          <w:ilvl w:val="0"/>
          <w:numId w:val="3"/>
        </w:numPr>
        <w:spacing w:before="40" w:after="40"/>
      </w:pPr>
      <w:r>
        <w:rPr>
          <w:rFonts w:ascii="Arial" w:cs="Arial" w:eastAsia="Arial" w:hAnsi="Arial"/>
          <w:color w:val="444444"/>
          <w:sz w:val="22"/>
          <w:szCs w:val="22"/>
        </w:rPr>
        <w:t xml:space="preserve">Copy Client ID and Client Secret</w:t>
      </w:r>
    </w:p>
    <w:p>
      <w:pPr>
        <w:pStyle w:val="ListParagraph"/>
        <w:numPr>
          <w:ilvl w:val="0"/>
          <w:numId w:val="3"/>
        </w:numPr>
        <w:spacing w:before="40" w:after="40"/>
      </w:pPr>
      <w:r>
        <w:rPr>
          <w:rFonts w:ascii="Arial" w:cs="Arial" w:eastAsia="Arial" w:hAnsi="Arial"/>
          <w:color w:val="444444"/>
          <w:sz w:val="22"/>
          <w:szCs w:val="22"/>
        </w:rPr>
        <w:t xml:space="preserve">In Supabase: Authentication → Providers → Google → paste both values → Save</w:t>
      </w:r>
    </w:p>
    <w:p>
      <w:pPr>
        <w:pStyle w:val="Heading3"/>
        <w:spacing w:before="320" w:after="160"/>
      </w:pPr>
      <w:r>
        <w:rPr>
          <w:rFonts w:ascii="Arial" w:cs="Arial" w:eastAsia="Arial" w:hAnsi="Arial"/>
          <w:b/>
          <w:bCs/>
          <w:color w:val="1A1A1A"/>
          <w:sz w:val="24"/>
          <w:szCs w:val="24"/>
        </w:rPr>
        <w:t xml:space="preserve">Step 6: Deploy to Netlify</w:t>
      </w:r>
    </w:p>
    <w:p>
      <w:pPr>
        <w:pStyle w:val="ListParagraph"/>
        <w:numPr>
          <w:ilvl w:val="0"/>
          <w:numId w:val="3"/>
        </w:numPr>
        <w:spacing w:before="40" w:after="40"/>
      </w:pPr>
      <w:r>
        <w:rPr>
          <w:rFonts w:ascii="Arial" w:cs="Arial" w:eastAsia="Arial" w:hAnsi="Arial"/>
          <w:color w:val="444444"/>
          <w:sz w:val="22"/>
          <w:szCs w:val="22"/>
        </w:rPr>
        <w:t xml:space="preserve">Go to netlify.com and sign up or log in</w:t>
      </w:r>
    </w:p>
    <w:p>
      <w:pPr>
        <w:pStyle w:val="ListParagraph"/>
        <w:numPr>
          <w:ilvl w:val="0"/>
          <w:numId w:val="3"/>
        </w:numPr>
        <w:spacing w:before="40" w:after="40"/>
      </w:pPr>
      <w:r>
        <w:rPr>
          <w:rFonts w:ascii="Arial" w:cs="Arial" w:eastAsia="Arial" w:hAnsi="Arial"/>
          <w:color w:val="444444"/>
          <w:sz w:val="22"/>
          <w:szCs w:val="22"/>
        </w:rPr>
        <w:t xml:space="preserve">From the dashboard, click Add new site → Deploy manually</w:t>
      </w:r>
    </w:p>
    <w:p>
      <w:pPr>
        <w:pStyle w:val="ListParagraph"/>
        <w:numPr>
          <w:ilvl w:val="0"/>
          <w:numId w:val="3"/>
        </w:numPr>
        <w:spacing w:before="40" w:after="40"/>
      </w:pPr>
      <w:r>
        <w:rPr>
          <w:rFonts w:ascii="Arial" w:cs="Arial" w:eastAsia="Arial" w:hAnsi="Arial"/>
          <w:color w:val="444444"/>
          <w:sz w:val="22"/>
          <w:szCs w:val="22"/>
        </w:rPr>
        <w:t xml:space="preserve">Drag your entire project folder onto the Netlify drop zone</w:t>
      </w:r>
    </w:p>
    <w:p>
      <w:pPr>
        <w:pStyle w:val="ListParagraph"/>
        <w:numPr>
          <w:ilvl w:val="0"/>
          <w:numId w:val="3"/>
        </w:numPr>
        <w:spacing w:before="40" w:after="40"/>
      </w:pPr>
      <w:r>
        <w:rPr>
          <w:rFonts w:ascii="Arial" w:cs="Arial" w:eastAsia="Arial" w:hAnsi="Arial"/>
          <w:color w:val="444444"/>
          <w:sz w:val="22"/>
          <w:szCs w:val="22"/>
        </w:rPr>
        <w:t xml:space="preserve">Netlify assigns a URL (e.g. starpaper.netlify.app)</w:t>
      </w:r>
    </w:p>
    <w:p>
      <w:pPr>
        <w:pStyle w:val="ListParagraph"/>
        <w:numPr>
          <w:ilvl w:val="0"/>
          <w:numId w:val="3"/>
        </w:numPr>
        <w:spacing w:before="40" w:after="40"/>
      </w:pPr>
      <w:r>
        <w:rPr>
          <w:rFonts w:ascii="Arial" w:cs="Arial" w:eastAsia="Arial" w:hAnsi="Arial"/>
          <w:color w:val="444444"/>
          <w:sz w:val="22"/>
          <w:szCs w:val="22"/>
        </w:rPr>
        <w:t xml:space="preserve">Done — your app is live</w:t>
      </w:r>
    </w:p>
    <w:p>
      <w:pPr>
        <w:spacing w:before="60" w:after="60"/>
        <w:jc w:val="left"/>
      </w:pPr>
      <w:r>
        <w:rPr>
          <w:rFonts w:ascii="Arial" w:cs="Arial" w:eastAsia="Arial" w:hAnsi="Arial"/>
          <w:b w:val="false"/>
          <w:bCs w:val="false"/>
          <w:color w:val="444444"/>
          <w:sz w:val="22"/>
          <w:szCs w:val="22"/>
        </w:rPr>
        <w:t xml:space="preserve"/>
      </w:r>
    </w:p>
    <w:p>
      <w:pPr>
        <w:pBdr>
          <w:left w:val="thick" w:color="B8860B" w:sz="12"/>
        </w:pBdr>
        <w:spacing w:before="120" w:after="120"/>
        <w:ind w:left="360"/>
      </w:pPr>
      <w:r>
        <w:rPr>
          <w:rFonts w:ascii="Arial" w:cs="Arial" w:eastAsia="Arial" w:hAnsi="Arial"/>
          <w:color w:val="444444"/>
          <w:sz w:val="20"/>
          <w:szCs w:val="20"/>
        </w:rPr>
        <w:t xml:space="preserve">For automatic deploys, connect your GitHub repository instead. Every git push will trigger a new deploy.</w:t>
      </w:r>
    </w:p>
    <w:p>
      <w:pPr>
        <w:pStyle w:val="Heading2"/>
        <w:spacing w:before="320" w:after="160"/>
      </w:pPr>
      <w:r>
        <w:rPr>
          <w:rFonts w:ascii="Arial" w:cs="Arial" w:eastAsia="Arial" w:hAnsi="Arial"/>
          <w:b/>
          <w:bCs/>
          <w:color w:val="1A1A1A"/>
          <w:sz w:val="28"/>
          <w:szCs w:val="28"/>
        </w:rPr>
        <w:t xml:space="preserve">Updating a Live Deployment</w:t>
      </w:r>
    </w:p>
    <w:p>
      <w:pPr>
        <w:spacing w:before="60" w:after="60"/>
        <w:jc w:val="left"/>
      </w:pPr>
      <w:r>
        <w:rPr>
          <w:rFonts w:ascii="Arial" w:cs="Arial" w:eastAsia="Arial" w:hAnsi="Arial"/>
          <w:b w:val="false"/>
          <w:bCs w:val="false"/>
          <w:color w:val="444444"/>
          <w:sz w:val="22"/>
          <w:szCs w:val="22"/>
        </w:rPr>
        <w:t xml:space="preserve">When you have updated files to deploy:</w:t>
      </w:r>
    </w:p>
    <w:p>
      <w:pPr>
        <w:pStyle w:val="ListParagraph"/>
        <w:numPr>
          <w:ilvl w:val="0"/>
          <w:numId w:val="3"/>
        </w:numPr>
        <w:spacing w:before="40" w:after="40"/>
      </w:pPr>
      <w:r>
        <w:rPr>
          <w:rFonts w:ascii="Arial" w:cs="Arial" w:eastAsia="Arial" w:hAnsi="Arial"/>
          <w:color w:val="444444"/>
          <w:sz w:val="22"/>
          <w:szCs w:val="22"/>
        </w:rPr>
        <w:t xml:space="preserve">Make your changes to the relevant files (app.js, index.html, etc.)</w:t>
      </w:r>
    </w:p>
    <w:p>
      <w:pPr>
        <w:pStyle w:val="ListParagraph"/>
        <w:numPr>
          <w:ilvl w:val="0"/>
          <w:numId w:val="3"/>
        </w:numPr>
        <w:spacing w:before="40" w:after="40"/>
      </w:pPr>
      <w:r>
        <w:rPr>
          <w:rFonts w:ascii="Arial" w:cs="Arial" w:eastAsia="Arial" w:hAnsi="Arial"/>
          <w:color w:val="444444"/>
          <w:sz w:val="22"/>
          <w:szCs w:val="22"/>
        </w:rPr>
        <w:t xml:space="preserve">If you changed any cached file, increment the CACHE_NAME version in sw.js (e.g. v17 → v18)</w:t>
      </w:r>
    </w:p>
    <w:p>
      <w:pPr>
        <w:pStyle w:val="ListParagraph"/>
        <w:numPr>
          <w:ilvl w:val="0"/>
          <w:numId w:val="3"/>
        </w:numPr>
        <w:spacing w:before="40" w:after="40"/>
      </w:pPr>
      <w:r>
        <w:rPr>
          <w:rFonts w:ascii="Arial" w:cs="Arial" w:eastAsia="Arial" w:hAnsi="Arial"/>
          <w:color w:val="444444"/>
          <w:sz w:val="22"/>
          <w:szCs w:val="22"/>
        </w:rPr>
        <w:t xml:space="preserve">Update the corresponding version query string in index.html (e.g. app.js?v=18)</w:t>
      </w:r>
    </w:p>
    <w:p>
      <w:pPr>
        <w:pStyle w:val="ListParagraph"/>
        <w:numPr>
          <w:ilvl w:val="0"/>
          <w:numId w:val="3"/>
        </w:numPr>
        <w:spacing w:before="40" w:after="40"/>
      </w:pPr>
      <w:r>
        <w:rPr>
          <w:rFonts w:ascii="Arial" w:cs="Arial" w:eastAsia="Arial" w:hAnsi="Arial"/>
          <w:color w:val="444444"/>
          <w:sz w:val="22"/>
          <w:szCs w:val="22"/>
        </w:rPr>
        <w:t xml:space="preserve">Drag the updated folder to Netlify, or push to your connected GitHub repo</w:t>
      </w:r>
    </w:p>
    <w:p>
      <w:pPr>
        <w:pStyle w:val="ListParagraph"/>
        <w:numPr>
          <w:ilvl w:val="0"/>
          <w:numId w:val="3"/>
        </w:numPr>
        <w:spacing w:before="40" w:after="40"/>
      </w:pPr>
      <w:r>
        <w:rPr>
          <w:rFonts w:ascii="Arial" w:cs="Arial" w:eastAsia="Arial" w:hAnsi="Arial"/>
          <w:color w:val="444444"/>
          <w:sz w:val="22"/>
          <w:szCs w:val="22"/>
        </w:rPr>
        <w:t xml:space="preserve">Test in a private/incognito window to confirm the new version loads</w:t>
      </w:r>
    </w:p>
    <w:p>
      <w:pPr>
        <w:spacing w:before="60" w:after="60"/>
        <w:jc w:val="left"/>
      </w:pPr>
      <w:r>
        <w:rPr>
          <w:rFonts w:ascii="Arial" w:cs="Arial" w:eastAsia="Arial" w:hAnsi="Arial"/>
          <w:b w:val="false"/>
          <w:bCs w:val="false"/>
          <w:color w:val="444444"/>
          <w:sz w:val="22"/>
          <w:szCs w:val="22"/>
        </w:rPr>
        <w:t xml:space="preserve"/>
      </w:r>
    </w:p>
    <w:p>
      <w:pPr>
        <w:pBdr>
          <w:left w:val="thick" w:color="B8860B" w:sz="12"/>
        </w:pBdr>
        <w:spacing w:before="120" w:after="120"/>
        <w:ind w:left="360"/>
      </w:pPr>
      <w:r>
        <w:rPr>
          <w:rFonts w:ascii="Arial" w:cs="Arial" w:eastAsia="Arial" w:hAnsi="Arial"/>
          <w:color w:val="444444"/>
          <w:sz w:val="20"/>
          <w:szCs w:val="20"/>
        </w:rPr>
        <w:t xml:space="preserve">If users report seeing old content after a deploy, instruct them to: F12 → Application → Service Workers → Unregister, then hard refresh (Ctrl+Shift+R).</w:t>
      </w:r>
    </w:p>
    <w:p>
      <w:pPr>
        <w:pStyle w:val="Heading2"/>
        <w:spacing w:before="320" w:after="160"/>
      </w:pPr>
      <w:r>
        <w:rPr>
          <w:rFonts w:ascii="Arial" w:cs="Arial" w:eastAsia="Arial" w:hAnsi="Arial"/>
          <w:b/>
          <w:bCs/>
          <w:color w:val="1A1A1A"/>
          <w:sz w:val="28"/>
          <w:szCs w:val="28"/>
        </w:rPr>
        <w:t xml:space="preserve">Local Development Setup</w:t>
      </w:r>
    </w:p>
    <w:p>
      <w:pPr>
        <w:spacing w:before="60" w:after="60"/>
        <w:jc w:val="left"/>
      </w:pPr>
      <w:r>
        <w:rPr>
          <w:rFonts w:ascii="Arial" w:cs="Arial" w:eastAsia="Arial" w:hAnsi="Arial"/>
          <w:b w:val="false"/>
          <w:bCs w:val="false"/>
          <w:color w:val="444444"/>
          <w:sz w:val="22"/>
          <w:szCs w:val="22"/>
        </w:rPr>
        <w:t xml:space="preserve">Google OAuth requires http:// or https:// — it does not work on file://. For local development with full OAuth support, use a local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Command</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Node.js (npx)</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npx serve . — serves on http://localhost:3000</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Python 3</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python -m http.server 8000 — serves on http://localhost:8000</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VS Code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Install Live Server extension → right-click index.html → Open with Live Server</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 server</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Open index.html directly → use 🧪 Local Test Mode for auth bypass</w:t>
            </w:r>
          </w:p>
        </w:tc>
      </w:tr>
    </w:tbl>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After adding your Supabase keys, add http://localhost:3000 (or your port) to the Supabase Redirect URLs list so OAuth callbacks work locally.</w:t>
      </w:r>
    </w:p>
    <w:p>
      <w:pPr>
        <w:pStyle w:val="Heading2"/>
        <w:spacing w:before="320" w:after="160"/>
      </w:pPr>
      <w:r>
        <w:rPr>
          <w:rFonts w:ascii="Arial" w:cs="Arial" w:eastAsia="Arial" w:hAnsi="Arial"/>
          <w:b/>
          <w:bCs/>
          <w:color w:val="1A1A1A"/>
          <w:sz w:val="28"/>
          <w:szCs w:val="28"/>
        </w:rPr>
        <w:t xml:space="preserve">Environment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 Check</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SP_SUPABASE_URL in supabase.js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Should be your project URL, not placeholder</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SP_SUPABASE_KEY in supabase.js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Should be your anon key, not placeholder</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schema.sql run in Supabase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Tables: profiles, teams, bookings, expenses, artists, etc.</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 Site URL configured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Must match your Netlify domain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Email auth enabled in Supabase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Authentication → Providers → Email: 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sw.js CACHE_NAME updated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Matches latest version number</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Script versions in index.html</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app.js?v=X matches what is in sw.js APP_SHELL</w:t>
            </w:r>
          </w:p>
        </w:tc>
      </w:tr>
    </w:tbl>
    <w:p>
      <w:r>
        <w:br/>
      </w:r>
    </w:p>
    <w:p>
      <w:pPr>
        <w:pStyle w:val="Heading1"/>
        <w:spacing w:before="320" w:after="160"/>
      </w:pPr>
      <w:r>
        <w:rPr>
          <w:rFonts w:ascii="Arial" w:cs="Arial" w:eastAsia="Arial" w:hAnsi="Arial"/>
          <w:b/>
          <w:bCs/>
          <w:color w:val="1A1A1A"/>
          <w:sz w:val="36"/>
          <w:szCs w:val="36"/>
        </w:rPr>
        <w:t xml:space="preserve">7. Changelog</w:t>
      </w:r>
    </w:p>
    <w:p>
      <w:pPr>
        <w:pBdr>
          <w:bottom w:val="single" w:color="D4AF37" w:sz="4"/>
        </w:pBdr>
        <w:spacing w:before="160" w:after="160"/>
      </w:pPr>
    </w:p>
    <w:p>
      <w:pPr>
        <w:pStyle w:val="Heading2"/>
        <w:spacing w:before="320" w:after="160"/>
      </w:pPr>
      <w:r>
        <w:rPr>
          <w:rFonts w:ascii="Arial" w:cs="Arial" w:eastAsia="Arial" w:hAnsi="Arial"/>
          <w:b/>
          <w:bCs/>
          <w:color w:val="1A1A1A"/>
          <w:sz w:val="28"/>
          <w:szCs w:val="28"/>
        </w:rPr>
        <w:t xml:space="preserve">v1.0 — March 2026 (Current)</w:t>
      </w:r>
    </w:p>
    <w:p>
      <w:pPr>
        <w:pStyle w:val="Heading3"/>
        <w:spacing w:before="320" w:after="160"/>
      </w:pPr>
      <w:r>
        <w:rPr>
          <w:rFonts w:ascii="Arial" w:cs="Arial" w:eastAsia="Arial" w:hAnsi="Arial"/>
          <w:b/>
          <w:bCs/>
          <w:color w:val="1A1A1A"/>
          <w:sz w:val="24"/>
          <w:szCs w:val="24"/>
        </w:rPr>
        <w:t xml:space="preserve">New Features</w:t>
      </w:r>
    </w:p>
    <w:p>
      <w:pPr>
        <w:pStyle w:val="ListParagraph"/>
        <w:numPr>
          <w:ilvl w:val="0"/>
          <w:numId w:val="2"/>
        </w:numPr>
        <w:spacing w:before="40" w:after="40"/>
      </w:pPr>
      <w:r>
        <w:rPr>
          <w:rFonts w:ascii="Arial" w:cs="Arial" w:eastAsia="Arial" w:hAnsi="Arial"/>
          <w:color w:val="444444"/>
          <w:sz w:val="22"/>
          <w:szCs w:val="22"/>
        </w:rPr>
        <w:t xml:space="preserve">Local Test Mode — bypass all auth for offline development (🧪 button on login screen)</w:t>
      </w:r>
    </w:p>
    <w:p>
      <w:pPr>
        <w:pStyle w:val="ListParagraph"/>
        <w:numPr>
          <w:ilvl w:val="0"/>
          <w:numId w:val="2"/>
        </w:numPr>
        <w:spacing w:before="40" w:after="40"/>
      </w:pPr>
      <w:r>
        <w:rPr>
          <w:rFonts w:ascii="Arial" w:cs="Arial" w:eastAsia="Arial" w:hAnsi="Arial"/>
          <w:color w:val="444444"/>
          <w:sz w:val="22"/>
          <w:szCs w:val="22"/>
        </w:rPr>
        <w:t xml:space="preserve">wireCriticalButtons — triple-redundant button wiring (data-action + onclick + capture listener)</w:t>
      </w:r>
    </w:p>
    <w:p>
      <w:pPr>
        <w:pStyle w:val="ListParagraph"/>
        <w:numPr>
          <w:ilvl w:val="0"/>
          <w:numId w:val="2"/>
        </w:numPr>
        <w:spacing w:before="40" w:after="40"/>
      </w:pPr>
      <w:r>
        <w:rPr>
          <w:rFonts w:ascii="Arial" w:cs="Arial" w:eastAsia="Arial" w:hAnsi="Arial"/>
          <w:color w:val="444444"/>
          <w:sz w:val="22"/>
          <w:szCs w:val="22"/>
        </w:rPr>
        <w:t xml:space="preserve">file:// protocol detection — warning banner and Google OAuth gracefully disabled</w:t>
      </w:r>
    </w:p>
    <w:p>
      <w:pPr>
        <w:pStyle w:val="ListParagraph"/>
        <w:numPr>
          <w:ilvl w:val="0"/>
          <w:numId w:val="2"/>
        </w:numPr>
        <w:spacing w:before="40" w:after="40"/>
      </w:pPr>
      <w:r>
        <w:rPr>
          <w:rFonts w:ascii="Arial" w:cs="Arial" w:eastAsia="Arial" w:hAnsi="Arial"/>
          <w:color w:val="444444"/>
          <w:sz w:val="22"/>
          <w:szCs w:val="22"/>
        </w:rPr>
        <w:t xml:space="preserve">getSafeRedirectUrl() — OAuth redirects use dynamic origin, not hardcoded Netlify URL</w:t>
      </w:r>
    </w:p>
    <w:p>
      <w:pPr>
        <w:pStyle w:val="Heading3"/>
        <w:spacing w:before="320" w:after="160"/>
      </w:pPr>
      <w:r>
        <w:rPr>
          <w:rFonts w:ascii="Arial" w:cs="Arial" w:eastAsia="Arial" w:hAnsi="Arial"/>
          <w:b/>
          <w:bCs/>
          <w:color w:val="1A1A1A"/>
          <w:sz w:val="24"/>
          <w:szCs w:val="24"/>
        </w:rPr>
        <w:t xml:space="preserve">Bug Fixes</w:t>
      </w:r>
    </w:p>
    <w:p>
      <w:pPr>
        <w:pStyle w:val="ListParagraph"/>
        <w:numPr>
          <w:ilvl w:val="0"/>
          <w:numId w:val="2"/>
        </w:numPr>
        <w:spacing w:before="40" w:after="40"/>
      </w:pPr>
      <w:r>
        <w:rPr>
          <w:rFonts w:ascii="Arial" w:cs="Arial" w:eastAsia="Arial" w:hAnsi="Arial"/>
          <w:color w:val="444444"/>
          <w:sz w:val="22"/>
          <w:szCs w:val="22"/>
        </w:rPr>
        <w:t xml:space="preserve">FIXED: showAddBooking, showAddExpense, showAddOtherIncome, showAddArtistForm now navigate to their section first — forms were opening inside display:none containers</w:t>
      </w:r>
    </w:p>
    <w:p>
      <w:pPr>
        <w:pStyle w:val="ListParagraph"/>
        <w:numPr>
          <w:ilvl w:val="0"/>
          <w:numId w:val="2"/>
        </w:numPr>
        <w:spacing w:before="40" w:after="40"/>
      </w:pPr>
      <w:r>
        <w:rPr>
          <w:rFonts w:ascii="Arial" w:cs="Arial" w:eastAsia="Arial" w:hAnsi="Arial"/>
          <w:color w:val="444444"/>
          <w:sz w:val="22"/>
          <w:szCs w:val="22"/>
        </w:rPr>
        <w:t xml:space="preserve">FIXED: All save functions (saveBooking, saveExpense, saveOtherIncome, saveArtist) wrapped in try/catch — errors now surface in console and show a toast instead of failing silently</w:t>
      </w:r>
    </w:p>
    <w:p>
      <w:pPr>
        <w:pStyle w:val="ListParagraph"/>
        <w:numPr>
          <w:ilvl w:val="0"/>
          <w:numId w:val="2"/>
        </w:numPr>
        <w:spacing w:before="40" w:after="40"/>
      </w:pPr>
      <w:r>
        <w:rPr>
          <w:rFonts w:ascii="Arial" w:cs="Arial" w:eastAsia="Arial" w:hAnsi="Arial"/>
          <w:color w:val="444444"/>
          <w:sz w:val="22"/>
          <w:szCs w:val="22"/>
        </w:rPr>
        <w:t xml:space="preserve">FIXED: Team join timeout — team_members FOR ALL policy split into FOR UPDATE + FOR DELETE; added get_my_team_ids() SECURITY DEFINER function to break RLS recursion</w:t>
      </w:r>
    </w:p>
    <w:p>
      <w:pPr>
        <w:pStyle w:val="ListParagraph"/>
        <w:numPr>
          <w:ilvl w:val="0"/>
          <w:numId w:val="2"/>
        </w:numPr>
        <w:spacing w:before="40" w:after="40"/>
      </w:pPr>
      <w:r>
        <w:rPr>
          <w:rFonts w:ascii="Arial" w:cs="Arial" w:eastAsia="Arial" w:hAnsi="Arial"/>
          <w:color w:val="444444"/>
          <w:sz w:val="22"/>
          <w:szCs w:val="22"/>
        </w:rPr>
        <w:t xml:space="preserve">FIXED: Window exposure block switched from hard = overrides to ||= — prevents clobbering app.actions.js registrations</w:t>
      </w:r>
    </w:p>
    <w:p>
      <w:pPr>
        <w:pStyle w:val="ListParagraph"/>
        <w:numPr>
          <w:ilvl w:val="0"/>
          <w:numId w:val="2"/>
        </w:numPr>
        <w:spacing w:before="40" w:after="40"/>
      </w:pPr>
      <w:r>
        <w:rPr>
          <w:rFonts w:ascii="Arial" w:cs="Arial" w:eastAsia="Arial" w:hAnsi="Arial"/>
          <w:color w:val="444444"/>
          <w:sz w:val="22"/>
          <w:szCs w:val="22"/>
        </w:rPr>
        <w:t xml:space="preserve">FIXED: Service worker updated from v15 to v17 — app.tasks.js and app.todayboard.js added to APP_SHELL cache</w:t>
      </w:r>
    </w:p>
    <w:p>
      <w:pPr>
        <w:pStyle w:val="ListParagraph"/>
        <w:numPr>
          <w:ilvl w:val="0"/>
          <w:numId w:val="2"/>
        </w:numPr>
        <w:spacing w:before="40" w:after="40"/>
      </w:pPr>
      <w:r>
        <w:rPr>
          <w:rFonts w:ascii="Arial" w:cs="Arial" w:eastAsia="Arial" w:hAnsi="Arial"/>
          <w:color w:val="444444"/>
          <w:sz w:val="22"/>
          <w:szCs w:val="22"/>
        </w:rPr>
        <w:t xml:space="preserve">FIXED: Post-join yield increased from 300ms to 500ms for safer database commit window</w:t>
      </w:r>
    </w:p>
    <w:p>
      <w:pPr>
        <w:pStyle w:val="Heading2"/>
        <w:spacing w:before="320" w:after="160"/>
      </w:pPr>
      <w:r>
        <w:rPr>
          <w:rFonts w:ascii="Arial" w:cs="Arial" w:eastAsia="Arial" w:hAnsi="Arial"/>
          <w:b/>
          <w:bCs/>
          <w:color w:val="1A1A1A"/>
          <w:sz w:val="28"/>
          <w:szCs w:val="28"/>
        </w:rPr>
        <w:t xml:space="preserve">v0.9 — February 2026</w:t>
      </w:r>
    </w:p>
    <w:p>
      <w:pPr>
        <w:pStyle w:val="ListParagraph"/>
        <w:numPr>
          <w:ilvl w:val="0"/>
          <w:numId w:val="2"/>
        </w:numPr>
        <w:spacing w:before="40" w:after="40"/>
      </w:pPr>
      <w:r>
        <w:rPr>
          <w:rFonts w:ascii="Arial" w:cs="Arial" w:eastAsia="Arial" w:hAnsi="Arial"/>
          <w:color w:val="444444"/>
          <w:sz w:val="22"/>
          <w:szCs w:val="22"/>
        </w:rPr>
        <w:t xml:space="preserve">Supabase cloud integration added — email/password auth, Google OAuth, PostgreSQL storage</w:t>
      </w:r>
    </w:p>
    <w:p>
      <w:pPr>
        <w:pStyle w:val="ListParagraph"/>
        <w:numPr>
          <w:ilvl w:val="0"/>
          <w:numId w:val="2"/>
        </w:numPr>
        <w:spacing w:before="40" w:after="40"/>
      </w:pPr>
      <w:r>
        <w:rPr>
          <w:rFonts w:ascii="Arial" w:cs="Arial" w:eastAsia="Arial" w:hAnsi="Arial"/>
          <w:color w:val="444444"/>
          <w:sz w:val="22"/>
          <w:szCs w:val="22"/>
        </w:rPr>
        <w:t xml:space="preserve">Row Level Security on all 10 database tables</w:t>
      </w:r>
    </w:p>
    <w:p>
      <w:pPr>
        <w:pStyle w:val="ListParagraph"/>
        <w:numPr>
          <w:ilvl w:val="0"/>
          <w:numId w:val="2"/>
        </w:numPr>
        <w:spacing w:before="40" w:after="40"/>
      </w:pPr>
      <w:r>
        <w:rPr>
          <w:rFonts w:ascii="Arial" w:cs="Arial" w:eastAsia="Arial" w:hAnsi="Arial"/>
          <w:color w:val="444444"/>
          <w:sz w:val="22"/>
          <w:szCs w:val="22"/>
        </w:rPr>
        <w:t xml:space="preserve">Team workspaces — create, join, manage members</w:t>
      </w:r>
    </w:p>
    <w:p>
      <w:pPr>
        <w:pStyle w:val="ListParagraph"/>
        <w:numPr>
          <w:ilvl w:val="0"/>
          <w:numId w:val="2"/>
        </w:numPr>
        <w:spacing w:before="40" w:after="40"/>
      </w:pPr>
      <w:r>
        <w:rPr>
          <w:rFonts w:ascii="Arial" w:cs="Arial" w:eastAsia="Arial" w:hAnsi="Arial"/>
          <w:color w:val="444444"/>
          <w:sz w:val="22"/>
          <w:szCs w:val="22"/>
        </w:rPr>
        <w:t xml:space="preserve">Real-time team chat via Supabase Realtime</w:t>
      </w:r>
    </w:p>
    <w:p>
      <w:pPr>
        <w:pStyle w:val="ListParagraph"/>
        <w:numPr>
          <w:ilvl w:val="0"/>
          <w:numId w:val="2"/>
        </w:numPr>
        <w:spacing w:before="40" w:after="40"/>
      </w:pPr>
      <w:r>
        <w:rPr>
          <w:rFonts w:ascii="Arial" w:cs="Arial" w:eastAsia="Arial" w:hAnsi="Arial"/>
          <w:color w:val="444444"/>
          <w:sz w:val="22"/>
          <w:szCs w:val="22"/>
        </w:rPr>
        <w:t xml:space="preserve">Automatic localStorage → Supabase migration on first login</w:t>
      </w:r>
    </w:p>
    <w:p>
      <w:pPr>
        <w:pStyle w:val="ListParagraph"/>
        <w:numPr>
          <w:ilvl w:val="0"/>
          <w:numId w:val="2"/>
        </w:numPr>
        <w:spacing w:before="40" w:after="40"/>
      </w:pPr>
      <w:r>
        <w:rPr>
          <w:rFonts w:ascii="Arial" w:cs="Arial" w:eastAsia="Arial" w:hAnsi="Arial"/>
          <w:color w:val="444444"/>
          <w:sz w:val="22"/>
          <w:szCs w:val="22"/>
        </w:rPr>
        <w:t xml:space="preserve">Multi-currency support: UGX, KES, TZS, NGN, ZAR, USD, GBP, EUR</w:t>
      </w:r>
    </w:p>
    <w:p>
      <w:pPr>
        <w:pStyle w:val="ListParagraph"/>
        <w:numPr>
          <w:ilvl w:val="0"/>
          <w:numId w:val="2"/>
        </w:numPr>
        <w:spacing w:before="40" w:after="40"/>
      </w:pPr>
      <w:r>
        <w:rPr>
          <w:rFonts w:ascii="Arial" w:cs="Arial" w:eastAsia="Arial" w:hAnsi="Arial"/>
          <w:color w:val="444444"/>
          <w:sz w:val="22"/>
          <w:szCs w:val="22"/>
        </w:rPr>
        <w:t xml:space="preserve">Today Board widget with automated booking and balance alerts</w:t>
      </w:r>
    </w:p>
    <w:p>
      <w:pPr>
        <w:pStyle w:val="ListParagraph"/>
        <w:numPr>
          <w:ilvl w:val="0"/>
          <w:numId w:val="2"/>
        </w:numPr>
        <w:spacing w:before="40" w:after="40"/>
      </w:pPr>
      <w:r>
        <w:rPr>
          <w:rFonts w:ascii="Arial" w:cs="Arial" w:eastAsia="Arial" w:hAnsi="Arial"/>
          <w:color w:val="444444"/>
          <w:sz w:val="22"/>
          <w:szCs w:val="22"/>
        </w:rPr>
        <w:t xml:space="preserve">Task board (app.tasks.js) with per-user scoping, due dates, overdue badges</w:t>
      </w:r>
    </w:p>
    <w:p>
      <w:pPr>
        <w:pStyle w:val="ListParagraph"/>
        <w:numPr>
          <w:ilvl w:val="0"/>
          <w:numId w:val="2"/>
        </w:numPr>
        <w:spacing w:before="40" w:after="40"/>
      </w:pPr>
      <w:r>
        <w:rPr>
          <w:rFonts w:ascii="Arial" w:cs="Arial" w:eastAsia="Arial" w:hAnsi="Arial"/>
          <w:color w:val="444444"/>
          <w:sz w:val="22"/>
          <w:szCs w:val="22"/>
        </w:rPr>
        <w:t xml:space="preserve">Phosphor icon library — replaced mixed icon sets</w:t>
      </w:r>
    </w:p>
    <w:p>
      <w:pPr>
        <w:pStyle w:val="Heading2"/>
        <w:spacing w:before="320" w:after="160"/>
      </w:pPr>
      <w:r>
        <w:rPr>
          <w:rFonts w:ascii="Arial" w:cs="Arial" w:eastAsia="Arial" w:hAnsi="Arial"/>
          <w:b/>
          <w:bCs/>
          <w:color w:val="1A1A1A"/>
          <w:sz w:val="28"/>
          <w:szCs w:val="28"/>
        </w:rPr>
        <w:t xml:space="preserve">v0.8 — January 2026</w:t>
      </w:r>
    </w:p>
    <w:p>
      <w:pPr>
        <w:pStyle w:val="ListParagraph"/>
        <w:numPr>
          <w:ilvl w:val="0"/>
          <w:numId w:val="2"/>
        </w:numPr>
        <w:spacing w:before="40" w:after="40"/>
      </w:pPr>
      <w:r>
        <w:rPr>
          <w:rFonts w:ascii="Arial" w:cs="Arial" w:eastAsia="Arial" w:hAnsi="Arial"/>
          <w:color w:val="444444"/>
          <w:sz w:val="22"/>
          <w:szCs w:val="22"/>
        </w:rPr>
        <w:t xml:space="preserve">Initial release — localStorage-only, single-user</w:t>
      </w:r>
    </w:p>
    <w:p>
      <w:pPr>
        <w:pStyle w:val="ListParagraph"/>
        <w:numPr>
          <w:ilvl w:val="0"/>
          <w:numId w:val="2"/>
        </w:numPr>
        <w:spacing w:before="40" w:after="40"/>
      </w:pPr>
      <w:r>
        <w:rPr>
          <w:rFonts w:ascii="Arial" w:cs="Arial" w:eastAsia="Arial" w:hAnsi="Arial"/>
          <w:color w:val="444444"/>
          <w:sz w:val="22"/>
          <w:szCs w:val="22"/>
        </w:rPr>
        <w:t xml:space="preserve">Bookings, expenses, other income, artist roster</w:t>
      </w:r>
    </w:p>
    <w:p>
      <w:pPr>
        <w:pStyle w:val="ListParagraph"/>
        <w:numPr>
          <w:ilvl w:val="0"/>
          <w:numId w:val="2"/>
        </w:numPr>
        <w:spacing w:before="40" w:after="40"/>
      </w:pPr>
      <w:r>
        <w:rPr>
          <w:rFonts w:ascii="Arial" w:cs="Arial" w:eastAsia="Arial" w:hAnsi="Arial"/>
          <w:color w:val="444444"/>
          <w:sz w:val="22"/>
          <w:szCs w:val="22"/>
        </w:rPr>
        <w:t xml:space="preserve">Financial dashboard with monthly revenue goal</w:t>
      </w:r>
    </w:p>
    <w:p>
      <w:pPr>
        <w:pStyle w:val="ListParagraph"/>
        <w:numPr>
          <w:ilvl w:val="0"/>
          <w:numId w:val="2"/>
        </w:numPr>
        <w:spacing w:before="40" w:after="40"/>
      </w:pPr>
      <w:r>
        <w:rPr>
          <w:rFonts w:ascii="Arial" w:cs="Arial" w:eastAsia="Arial" w:hAnsi="Arial"/>
          <w:color w:val="444444"/>
          <w:sz w:val="22"/>
          <w:szCs w:val="22"/>
        </w:rPr>
        <w:t xml:space="preserve">PDF report generation (jsPDF)</w:t>
      </w:r>
    </w:p>
    <w:p>
      <w:pPr>
        <w:pStyle w:val="ListParagraph"/>
        <w:numPr>
          <w:ilvl w:val="0"/>
          <w:numId w:val="2"/>
        </w:numPr>
        <w:spacing w:before="40" w:after="40"/>
      </w:pPr>
      <w:r>
        <w:rPr>
          <w:rFonts w:ascii="Arial" w:cs="Arial" w:eastAsia="Arial" w:hAnsi="Arial"/>
          <w:color w:val="444444"/>
          <w:sz w:val="22"/>
          <w:szCs w:val="22"/>
        </w:rPr>
        <w:t xml:space="preserve">PWA manifest and service worker (offline support)</w:t>
      </w:r>
    </w:p>
    <w:p>
      <w:pPr>
        <w:pStyle w:val="ListParagraph"/>
        <w:numPr>
          <w:ilvl w:val="0"/>
          <w:numId w:val="2"/>
        </w:numPr>
        <w:spacing w:before="40" w:after="40"/>
      </w:pPr>
      <w:r>
        <w:rPr>
          <w:rFonts w:ascii="Arial" w:cs="Arial" w:eastAsia="Arial" w:hAnsi="Arial"/>
          <w:color w:val="444444"/>
          <w:sz w:val="22"/>
          <w:szCs w:val="22"/>
        </w:rPr>
        <w:t xml:space="preserve">Dark glassmorphism theme</w:t>
      </w:r>
    </w:p>
    <w:p>
      <w:r>
        <w:br/>
      </w:r>
    </w:p>
    <w:p>
      <w:pPr>
        <w:pStyle w:val="Heading1"/>
        <w:spacing w:before="320" w:after="160"/>
      </w:pPr>
      <w:r>
        <w:rPr>
          <w:rFonts w:ascii="Arial" w:cs="Arial" w:eastAsia="Arial" w:hAnsi="Arial"/>
          <w:b/>
          <w:bCs/>
          <w:color w:val="1A1A1A"/>
          <w:sz w:val="36"/>
          <w:szCs w:val="36"/>
        </w:rPr>
        <w:t xml:space="preserve">8. Security Policy</w:t>
      </w:r>
    </w:p>
    <w:p>
      <w:pPr>
        <w:pBdr>
          <w:bottom w:val="single" w:color="D4AF37" w:sz="4"/>
        </w:pBdr>
        <w:spacing w:before="160" w:after="160"/>
      </w:pPr>
    </w:p>
    <w:p>
      <w:pPr>
        <w:pStyle w:val="Heading2"/>
        <w:spacing w:before="320" w:after="160"/>
      </w:pPr>
      <w:r>
        <w:rPr>
          <w:rFonts w:ascii="Arial" w:cs="Arial" w:eastAsia="Arial" w:hAnsi="Arial"/>
          <w:b/>
          <w:bCs/>
          <w:color w:val="1A1A1A"/>
          <w:sz w:val="28"/>
          <w:szCs w:val="28"/>
        </w:rPr>
        <w:t xml:space="preserve">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Area</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Implementation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Authentication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Supabase Auth — bcrypt-hashed passwords, JWT tokens, secure httpOnly cookies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Data isolation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PostgreSQL Row Level Security — users cannot query other users' rows at the database level</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API key exposure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Only the anon (publishable) key is used in frontend — cannot bypass RLS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Session storage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localStorage for session metadata only; all sensitive data in Supabase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OAuth</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Google OAuth handled by Supabase — no tokens touch the frontend code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Input sanitisation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sanitizeTextInput() strips HTML and trims all user text inputs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Currency precision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amounts stored as UGX integers — no floating-point arithmetic</w:t>
            </w:r>
          </w:p>
        </w:tc>
      </w:tr>
    </w:tbl>
    <w:p>
      <w:pPr>
        <w:pStyle w:val="Heading2"/>
        <w:spacing w:before="320" w:after="160"/>
      </w:pPr>
      <w:r>
        <w:rPr>
          <w:rFonts w:ascii="Arial" w:cs="Arial" w:eastAsia="Arial" w:hAnsi="Arial"/>
          <w:b/>
          <w:bCs/>
          <w:color w:val="1A1A1A"/>
          <w:sz w:val="28"/>
          <w:szCs w:val="28"/>
        </w:rPr>
        <w:t xml:space="preserve">Row Level Security — Policy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Table</w:t>
            </w:r>
          </w:p>
        </w:tc>
        <w:tc>
          <w:tcPr>
            <w:tcW w:type="dxa" w:w="33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Policy</w:t>
            </w:r>
          </w:p>
        </w:tc>
        <w:tc>
          <w:tcPr>
            <w:tcW w:type="dxa" w:w="32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Condition</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profiles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SELECT / UPDATE / INSERT</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auth.uid() = id</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artists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owner_id = auth.uid() OR team shared</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bookings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owner_id = auth.uid() OR team shared</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expenses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owner_id = auth.uid() OR team shared</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other_income</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owner_id = auth.uid() OR team shared</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SELECT</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id IN get_my_team_ids(auth.uid())</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team_members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SELECT</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team_id IN get_my_team_ids(auth.uid())</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team_members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UPDATE / DELETE</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owner_id = auth.uid() (via teams join)</w:t>
            </w:r>
          </w:p>
        </w:tc>
      </w:tr>
      <w:tr>
        <w:tc>
          <w:tcPr>
            <w:tcW w:type="dxa" w:w="2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messages</w:t>
            </w:r>
          </w:p>
        </w:tc>
        <w:tc>
          <w:tcPr>
            <w:tcW w:type="dxa" w:w="33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SELECT / INSERT</w:t>
            </w:r>
          </w:p>
        </w:tc>
        <w:tc>
          <w:tcPr>
            <w:tcW w:type="dxa" w:w="32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team_id IN get_my_team_ids(auth.uid())</w:t>
            </w:r>
          </w:p>
        </w:tc>
      </w:tr>
    </w:tbl>
    <w:p>
      <w:pPr>
        <w:pStyle w:val="Heading2"/>
        <w:spacing w:before="320" w:after="160"/>
      </w:pPr>
      <w:r>
        <w:rPr>
          <w:rFonts w:ascii="Arial" w:cs="Arial" w:eastAsia="Arial" w:hAnsi="Arial"/>
          <w:b/>
          <w:bCs/>
          <w:color w:val="1A1A1A"/>
          <w:sz w:val="28"/>
          <w:szCs w:val="28"/>
        </w:rPr>
        <w:t xml:space="preserve">Known Limitations</w:t>
      </w:r>
    </w:p>
    <w:p>
      <w:pPr>
        <w:pStyle w:val="ListParagraph"/>
        <w:numPr>
          <w:ilvl w:val="0"/>
          <w:numId w:val="2"/>
        </w:numPr>
        <w:spacing w:before="40" w:after="40"/>
      </w:pPr>
      <w:r>
        <w:rPr>
          <w:rFonts w:ascii="Arial" w:cs="Arial" w:eastAsia="Arial" w:hAnsi="Arial"/>
          <w:color w:val="444444"/>
          <w:sz w:val="22"/>
          <w:szCs w:val="22"/>
        </w:rPr>
        <w:t xml:space="preserve">Receipt photos are stored as base64 data URIs in the database — large photos increase row size. Consider migrating to Supabase Storage for production scale.</w:t>
      </w:r>
    </w:p>
    <w:p>
      <w:pPr>
        <w:pStyle w:val="ListParagraph"/>
        <w:numPr>
          <w:ilvl w:val="0"/>
          <w:numId w:val="2"/>
        </w:numPr>
        <w:spacing w:before="40" w:after="40"/>
      </w:pPr>
      <w:r>
        <w:rPr>
          <w:rFonts w:ascii="Arial" w:cs="Arial" w:eastAsia="Arial" w:hAnsi="Arial"/>
          <w:color w:val="444444"/>
          <w:sz w:val="22"/>
          <w:szCs w:val="22"/>
        </w:rPr>
        <w:t xml:space="preserve">Exchange rates are hardcoded in supabase.js — they are approximate and not updated automatically. Update SP_CURRENCIES periodically for accuracy.</w:t>
      </w:r>
    </w:p>
    <w:p>
      <w:pPr>
        <w:pStyle w:val="ListParagraph"/>
        <w:numPr>
          <w:ilvl w:val="0"/>
          <w:numId w:val="2"/>
        </w:numPr>
        <w:spacing w:before="40" w:after="40"/>
      </w:pPr>
      <w:r>
        <w:rPr>
          <w:rFonts w:ascii="Arial" w:cs="Arial" w:eastAsia="Arial" w:hAnsi="Arial"/>
          <w:color w:val="444444"/>
          <w:sz w:val="22"/>
          <w:szCs w:val="22"/>
        </w:rPr>
        <w:t xml:space="preserve">Local Test Mode writes a session to localStorage — it should not be treated as a secure session. It is intended for development only.</w:t>
      </w:r>
    </w:p>
    <w:p>
      <w:pPr>
        <w:pStyle w:val="Heading2"/>
        <w:spacing w:before="320" w:after="160"/>
      </w:pPr>
      <w:r>
        <w:rPr>
          <w:rFonts w:ascii="Arial" w:cs="Arial" w:eastAsia="Arial" w:hAnsi="Arial"/>
          <w:b/>
          <w:bCs/>
          <w:color w:val="1A1A1A"/>
          <w:sz w:val="28"/>
          <w:szCs w:val="28"/>
        </w:rPr>
        <w:t xml:space="preserve">Reporting a Vulnerability</w:t>
      </w:r>
    </w:p>
    <w:p>
      <w:pPr>
        <w:spacing w:before="60" w:after="60"/>
        <w:jc w:val="left"/>
      </w:pPr>
      <w:r>
        <w:rPr>
          <w:rFonts w:ascii="Arial" w:cs="Arial" w:eastAsia="Arial" w:hAnsi="Arial"/>
          <w:b w:val="false"/>
          <w:bCs w:val="false"/>
          <w:color w:val="444444"/>
          <w:sz w:val="22"/>
          <w:szCs w:val="22"/>
        </w:rPr>
        <w:t xml:space="preserve">To report a security issue, contact the project maintainer directly. Do not open a public GitHub issue for security vulnerabilities.</w:t>
      </w:r>
    </w:p>
    <w:p>
      <w:pPr>
        <w:spacing w:before="60" w:after="60"/>
        <w:jc w:val="left"/>
      </w:pPr>
      <w:r>
        <w:rPr>
          <w:rFonts w:ascii="Arial" w:cs="Arial" w:eastAsia="Arial" w:hAnsi="Arial"/>
          <w:b w:val="false"/>
          <w:bCs w:val="false"/>
          <w:color w:val="444444"/>
          <w:sz w:val="22"/>
          <w:szCs w:val="22"/>
        </w:rPr>
        <w:t xml:space="preserve"/>
      </w:r>
    </w:p>
    <w:p>
      <w:pPr>
        <w:spacing w:before="60" w:after="60"/>
        <w:jc w:val="left"/>
      </w:pPr>
      <w:r>
        <w:rPr>
          <w:rFonts w:ascii="Arial" w:cs="Arial" w:eastAsia="Arial" w:hAnsi="Arial"/>
          <w:b w:val="false"/>
          <w:bCs w:val="false"/>
          <w:color w:val="444444"/>
          <w:sz w:val="22"/>
          <w:szCs w:val="22"/>
        </w:rPr>
        <w:t xml:space="preserve">Contact: support@starpaper.com</w:t>
      </w:r>
    </w:p>
    <w:p>
      <w:r>
        <w:br/>
      </w:r>
    </w:p>
    <w:p>
      <w:pPr>
        <w:pStyle w:val="Heading1"/>
        <w:spacing w:before="320" w:after="160"/>
      </w:pPr>
      <w:r>
        <w:rPr>
          <w:rFonts w:ascii="Arial" w:cs="Arial" w:eastAsia="Arial" w:hAnsi="Arial"/>
          <w:b/>
          <w:bCs/>
          <w:color w:val="1A1A1A"/>
          <w:sz w:val="36"/>
          <w:szCs w:val="36"/>
        </w:rPr>
        <w:t xml:space="preserve">9. Troubleshooting Guide</w:t>
      </w:r>
    </w:p>
    <w:p>
      <w:pPr>
        <w:pBdr>
          <w:bottom w:val="single" w:color="D4AF37" w:sz="4"/>
        </w:pBdr>
        <w:spacing w:before="160" w:after="160"/>
      </w:pPr>
    </w:p>
    <w:p>
      <w:pPr>
        <w:pStyle w:val="Heading2"/>
        <w:spacing w:before="320" w:after="160"/>
      </w:pPr>
      <w:r>
        <w:rPr>
          <w:rFonts w:ascii="Arial" w:cs="Arial" w:eastAsia="Arial" w:hAnsi="Arial"/>
          <w:b/>
          <w:bCs/>
          <w:color w:val="1A1A1A"/>
          <w:sz w:val="28"/>
          <w:szCs w:val="28"/>
        </w:rPr>
        <w:t xml:space="preserve">Authentication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Symptom</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Solution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Clicking Google Sign-In redirects to Netlify when running locally</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Use a local server (npx serve .) instead of opening index.html directly. Or use 🧪 Local Test Mode.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"Check your email to confirm your account" message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Open your inbox and click the Supabase confirmation link. Or disable email confirmation in Supabase → Authentication → Settings.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Login fails after email confirmation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Check SP_SUPABASE_URL and SP_SUPABASE_KEY in supabase.js are correct and match your Supabase project.</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 shows landing screen after page refresh</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The session expired or was not persisted. Enable Remember Me on the login form, or check that localStorage is not blocked.</w:t>
            </w:r>
          </w:p>
        </w:tc>
      </w:tr>
    </w:tbl>
    <w:p>
      <w:pPr>
        <w:pStyle w:val="Heading2"/>
        <w:spacing w:before="320" w:after="160"/>
      </w:pPr>
      <w:r>
        <w:rPr>
          <w:rFonts w:ascii="Arial" w:cs="Arial" w:eastAsia="Arial" w:hAnsi="Arial"/>
          <w:b/>
          <w:bCs/>
          <w:color w:val="1A1A1A"/>
          <w:sz w:val="28"/>
          <w:szCs w:val="28"/>
        </w:rPr>
        <w:t xml:space="preserve">Button / Form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Symptom</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Solution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Add buttons do nothing when clicked</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Open DevTools console. Type showAddBooking() and press Enter. If the form opens, the button onclick is missing — redeploy index.html from the latest outputs.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Form opens but is invisible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Type this in console: getComputedStyle(document.getElementById('addBookingForm').parentElement).display — if "none", the section is not active. Redeploy app.js.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Save button does nothing</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Check the console for red errors starting with [StarPaper]. The try/catch in save functions will surface the exact error.</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Old cached version still loading after deploy</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F12 → Application → Service Workers → click Unregister → hard refresh (Ctrl+Shift+R).</w:t>
            </w:r>
          </w:p>
        </w:tc>
      </w:tr>
    </w:tbl>
    <w:p>
      <w:pPr>
        <w:pStyle w:val="Heading2"/>
        <w:spacing w:before="320" w:after="160"/>
      </w:pPr>
      <w:r>
        <w:rPr>
          <w:rFonts w:ascii="Arial" w:cs="Arial" w:eastAsia="Arial" w:hAnsi="Arial"/>
          <w:b/>
          <w:bCs/>
          <w:color w:val="1A1A1A"/>
          <w:sz w:val="28"/>
          <w:szCs w:val="28"/>
        </w:rPr>
        <w:t xml:space="preserve">Data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Symptom</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Solution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Data missing after login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Check console for [StarPaper Supabase] errors. Verify Supabase keys are correct. Try SP.loadData() in the console to trigger a manual sync.</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 join times out with 8-second error</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Re-run schema.sql in Supabase SQL Editor. The get_my_team_ids() SECURITY DEFINER function may not be present.</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Team chat not updating in real time</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 Supabase: Table Editor → messages table → enable Realtime toggle.</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Migration did not run on first login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Open DevTools → Application → Local Storage. If sp_migrated_[userid] key is absent, log out and back in to trigger migration.</w:t>
            </w:r>
          </w:p>
        </w:tc>
      </w:tr>
    </w:tbl>
    <w:p>
      <w:pPr>
        <w:pStyle w:val="Heading2"/>
        <w:spacing w:before="320" w:after="160"/>
      </w:pPr>
      <w:r>
        <w:rPr>
          <w:rFonts w:ascii="Arial" w:cs="Arial" w:eastAsia="Arial" w:hAnsi="Arial"/>
          <w:b/>
          <w:bCs/>
          <w:color w:val="1A1A1A"/>
          <w:sz w:val="28"/>
          <w:szCs w:val="28"/>
        </w:rPr>
        <w:t xml:space="preserve">Performance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Symptom</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Solution</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App loads slowly on first visit</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This is the service worker installing. Subsequent loads are instant from cache. Expected on first visit only.</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Charts not rendering</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Chart.js loads from CDN with defer. If CDN is unreachable, charts fail silently. Check browser console for chart-related errors.</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PDF generation very slow or fails</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html2canvas renders the visible page. Ensure you are on the Reports section when generating. Large datasets may take 5–10 seconds.</w:t>
            </w:r>
          </w:p>
        </w:tc>
      </w:tr>
    </w:tbl>
    <w:p>
      <w:pPr>
        <w:pStyle w:val="Heading2"/>
        <w:spacing w:before="320" w:after="160"/>
      </w:pPr>
      <w:r>
        <w:rPr>
          <w:rFonts w:ascii="Arial" w:cs="Arial" w:eastAsia="Arial" w:hAnsi="Arial"/>
          <w:b/>
          <w:bCs/>
          <w:color w:val="1A1A1A"/>
          <w:sz w:val="28"/>
          <w:szCs w:val="28"/>
        </w:rPr>
        <w:t xml:space="preserve">Diagnostic Commands</w:t>
      </w:r>
    </w:p>
    <w:p>
      <w:pPr>
        <w:spacing w:before="60" w:after="60"/>
        <w:jc w:val="left"/>
      </w:pPr>
      <w:r>
        <w:rPr>
          <w:rFonts w:ascii="Arial" w:cs="Arial" w:eastAsia="Arial" w:hAnsi="Arial"/>
          <w:b w:val="false"/>
          <w:bCs w:val="false"/>
          <w:color w:val="444444"/>
          <w:sz w:val="22"/>
          <w:szCs w:val="22"/>
        </w:rPr>
        <w:t xml:space="preserve">Run these in the browser console (F12) to diagnose specific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Command</w:t>
            </w:r>
          </w:p>
        </w:tc>
        <w:tc>
          <w:tcPr>
            <w:tcW w:type="dxa" w:w="5560"/>
            <w:tcBorders>
              <w:top w:val="single" w:color="D4AF37" w:sz="1"/>
              <w:left w:val="single" w:color="D4AF37" w:sz="1"/>
              <w:bottom w:val="single" w:color="D4AF37" w:sz="1"/>
              <w:right w:val="single" w:color="D4AF37" w:sz="1"/>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Tells You</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typeof window.showAddBooking</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"function" = correctly loaded. "undefined" = app.js not executing.</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window.currentUser</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Shows the logged-in username, or null if not authenticated.</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window.SP.getSession()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Returns Supabase session object, or null if not cloud-authenticated.</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showAddBooking()</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Directly opens the booking form — tests function without button wiring.</w:t>
            </w:r>
          </w:p>
        </w:tc>
      </w:tr>
      <w:tr>
        <w:tc>
          <w:tcPr>
            <w:tcW w:type="dxa" w:w="380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localStorage.getItem('starPaper_session')</w:t>
            </w:r>
          </w:p>
        </w:tc>
        <w:tc>
          <w:tcPr>
            <w:tcW w:type="dxa" w:w="5560"/>
            <w:tcBorders>
              <w:top w:val="single" w:color="D4AF37" w:sz="1"/>
              <w:left w:val="single" w:color="D4AF37" w:sz="1"/>
              <w:bottom w:val="single" w:color="D4AF37" w:sz="1"/>
              <w:right w:val="single" w:color="D4AF37" w:sz="1"/>
            </w:tcBorders>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"active" = local session exists. null = session expired or cleared.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pBdr>
      <w:spacing w:before="80"/>
      <w:jc w:val="center"/>
    </w:pPr>
    <w:r>
      <w:rPr>
        <w:rFonts w:ascii="Arial" w:cs="Arial" w:eastAsia="Arial" w:hAnsi="Arial"/>
        <w:color w:val="777777"/>
        <w:sz w:val="18"/>
        <w:szCs w:val="18"/>
      </w:rPr>
      <w:t xml:space="preserve">Star Paper  •  Confidential  •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spacing w:after="120"/>
      <w:jc w:val="right"/>
    </w:pPr>
    <w:r>
      <w:rPr>
        <w:rFonts w:ascii="Arial" w:cs="Arial" w:eastAsia="Arial" w:hAnsi="Arial"/>
        <w:b/>
        <w:bCs/>
        <w:color w:val="B8860B"/>
        <w:sz w:val="18"/>
        <w:szCs w:val="18"/>
      </w:rPr>
      <w:t xml:space="preserve">★ STAR PAPER  </w:t>
    </w:r>
    <w:r>
      <w:rPr>
        <w:rFonts w:ascii="Arial" w:cs="Arial" w:eastAsia="Arial" w:hAnsi="Arial"/>
        <w:color w:val="777777"/>
        <w:sz w:val="18"/>
        <w:szCs w:val="18"/>
      </w:rPr>
      <w:t xml:space="preserve">Project Documentation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B8860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2026-03-16T04:42:14.503Z</dcterms:created>
  <dcterms:modified xsi:type="dcterms:W3CDTF">2026-03-16T04:42:14.504Z</dcterms:modified>
</cp:coreProperties>
</file>

<file path=docProps/custom.xml><?xml version="1.0" encoding="utf-8"?>
<Properties xmlns="http://schemas.openxmlformats.org/officeDocument/2006/custom-properties" xmlns:vt="http://schemas.openxmlformats.org/officeDocument/2006/docPropsVTypes"/>
</file>