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5CDA" w:rsidRDefault="000C2F48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 xml:space="preserve">     </w:t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  <w:tab/>
      </w:r>
      <w:r w:rsidRPr="000C2F48"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 xml:space="preserve"> INTERNAL JOB PORTAL</w:t>
      </w:r>
    </w:p>
    <w:p w:rsidR="000C2F48" w:rsidRDefault="000C2F48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</w:p>
    <w:p w:rsidR="000C2F48" w:rsidRDefault="000C2F48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</w:p>
    <w:p w:rsidR="000C2F48" w:rsidRPr="00555CDA" w:rsidRDefault="000C2F48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  <w:t>Existing System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present system requires applicants to search through print and visual media for job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opportunities. Applicants need to apply for jobs using conventional methods and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appear for interview on a specified date at a specified location. Employers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need to advertise the vacancies and sort all applicant details, conducts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election procedures and complete the formalities. This approach is tedious and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requires much effort and resources.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Proposed</w:t>
      </w:r>
      <w:r w:rsidR="000C2F48" w:rsidRPr="000C2F48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en-IN"/>
        </w:rPr>
        <w:t>System:</w:t>
      </w:r>
    </w:p>
    <w:p w:rsidR="00555CDA" w:rsidRPr="00555CDA" w:rsidRDefault="00555CDA" w:rsidP="00555CDA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The proposed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system is a web based application which allows applicants and employers to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register their details. Applicants can browse through the vacancy details that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are posted and can apply for the jobs online. Employers can browse through the</w:t>
      </w:r>
      <w:r w:rsidR="000C2F48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posted resumes and select suitable candidates.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Modules:</w:t>
      </w:r>
    </w:p>
    <w:p w:rsidR="00555CDA" w:rsidRPr="00555CDA" w:rsidRDefault="00555CDA" w:rsidP="00555CDA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The application comprises the following major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modules: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Job Seeker module, Employer module and administration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module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proofErr w:type="spellStart"/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JobSeeker</w:t>
      </w:r>
      <w:proofErr w:type="spellEnd"/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 xml:space="preserve"> Module</w:t>
      </w:r>
      <w:r w:rsidRPr="00555CDA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u w:val="single"/>
          <w:lang w:eastAsia="en-IN"/>
        </w:rPr>
        <w:t>:</w:t>
      </w:r>
    </w:p>
    <w:p w:rsidR="00555CDA" w:rsidRPr="00555CDA" w:rsidRDefault="00555CDA" w:rsidP="00555CDA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This module provides functionalities for job seekers.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Applicants can post their resumes with personal and professional details. They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can also update the resume as frequently as required. The applicant can also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browse through the present vacancies available. Job seekers can also get mail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alerts when their resumes are selected by employers.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Employer</w:t>
      </w:r>
      <w:r w:rsid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 xml:space="preserve"> </w:t>
      </w:r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Module:</w:t>
      </w:r>
    </w:p>
    <w:p w:rsidR="00555CDA" w:rsidRPr="00555CDA" w:rsidRDefault="00555CDA" w:rsidP="00555CDA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This module provides functionalities related to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employers. Employers can post vacancy details and update the details as and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when necessary. Employers can search through applicant resumes based on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different criteria.</w:t>
      </w:r>
    </w:p>
    <w:p w:rsidR="00555CDA" w:rsidRPr="00555CDA" w:rsidRDefault="00555CDA" w:rsidP="00555CDA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Administration</w:t>
      </w:r>
      <w:r w:rsidR="000C2F48"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 xml:space="preserve"> </w:t>
      </w:r>
      <w:r w:rsidRPr="000C2F48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en-IN"/>
        </w:rPr>
        <w:t>Module:</w:t>
      </w:r>
    </w:p>
    <w:p w:rsidR="00555CDA" w:rsidRPr="00555CDA" w:rsidRDefault="00555CDA" w:rsidP="00555CDA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444444"/>
          <w:sz w:val="24"/>
          <w:szCs w:val="24"/>
          <w:lang w:eastAsia="en-IN"/>
        </w:rPr>
      </w:pP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This module provides administrator related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functionalities. Administrator manages entire application and maintains the</w:t>
      </w:r>
      <w:r w:rsidR="000C2F48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 xml:space="preserve"> </w:t>
      </w:r>
      <w:r w:rsidRPr="00555CDA">
        <w:rPr>
          <w:rFonts w:ascii="Times New Roman" w:eastAsia="Times New Roman" w:hAnsi="Times New Roman" w:cs="Times New Roman"/>
          <w:color w:val="444444"/>
          <w:sz w:val="24"/>
          <w:szCs w:val="24"/>
          <w:bdr w:val="none" w:sz="0" w:space="0" w:color="auto" w:frame="1"/>
          <w:lang w:eastAsia="en-IN"/>
        </w:rPr>
        <w:t>profiles of applicants and employers.</w:t>
      </w:r>
    </w:p>
    <w:p w:rsidR="00D10999" w:rsidRDefault="004818AB" w:rsidP="0055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8AB" w:rsidRDefault="004818AB" w:rsidP="0055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8AB" w:rsidRDefault="004818AB" w:rsidP="0055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8AB" w:rsidRDefault="004818AB" w:rsidP="0055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8AB" w:rsidRPr="00555CDA" w:rsidRDefault="004818AB" w:rsidP="00555CD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818AB" w:rsidRPr="00555CDA" w:rsidSect="0070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55CDA"/>
    <w:rsid w:val="000C2F48"/>
    <w:rsid w:val="00380AFE"/>
    <w:rsid w:val="004818AB"/>
    <w:rsid w:val="00555CDA"/>
    <w:rsid w:val="00701632"/>
    <w:rsid w:val="009E7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5CDA"/>
    <w:rPr>
      <w:b/>
      <w:bCs/>
    </w:rPr>
  </w:style>
  <w:style w:type="character" w:customStyle="1" w:styleId="apple-style-span">
    <w:name w:val="apple-style-span"/>
    <w:basedOn w:val="DefaultParagraphFont"/>
    <w:rsid w:val="00555CDA"/>
  </w:style>
  <w:style w:type="paragraph" w:styleId="NormalWeb">
    <w:name w:val="Normal (Web)"/>
    <w:basedOn w:val="Normal"/>
    <w:uiPriority w:val="99"/>
    <w:semiHidden/>
    <w:unhideWhenUsed/>
    <w:rsid w:val="00555C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5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2016-04-10T03:55:00Z</dcterms:created>
  <dcterms:modified xsi:type="dcterms:W3CDTF">2016-04-10T05:15:00Z</dcterms:modified>
</cp:coreProperties>
</file>