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AFD3" w14:textId="77777777" w:rsidR="001E2EBC" w:rsidRPr="001E2EBC" w:rsidRDefault="001E2EBC" w:rsidP="001E2E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2EBC">
        <w:rPr>
          <w:rFonts w:ascii="Times New Roman" w:eastAsia="Times New Roman" w:hAnsi="Times New Roman" w:cs="Times New Roman"/>
          <w:b/>
          <w:bCs/>
          <w:kern w:val="36"/>
          <w:sz w:val="48"/>
          <w:szCs w:val="48"/>
          <w14:ligatures w14:val="none"/>
        </w:rPr>
        <w:t xml:space="preserve">30 </w:t>
      </w:r>
      <w:r w:rsidRPr="001E2EBC">
        <w:rPr>
          <w:rFonts w:ascii="Times New Roman" w:eastAsia="Times New Roman" w:hAnsi="Times New Roman" w:cs="Angsana New"/>
          <w:b/>
          <w:bCs/>
          <w:kern w:val="36"/>
          <w:sz w:val="48"/>
          <w:szCs w:val="48"/>
          <w:cs/>
          <w14:ligatures w14:val="none"/>
        </w:rPr>
        <w:t xml:space="preserve">หัวข้อคลิปวิดีโอสำหรับ </w:t>
      </w:r>
      <w:r w:rsidRPr="001E2EBC">
        <w:rPr>
          <w:rFonts w:ascii="Times New Roman" w:eastAsia="Times New Roman" w:hAnsi="Times New Roman" w:cs="Times New Roman"/>
          <w:b/>
          <w:bCs/>
          <w:kern w:val="36"/>
          <w:sz w:val="48"/>
          <w:szCs w:val="48"/>
          <w14:ligatures w14:val="none"/>
        </w:rPr>
        <w:t xml:space="preserve">CXTSP </w:t>
      </w:r>
      <w:r w:rsidRPr="001E2EBC">
        <w:rPr>
          <w:rFonts w:ascii="Times New Roman" w:eastAsia="Times New Roman" w:hAnsi="Times New Roman" w:cs="Angsana New"/>
          <w:b/>
          <w:bCs/>
          <w:kern w:val="36"/>
          <w:sz w:val="48"/>
          <w:szCs w:val="48"/>
          <w:cs/>
          <w14:ligatures w14:val="none"/>
        </w:rPr>
        <w:t>โรงพยาบาลเวชธานี</w:t>
      </w:r>
    </w:p>
    <w:p w14:paraId="1BB1DBB1" w14:textId="77777777" w:rsidR="001E2EBC" w:rsidRPr="001E2EBC" w:rsidRDefault="001E2EBC" w:rsidP="001E2E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EBC">
        <w:rPr>
          <w:rFonts w:ascii="Times New Roman" w:eastAsia="Times New Roman" w:hAnsi="Times New Roman" w:cs="Angsana New"/>
          <w:b/>
          <w:bCs/>
          <w:kern w:val="0"/>
          <w:sz w:val="36"/>
          <w:szCs w:val="36"/>
          <w:cs/>
          <w14:ligatures w14:val="none"/>
        </w:rPr>
        <w:t xml:space="preserve">กลุ่มที่ </w:t>
      </w:r>
      <w:r w:rsidRPr="001E2EBC">
        <w:rPr>
          <w:rFonts w:ascii="Times New Roman" w:eastAsia="Times New Roman" w:hAnsi="Times New Roman" w:cs="Times New Roman"/>
          <w:b/>
          <w:bCs/>
          <w:kern w:val="0"/>
          <w:sz w:val="36"/>
          <w:szCs w:val="36"/>
          <w14:ligatures w14:val="none"/>
        </w:rPr>
        <w:t xml:space="preserve">1: </w:t>
      </w:r>
      <w:r w:rsidRPr="001E2EBC">
        <w:rPr>
          <w:rFonts w:ascii="Times New Roman" w:eastAsia="Times New Roman" w:hAnsi="Times New Roman" w:cs="Angsana New"/>
          <w:b/>
          <w:bCs/>
          <w:kern w:val="0"/>
          <w:sz w:val="36"/>
          <w:szCs w:val="36"/>
          <w:cs/>
          <w14:ligatures w14:val="none"/>
        </w:rPr>
        <w:t xml:space="preserve">สื่อสารภายในองค์กร — </w:t>
      </w:r>
      <w:r w:rsidRPr="001E2EBC">
        <w:rPr>
          <w:rFonts w:ascii="Times New Roman" w:eastAsia="Times New Roman" w:hAnsi="Times New Roman" w:cs="Times New Roman"/>
          <w:b/>
          <w:bCs/>
          <w:kern w:val="0"/>
          <w:sz w:val="36"/>
          <w:szCs w:val="36"/>
          <w14:ligatures w14:val="none"/>
        </w:rPr>
        <w:t>CX / Complaint / Patient Journey</w:t>
      </w:r>
    </w:p>
    <w:p w14:paraId="1145C4F6"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 CXTSP </w:t>
      </w:r>
      <w:r w:rsidRPr="001E2EBC">
        <w:rPr>
          <w:rFonts w:ascii="Times New Roman" w:eastAsia="Times New Roman" w:hAnsi="Times New Roman" w:cs="Angsana New"/>
          <w:b/>
          <w:bCs/>
          <w:kern w:val="0"/>
          <w:sz w:val="27"/>
          <w:szCs w:val="27"/>
          <w:cs/>
          <w14:ligatures w14:val="none"/>
        </w:rPr>
        <w:t>คืออะไร และช่วยองค์กรอย่างไร</w:t>
      </w:r>
    </w:p>
    <w:p w14:paraId="3CA1C990"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“CXTSP </w:t>
      </w:r>
      <w:r w:rsidRPr="001E2EBC">
        <w:rPr>
          <w:rFonts w:ascii="Times New Roman" w:eastAsia="Times New Roman" w:hAnsi="Times New Roman" w:cs="Angsana New"/>
          <w:kern w:val="0"/>
          <w:szCs w:val="24"/>
          <w:cs/>
          <w14:ligatures w14:val="none"/>
        </w:rPr>
        <w:t xml:space="preserve">หรือ </w:t>
      </w:r>
      <w:r w:rsidRPr="001E2EBC">
        <w:rPr>
          <w:rFonts w:ascii="Times New Roman" w:eastAsia="Times New Roman" w:hAnsi="Times New Roman" w:cs="Times New Roman"/>
          <w:kern w:val="0"/>
          <w:szCs w:val="24"/>
          <w14:ligatures w14:val="none"/>
        </w:rPr>
        <w:t xml:space="preserve">Customer Experience &amp; Strategic Partnership </w:t>
      </w:r>
      <w:r w:rsidRPr="001E2EBC">
        <w:rPr>
          <w:rFonts w:ascii="Times New Roman" w:eastAsia="Times New Roman" w:hAnsi="Times New Roman" w:cs="Angsana New"/>
          <w:kern w:val="0"/>
          <w:szCs w:val="24"/>
          <w:cs/>
          <w14:ligatures w14:val="none"/>
        </w:rPr>
        <w:t xml:space="preserve">ทำงานโดยมองประสบการณ์ของลูกค้าอย่างเป็นระบบ ตั้งแต่ข้อมูลจาก </w:t>
      </w:r>
      <w:r w:rsidRPr="001E2EBC">
        <w:rPr>
          <w:rFonts w:ascii="Times New Roman" w:eastAsia="Times New Roman" w:hAnsi="Times New Roman" w:cs="Times New Roman"/>
          <w:kern w:val="0"/>
          <w:szCs w:val="24"/>
          <w14:ligatures w14:val="none"/>
        </w:rPr>
        <w:t xml:space="preserve">Patient Journey, Feedback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Complaint </w:t>
      </w:r>
      <w:r w:rsidRPr="001E2EBC">
        <w:rPr>
          <w:rFonts w:ascii="Times New Roman" w:eastAsia="Times New Roman" w:hAnsi="Times New Roman" w:cs="Angsana New"/>
          <w:kern w:val="0"/>
          <w:szCs w:val="24"/>
          <w:cs/>
          <w14:ligatures w14:val="none"/>
        </w:rPr>
        <w:t xml:space="preserve">ไปจนถึงความสัมพันธ์กับ </w:t>
      </w:r>
      <w:r w:rsidRPr="001E2EBC">
        <w:rPr>
          <w:rFonts w:ascii="Times New Roman" w:eastAsia="Times New Roman" w:hAnsi="Times New Roman" w:cs="Times New Roman"/>
          <w:kern w:val="0"/>
          <w:szCs w:val="24"/>
          <w14:ligatures w14:val="none"/>
        </w:rPr>
        <w:t xml:space="preserve">Agent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Partner </w:t>
      </w:r>
      <w:r w:rsidRPr="001E2EBC">
        <w:rPr>
          <w:rFonts w:ascii="Times New Roman" w:eastAsia="Times New Roman" w:hAnsi="Times New Roman" w:cs="Angsana New"/>
          <w:kern w:val="0"/>
          <w:szCs w:val="24"/>
          <w:cs/>
          <w14:ligatures w14:val="none"/>
        </w:rPr>
        <w:t xml:space="preserve">เป้าหมายคือเปลี่ยนข้อมูลที่กระจัดกระจาย ให้กลายเป็น </w:t>
      </w:r>
      <w:r w:rsidRPr="001E2EBC">
        <w:rPr>
          <w:rFonts w:ascii="Times New Roman" w:eastAsia="Times New Roman" w:hAnsi="Times New Roman" w:cs="Times New Roman"/>
          <w:kern w:val="0"/>
          <w:szCs w:val="24"/>
          <w14:ligatures w14:val="none"/>
        </w:rPr>
        <w:t xml:space="preserve">Insight </w:t>
      </w:r>
      <w:r w:rsidRPr="001E2EBC">
        <w:rPr>
          <w:rFonts w:ascii="Times New Roman" w:eastAsia="Times New Roman" w:hAnsi="Times New Roman" w:cs="Angsana New"/>
          <w:kern w:val="0"/>
          <w:szCs w:val="24"/>
          <w:cs/>
          <w14:ligatures w14:val="none"/>
        </w:rPr>
        <w:t>ที่นำไปสู่การพัฒนาประสบการณ์ของผู้รับบริการและการตัดสินใจที่ดีขึ้น”</w:t>
      </w:r>
    </w:p>
    <w:p w14:paraId="25BE7BFF"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2. Complaint </w:t>
      </w:r>
      <w:r w:rsidRPr="001E2EBC">
        <w:rPr>
          <w:rFonts w:ascii="Times New Roman" w:eastAsia="Times New Roman" w:hAnsi="Times New Roman" w:cs="Angsana New"/>
          <w:b/>
          <w:bCs/>
          <w:kern w:val="0"/>
          <w:sz w:val="27"/>
          <w:szCs w:val="27"/>
          <w:cs/>
          <w14:ligatures w14:val="none"/>
        </w:rPr>
        <w:t>ไม่ใช่แค่เรื่องร้องเรียน</w:t>
      </w:r>
    </w:p>
    <w:p w14:paraId="17A7A195"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ทุก </w:t>
      </w:r>
      <w:r w:rsidRPr="001E2EBC">
        <w:rPr>
          <w:rFonts w:ascii="Times New Roman" w:eastAsia="Times New Roman" w:hAnsi="Times New Roman" w:cs="Times New Roman"/>
          <w:kern w:val="0"/>
          <w:szCs w:val="24"/>
          <w14:ligatures w14:val="none"/>
        </w:rPr>
        <w:t xml:space="preserve">Complaint </w:t>
      </w:r>
      <w:r w:rsidRPr="001E2EBC">
        <w:rPr>
          <w:rFonts w:ascii="Times New Roman" w:eastAsia="Times New Roman" w:hAnsi="Times New Roman" w:cs="Angsana New"/>
          <w:kern w:val="0"/>
          <w:szCs w:val="24"/>
          <w:cs/>
          <w14:ligatures w14:val="none"/>
        </w:rPr>
        <w:t xml:space="preserve">มีข้อมูลซ่อนอยู่มากกว่าปัญหาหนึ่งครั้ง </w:t>
      </w:r>
      <w:r w:rsidRPr="001E2EBC">
        <w:rPr>
          <w:rFonts w:ascii="Times New Roman" w:eastAsia="Times New Roman" w:hAnsi="Times New Roman" w:cs="Times New Roman"/>
          <w:kern w:val="0"/>
          <w:szCs w:val="24"/>
          <w14:ligatures w14:val="none"/>
        </w:rPr>
        <w:t xml:space="preserve">CXTSP </w:t>
      </w:r>
      <w:r w:rsidRPr="001E2EBC">
        <w:rPr>
          <w:rFonts w:ascii="Times New Roman" w:eastAsia="Times New Roman" w:hAnsi="Times New Roman" w:cs="Angsana New"/>
          <w:kern w:val="0"/>
          <w:szCs w:val="24"/>
          <w:cs/>
          <w14:ligatures w14:val="none"/>
        </w:rPr>
        <w:t xml:space="preserve">สามารถนำข้อร้องเรียนมาจัดกลุ่ม วิเคราะห์ความรุนแรง ค้นหา </w:t>
      </w:r>
      <w:r w:rsidRPr="001E2EBC">
        <w:rPr>
          <w:rFonts w:ascii="Times New Roman" w:eastAsia="Times New Roman" w:hAnsi="Times New Roman" w:cs="Times New Roman"/>
          <w:kern w:val="0"/>
          <w:szCs w:val="24"/>
          <w14:ligatures w14:val="none"/>
        </w:rPr>
        <w:t xml:space="preserve">Root Cause </w:t>
      </w:r>
      <w:r w:rsidRPr="001E2EBC">
        <w:rPr>
          <w:rFonts w:ascii="Times New Roman" w:eastAsia="Times New Roman" w:hAnsi="Times New Roman" w:cs="Angsana New"/>
          <w:kern w:val="0"/>
          <w:szCs w:val="24"/>
          <w:cs/>
          <w14:ligatures w14:val="none"/>
        </w:rPr>
        <w:t xml:space="preserve">และดูว่าเกี่ยวข้องกับขั้นตอนหรือหน่วยงานใด เพื่อเปลี่ยน </w:t>
      </w:r>
      <w:r w:rsidRPr="001E2EBC">
        <w:rPr>
          <w:rFonts w:ascii="Times New Roman" w:eastAsia="Times New Roman" w:hAnsi="Times New Roman" w:cs="Times New Roman"/>
          <w:kern w:val="0"/>
          <w:szCs w:val="24"/>
          <w14:ligatures w14:val="none"/>
        </w:rPr>
        <w:t xml:space="preserve">Complaint </w:t>
      </w:r>
      <w:r w:rsidRPr="001E2EBC">
        <w:rPr>
          <w:rFonts w:ascii="Times New Roman" w:eastAsia="Times New Roman" w:hAnsi="Times New Roman" w:cs="Angsana New"/>
          <w:kern w:val="0"/>
          <w:szCs w:val="24"/>
          <w:cs/>
          <w14:ligatures w14:val="none"/>
        </w:rPr>
        <w:t>จากเรื่องที่ต้องแก้เฉพาะหน้า ให้กลายเป็นข้อมูลสำหรับป้องกันไม่ให้ปัญหาเดิมเกิดซ้ำ”</w:t>
      </w:r>
    </w:p>
    <w:p w14:paraId="14EE9099"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3. </w:t>
      </w:r>
      <w:r w:rsidRPr="001E2EBC">
        <w:rPr>
          <w:rFonts w:ascii="Times New Roman" w:eastAsia="Times New Roman" w:hAnsi="Times New Roman" w:cs="Angsana New"/>
          <w:b/>
          <w:bCs/>
          <w:kern w:val="0"/>
          <w:sz w:val="27"/>
          <w:szCs w:val="27"/>
          <w:cs/>
          <w14:ligatures w14:val="none"/>
        </w:rPr>
        <w:t xml:space="preserve">จาก </w:t>
      </w:r>
      <w:r w:rsidRPr="001E2EBC">
        <w:rPr>
          <w:rFonts w:ascii="Times New Roman" w:eastAsia="Times New Roman" w:hAnsi="Times New Roman" w:cs="Times New Roman"/>
          <w:b/>
          <w:bCs/>
          <w:kern w:val="0"/>
          <w:sz w:val="27"/>
          <w:szCs w:val="27"/>
          <w14:ligatures w14:val="none"/>
        </w:rPr>
        <w:t xml:space="preserve">Complaint </w:t>
      </w:r>
      <w:r w:rsidRPr="001E2EBC">
        <w:rPr>
          <w:rFonts w:ascii="Times New Roman" w:eastAsia="Times New Roman" w:hAnsi="Times New Roman" w:cs="Angsana New"/>
          <w:b/>
          <w:bCs/>
          <w:kern w:val="0"/>
          <w:sz w:val="27"/>
          <w:szCs w:val="27"/>
          <w:cs/>
          <w14:ligatures w14:val="none"/>
        </w:rPr>
        <w:t xml:space="preserve">สู่ </w:t>
      </w:r>
      <w:r w:rsidRPr="001E2EBC">
        <w:rPr>
          <w:rFonts w:ascii="Times New Roman" w:eastAsia="Times New Roman" w:hAnsi="Times New Roman" w:cs="Times New Roman"/>
          <w:b/>
          <w:bCs/>
          <w:kern w:val="0"/>
          <w:sz w:val="27"/>
          <w:szCs w:val="27"/>
          <w14:ligatures w14:val="none"/>
        </w:rPr>
        <w:t>Corrective Action</w:t>
      </w:r>
    </w:p>
    <w:p w14:paraId="1F2DEB4A"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เมื่อได้รับ </w:t>
      </w:r>
      <w:r w:rsidRPr="001E2EBC">
        <w:rPr>
          <w:rFonts w:ascii="Times New Roman" w:eastAsia="Times New Roman" w:hAnsi="Times New Roman" w:cs="Times New Roman"/>
          <w:kern w:val="0"/>
          <w:szCs w:val="24"/>
          <w14:ligatures w14:val="none"/>
        </w:rPr>
        <w:t xml:space="preserve">Complaint </w:t>
      </w:r>
      <w:r w:rsidRPr="001E2EBC">
        <w:rPr>
          <w:rFonts w:ascii="Times New Roman" w:eastAsia="Times New Roman" w:hAnsi="Times New Roman" w:cs="Angsana New"/>
          <w:kern w:val="0"/>
          <w:szCs w:val="24"/>
          <w:cs/>
          <w14:ligatures w14:val="none"/>
        </w:rPr>
        <w:t xml:space="preserve">สิ่งสำคัญไม่ใช่เพียงตอบกลับให้เร็ว แต่ต้องแยก </w:t>
      </w:r>
      <w:r w:rsidRPr="001E2EBC">
        <w:rPr>
          <w:rFonts w:ascii="Times New Roman" w:eastAsia="Times New Roman" w:hAnsi="Times New Roman" w:cs="Times New Roman"/>
          <w:kern w:val="0"/>
          <w:szCs w:val="24"/>
          <w14:ligatures w14:val="none"/>
        </w:rPr>
        <w:t xml:space="preserve">Fact, Assumption </w:t>
      </w:r>
      <w:r w:rsidRPr="001E2EBC">
        <w:rPr>
          <w:rFonts w:ascii="Times New Roman" w:eastAsia="Times New Roman" w:hAnsi="Times New Roman" w:cs="Angsana New"/>
          <w:kern w:val="0"/>
          <w:szCs w:val="24"/>
          <w:cs/>
          <w14:ligatures w14:val="none"/>
        </w:rPr>
        <w:t xml:space="preserve">และข้อมูลที่ยังขาด จากนั้นจึงวิเคราะห์สาเหตุ กำหนด </w:t>
      </w:r>
      <w:r w:rsidRPr="001E2EBC">
        <w:rPr>
          <w:rFonts w:ascii="Times New Roman" w:eastAsia="Times New Roman" w:hAnsi="Times New Roman" w:cs="Times New Roman"/>
          <w:kern w:val="0"/>
          <w:szCs w:val="24"/>
          <w14:ligatures w14:val="none"/>
        </w:rPr>
        <w:t xml:space="preserve">Action Owner </w:t>
      </w:r>
      <w:r w:rsidRPr="001E2EBC">
        <w:rPr>
          <w:rFonts w:ascii="Times New Roman" w:eastAsia="Times New Roman" w:hAnsi="Times New Roman" w:cs="Angsana New"/>
          <w:kern w:val="0"/>
          <w:szCs w:val="24"/>
          <w:cs/>
          <w14:ligatures w14:val="none"/>
        </w:rPr>
        <w:t>และติดตามการแก้ไขจนปิดเรื่อง วิธีนี้ช่วยให้องค์กรเรียนรู้จากปัญหา และพัฒนากระบวนการอย่างเป็นระบบมากขึ้น”</w:t>
      </w:r>
    </w:p>
    <w:p w14:paraId="3FA84814"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4. Cross-Department Complaint</w:t>
      </w:r>
    </w:p>
    <w:p w14:paraId="35E20B12"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“Complaint </w:t>
      </w:r>
      <w:r w:rsidRPr="001E2EBC">
        <w:rPr>
          <w:rFonts w:ascii="Times New Roman" w:eastAsia="Times New Roman" w:hAnsi="Times New Roman" w:cs="Angsana New"/>
          <w:kern w:val="0"/>
          <w:szCs w:val="24"/>
          <w:cs/>
          <w14:ligatures w14:val="none"/>
        </w:rPr>
        <w:t xml:space="preserve">หลายเรื่องไม่ได้เกิดจากหน่วยงานเดียว แต่อาจเกิดจากการส่งต่องานหลายจุด </w:t>
      </w:r>
      <w:r w:rsidRPr="001E2EBC">
        <w:rPr>
          <w:rFonts w:ascii="Times New Roman" w:eastAsia="Times New Roman" w:hAnsi="Times New Roman" w:cs="Times New Roman"/>
          <w:kern w:val="0"/>
          <w:szCs w:val="24"/>
          <w14:ligatures w14:val="none"/>
        </w:rPr>
        <w:t xml:space="preserve">CXTSP </w:t>
      </w:r>
      <w:r w:rsidRPr="001E2EBC">
        <w:rPr>
          <w:rFonts w:ascii="Times New Roman" w:eastAsia="Times New Roman" w:hAnsi="Times New Roman" w:cs="Angsana New"/>
          <w:kern w:val="0"/>
          <w:szCs w:val="24"/>
          <w:cs/>
          <w14:ligatures w14:val="none"/>
        </w:rPr>
        <w:t xml:space="preserve">จึงต้องมอง </w:t>
      </w:r>
      <w:r w:rsidRPr="001E2EBC">
        <w:rPr>
          <w:rFonts w:ascii="Times New Roman" w:eastAsia="Times New Roman" w:hAnsi="Times New Roman" w:cs="Times New Roman"/>
          <w:kern w:val="0"/>
          <w:szCs w:val="24"/>
          <w14:ligatures w14:val="none"/>
        </w:rPr>
        <w:t xml:space="preserve">Timeline </w:t>
      </w:r>
      <w:r w:rsidRPr="001E2EBC">
        <w:rPr>
          <w:rFonts w:ascii="Times New Roman" w:eastAsia="Times New Roman" w:hAnsi="Times New Roman" w:cs="Angsana New"/>
          <w:kern w:val="0"/>
          <w:szCs w:val="24"/>
          <w:cs/>
          <w14:ligatures w14:val="none"/>
        </w:rPr>
        <w:t xml:space="preserve">ทั้งเหตุการณ์ ตรวจ </w:t>
      </w:r>
      <w:r w:rsidRPr="001E2EBC">
        <w:rPr>
          <w:rFonts w:ascii="Times New Roman" w:eastAsia="Times New Roman" w:hAnsi="Times New Roman" w:cs="Times New Roman"/>
          <w:kern w:val="0"/>
          <w:szCs w:val="24"/>
          <w14:ligatures w14:val="none"/>
        </w:rPr>
        <w:t xml:space="preserve">Handoff </w:t>
      </w:r>
      <w:r w:rsidRPr="001E2EBC">
        <w:rPr>
          <w:rFonts w:ascii="Times New Roman" w:eastAsia="Times New Roman" w:hAnsi="Times New Roman" w:cs="Angsana New"/>
          <w:kern w:val="0"/>
          <w:szCs w:val="24"/>
          <w:cs/>
          <w14:ligatures w14:val="none"/>
        </w:rPr>
        <w:t>ระหว่างแผนก หาจุดที่ข้อมูลขาดหาย และกำหนดผู้รับผิดชอบอย่างชัดเจน เพื่อให้การแก้ปัญหามุ่งที่ระบบ ไม่ใช่รีบสรุปว่าใครเป็นผู้ผิด”</w:t>
      </w:r>
    </w:p>
    <w:p w14:paraId="3BCF8948"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5. Patient Journey </w:t>
      </w:r>
      <w:r w:rsidRPr="001E2EBC">
        <w:rPr>
          <w:rFonts w:ascii="Times New Roman" w:eastAsia="Times New Roman" w:hAnsi="Times New Roman" w:cs="Angsana New"/>
          <w:b/>
          <w:bCs/>
          <w:kern w:val="0"/>
          <w:sz w:val="27"/>
          <w:szCs w:val="27"/>
          <w:cs/>
          <w14:ligatures w14:val="none"/>
        </w:rPr>
        <w:t>สำคัญอย่างไร</w:t>
      </w:r>
    </w:p>
    <w:p w14:paraId="23D25D89"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“Patient Journey </w:t>
      </w:r>
      <w:r w:rsidRPr="001E2EBC">
        <w:rPr>
          <w:rFonts w:ascii="Times New Roman" w:eastAsia="Times New Roman" w:hAnsi="Times New Roman" w:cs="Angsana New"/>
          <w:kern w:val="0"/>
          <w:szCs w:val="24"/>
          <w:cs/>
          <w14:ligatures w14:val="none"/>
        </w:rPr>
        <w:t xml:space="preserve">ช่วยให้เราเห็นประสบการณ์ของผู้รับบริการตลอดเส้นทาง ตั้งแต่ </w:t>
      </w:r>
      <w:r w:rsidRPr="001E2EBC">
        <w:rPr>
          <w:rFonts w:ascii="Times New Roman" w:eastAsia="Times New Roman" w:hAnsi="Times New Roman" w:cs="Times New Roman"/>
          <w:kern w:val="0"/>
          <w:szCs w:val="24"/>
          <w14:ligatures w14:val="none"/>
        </w:rPr>
        <w:t xml:space="preserve">Inquiry, Registration, </w:t>
      </w:r>
      <w:r w:rsidRPr="001E2EBC">
        <w:rPr>
          <w:rFonts w:ascii="Times New Roman" w:eastAsia="Times New Roman" w:hAnsi="Times New Roman" w:cs="Angsana New"/>
          <w:kern w:val="0"/>
          <w:szCs w:val="24"/>
          <w:cs/>
          <w14:ligatures w14:val="none"/>
        </w:rPr>
        <w:t>พบแพทย์</w:t>
      </w:r>
      <w:r w:rsidRPr="001E2EBC">
        <w:rPr>
          <w:rFonts w:ascii="Times New Roman" w:eastAsia="Times New Roman" w:hAnsi="Times New Roman" w:cs="Times New Roman"/>
          <w:kern w:val="0"/>
          <w:szCs w:val="24"/>
          <w14:ligatures w14:val="none"/>
        </w:rPr>
        <w:t xml:space="preserve">, Investigation, Billing </w:t>
      </w:r>
      <w:r w:rsidRPr="001E2EBC">
        <w:rPr>
          <w:rFonts w:ascii="Times New Roman" w:eastAsia="Times New Roman" w:hAnsi="Times New Roman" w:cs="Angsana New"/>
          <w:kern w:val="0"/>
          <w:szCs w:val="24"/>
          <w:cs/>
          <w14:ligatures w14:val="none"/>
        </w:rPr>
        <w:t xml:space="preserve">ไปจนถึง </w:t>
      </w:r>
      <w:r w:rsidRPr="001E2EBC">
        <w:rPr>
          <w:rFonts w:ascii="Times New Roman" w:eastAsia="Times New Roman" w:hAnsi="Times New Roman" w:cs="Times New Roman"/>
          <w:kern w:val="0"/>
          <w:szCs w:val="24"/>
          <w14:ligatures w14:val="none"/>
        </w:rPr>
        <w:t xml:space="preserve">Follow-up </w:t>
      </w:r>
      <w:r w:rsidRPr="001E2EBC">
        <w:rPr>
          <w:rFonts w:ascii="Times New Roman" w:eastAsia="Times New Roman" w:hAnsi="Times New Roman" w:cs="Angsana New"/>
          <w:kern w:val="0"/>
          <w:szCs w:val="24"/>
          <w:cs/>
          <w14:ligatures w14:val="none"/>
        </w:rPr>
        <w:t xml:space="preserve">เมื่อเราเห็น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 xml:space="preserve">ทั้งเส้น เราจะค้นพบจุดสะดุดหรือ </w:t>
      </w:r>
      <w:r w:rsidRPr="001E2EBC">
        <w:rPr>
          <w:rFonts w:ascii="Times New Roman" w:eastAsia="Times New Roman" w:hAnsi="Times New Roman" w:cs="Times New Roman"/>
          <w:kern w:val="0"/>
          <w:szCs w:val="24"/>
          <w14:ligatures w14:val="none"/>
        </w:rPr>
        <w:t xml:space="preserve">Bottleneck </w:t>
      </w:r>
      <w:r w:rsidRPr="001E2EBC">
        <w:rPr>
          <w:rFonts w:ascii="Times New Roman" w:eastAsia="Times New Roman" w:hAnsi="Times New Roman" w:cs="Angsana New"/>
          <w:kern w:val="0"/>
          <w:szCs w:val="24"/>
          <w:cs/>
          <w14:ligatures w14:val="none"/>
        </w:rPr>
        <w:t>ที่อาจไม่ปรากฏในแบบสอบถามทั่วไป และนำข้อมูลไปปรับบริการได้ตรงจุดมากขึ้น”</w:t>
      </w:r>
    </w:p>
    <w:p w14:paraId="585B0418"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lastRenderedPageBreak/>
        <w:t xml:space="preserve">6. </w:t>
      </w:r>
      <w:r w:rsidRPr="001E2EBC">
        <w:rPr>
          <w:rFonts w:ascii="Times New Roman" w:eastAsia="Times New Roman" w:hAnsi="Times New Roman" w:cs="Angsana New"/>
          <w:b/>
          <w:bCs/>
          <w:kern w:val="0"/>
          <w:sz w:val="27"/>
          <w:szCs w:val="27"/>
          <w:cs/>
          <w14:ligatures w14:val="none"/>
        </w:rPr>
        <w:t xml:space="preserve">จุดเล็ก ๆ ที่ทำให้ </w:t>
      </w:r>
      <w:r w:rsidRPr="001E2EBC">
        <w:rPr>
          <w:rFonts w:ascii="Times New Roman" w:eastAsia="Times New Roman" w:hAnsi="Times New Roman" w:cs="Times New Roman"/>
          <w:b/>
          <w:bCs/>
          <w:kern w:val="0"/>
          <w:sz w:val="27"/>
          <w:szCs w:val="27"/>
          <w14:ligatures w14:val="none"/>
        </w:rPr>
        <w:t xml:space="preserve">Customer Experience </w:t>
      </w:r>
      <w:r w:rsidRPr="001E2EBC">
        <w:rPr>
          <w:rFonts w:ascii="Times New Roman" w:eastAsia="Times New Roman" w:hAnsi="Times New Roman" w:cs="Angsana New"/>
          <w:b/>
          <w:bCs/>
          <w:kern w:val="0"/>
          <w:sz w:val="27"/>
          <w:szCs w:val="27"/>
          <w:cs/>
          <w14:ligatures w14:val="none"/>
        </w:rPr>
        <w:t>สะดุด</w:t>
      </w:r>
    </w:p>
    <w:p w14:paraId="36B8F6D1"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ประสบการณ์ลูกค้าที่ไม่ดีอาจไม่ได้เกิดจากเหตุการณ์ใหญ่ บางครั้งคือการรอ การส่งต่อข้อมูล การต้องอธิบายเรื่องเดิมหลายครั้ง หรือขั้นตอนที่ไม่ต่อเนื่อง หน้าที่ด้าน </w:t>
      </w:r>
      <w:r w:rsidRPr="001E2EBC">
        <w:rPr>
          <w:rFonts w:ascii="Times New Roman" w:eastAsia="Times New Roman" w:hAnsi="Times New Roman" w:cs="Times New Roman"/>
          <w:kern w:val="0"/>
          <w:szCs w:val="24"/>
          <w14:ligatures w14:val="none"/>
        </w:rPr>
        <w:t xml:space="preserve">Customer Experience </w:t>
      </w:r>
      <w:r w:rsidRPr="001E2EBC">
        <w:rPr>
          <w:rFonts w:ascii="Times New Roman" w:eastAsia="Times New Roman" w:hAnsi="Times New Roman" w:cs="Angsana New"/>
          <w:kern w:val="0"/>
          <w:szCs w:val="24"/>
          <w:cs/>
          <w14:ligatures w14:val="none"/>
        </w:rPr>
        <w:t xml:space="preserve">จึงต้องมองรายละเอียดตลอด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และเชื่อมข้อมูลระหว่างหน่วยงาน เพื่อค้นหาจุดที่ควรได้รับการปรับปรุง”</w:t>
      </w:r>
    </w:p>
    <w:p w14:paraId="70E1918E"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7. Voice of Customer </w:t>
      </w:r>
      <w:r w:rsidRPr="001E2EBC">
        <w:rPr>
          <w:rFonts w:ascii="Times New Roman" w:eastAsia="Times New Roman" w:hAnsi="Times New Roman" w:cs="Angsana New"/>
          <w:b/>
          <w:bCs/>
          <w:kern w:val="0"/>
          <w:sz w:val="27"/>
          <w:szCs w:val="27"/>
          <w:cs/>
          <w14:ligatures w14:val="none"/>
        </w:rPr>
        <w:t xml:space="preserve">เปลี่ยนเป็น </w:t>
      </w:r>
      <w:r w:rsidRPr="001E2EBC">
        <w:rPr>
          <w:rFonts w:ascii="Times New Roman" w:eastAsia="Times New Roman" w:hAnsi="Times New Roman" w:cs="Times New Roman"/>
          <w:b/>
          <w:bCs/>
          <w:kern w:val="0"/>
          <w:sz w:val="27"/>
          <w:szCs w:val="27"/>
          <w14:ligatures w14:val="none"/>
        </w:rPr>
        <w:t xml:space="preserve">Action </w:t>
      </w:r>
      <w:r w:rsidRPr="001E2EBC">
        <w:rPr>
          <w:rFonts w:ascii="Times New Roman" w:eastAsia="Times New Roman" w:hAnsi="Times New Roman" w:cs="Angsana New"/>
          <w:b/>
          <w:bCs/>
          <w:kern w:val="0"/>
          <w:sz w:val="27"/>
          <w:szCs w:val="27"/>
          <w:cs/>
          <w14:ligatures w14:val="none"/>
        </w:rPr>
        <w:t>ได้อย่างไร</w:t>
      </w:r>
    </w:p>
    <w:p w14:paraId="1899E86E"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“Feedback </w:t>
      </w:r>
      <w:r w:rsidRPr="001E2EBC">
        <w:rPr>
          <w:rFonts w:ascii="Times New Roman" w:eastAsia="Times New Roman" w:hAnsi="Times New Roman" w:cs="Angsana New"/>
          <w:kern w:val="0"/>
          <w:szCs w:val="24"/>
          <w:cs/>
          <w14:ligatures w14:val="none"/>
        </w:rPr>
        <w:t xml:space="preserve">จากลูกค้าจะมีคุณค่ามากขึ้นเมื่อไม่ได้จบอยู่ในรายงาน </w:t>
      </w:r>
      <w:r w:rsidRPr="001E2EBC">
        <w:rPr>
          <w:rFonts w:ascii="Times New Roman" w:eastAsia="Times New Roman" w:hAnsi="Times New Roman" w:cs="Times New Roman"/>
          <w:kern w:val="0"/>
          <w:szCs w:val="24"/>
          <w14:ligatures w14:val="none"/>
        </w:rPr>
        <w:t xml:space="preserve">CXTSP </w:t>
      </w:r>
      <w:r w:rsidRPr="001E2EBC">
        <w:rPr>
          <w:rFonts w:ascii="Times New Roman" w:eastAsia="Times New Roman" w:hAnsi="Times New Roman" w:cs="Angsana New"/>
          <w:kern w:val="0"/>
          <w:szCs w:val="24"/>
          <w:cs/>
          <w14:ligatures w14:val="none"/>
        </w:rPr>
        <w:t xml:space="preserve">สามารถรวบรวมความคิดเห็นจากหลายช่องทาง วิเคราะห์ประเด็นที่เกิดซ้ำ จัดลำดับความสำคัญ และเชื่อมกับ </w:t>
      </w:r>
      <w:r w:rsidRPr="001E2EBC">
        <w:rPr>
          <w:rFonts w:ascii="Times New Roman" w:eastAsia="Times New Roman" w:hAnsi="Times New Roman" w:cs="Times New Roman"/>
          <w:kern w:val="0"/>
          <w:szCs w:val="24"/>
          <w14:ligatures w14:val="none"/>
        </w:rPr>
        <w:t xml:space="preserve">Patient Journey </w:t>
      </w:r>
      <w:r w:rsidRPr="001E2EBC">
        <w:rPr>
          <w:rFonts w:ascii="Times New Roman" w:eastAsia="Times New Roman" w:hAnsi="Times New Roman" w:cs="Angsana New"/>
          <w:kern w:val="0"/>
          <w:szCs w:val="24"/>
          <w:cs/>
          <w14:ligatures w14:val="none"/>
        </w:rPr>
        <w:t xml:space="preserve">เพื่อให้แต่ละหน่วยงานรู้ว่าควรปรับอะไร ใครเป็น </w:t>
      </w:r>
      <w:r w:rsidRPr="001E2EBC">
        <w:rPr>
          <w:rFonts w:ascii="Times New Roman" w:eastAsia="Times New Roman" w:hAnsi="Times New Roman" w:cs="Times New Roman"/>
          <w:kern w:val="0"/>
          <w:szCs w:val="24"/>
          <w14:ligatures w14:val="none"/>
        </w:rPr>
        <w:t xml:space="preserve">Owner </w:t>
      </w:r>
      <w:r w:rsidRPr="001E2EBC">
        <w:rPr>
          <w:rFonts w:ascii="Times New Roman" w:eastAsia="Times New Roman" w:hAnsi="Times New Roman" w:cs="Angsana New"/>
          <w:kern w:val="0"/>
          <w:szCs w:val="24"/>
          <w:cs/>
          <w14:ligatures w14:val="none"/>
        </w:rPr>
        <w:t>และผลลัพธ์หลังปรับดีขึ้นหรือไม่”</w:t>
      </w:r>
    </w:p>
    <w:p w14:paraId="6376708B"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8. Customer Experience </w:t>
      </w:r>
      <w:r w:rsidRPr="001E2EBC">
        <w:rPr>
          <w:rFonts w:ascii="Times New Roman" w:eastAsia="Times New Roman" w:hAnsi="Times New Roman" w:cs="Angsana New"/>
          <w:b/>
          <w:bCs/>
          <w:kern w:val="0"/>
          <w:sz w:val="27"/>
          <w:szCs w:val="27"/>
          <w:cs/>
          <w14:ligatures w14:val="none"/>
        </w:rPr>
        <w:t>ต้องใช้ข้อมูลข้ามแผนก</w:t>
      </w:r>
    </w:p>
    <w:p w14:paraId="51C86142"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ลูกค้าเห็นโรงพยาบาลเป็นประสบการณ์เดียว ไม่ได้แบ่งว่าเหตุการณ์นี้เป็นของแผนกไหน ดังนั้นการพัฒนา </w:t>
      </w:r>
      <w:r w:rsidRPr="001E2EBC">
        <w:rPr>
          <w:rFonts w:ascii="Times New Roman" w:eastAsia="Times New Roman" w:hAnsi="Times New Roman" w:cs="Times New Roman"/>
          <w:kern w:val="0"/>
          <w:szCs w:val="24"/>
          <w14:ligatures w14:val="none"/>
        </w:rPr>
        <w:t xml:space="preserve">Customer Experience </w:t>
      </w:r>
      <w:r w:rsidRPr="001E2EBC">
        <w:rPr>
          <w:rFonts w:ascii="Times New Roman" w:eastAsia="Times New Roman" w:hAnsi="Times New Roman" w:cs="Angsana New"/>
          <w:kern w:val="0"/>
          <w:szCs w:val="24"/>
          <w:cs/>
          <w14:ligatures w14:val="none"/>
        </w:rPr>
        <w:t xml:space="preserve">ต้องเชื่อมข้อมูลและการทำงานข้ามแผนก </w:t>
      </w:r>
      <w:r w:rsidRPr="001E2EBC">
        <w:rPr>
          <w:rFonts w:ascii="Times New Roman" w:eastAsia="Times New Roman" w:hAnsi="Times New Roman" w:cs="Times New Roman"/>
          <w:kern w:val="0"/>
          <w:szCs w:val="24"/>
          <w14:ligatures w14:val="none"/>
        </w:rPr>
        <w:t xml:space="preserve">CXTSP </w:t>
      </w:r>
      <w:r w:rsidRPr="001E2EBC">
        <w:rPr>
          <w:rFonts w:ascii="Times New Roman" w:eastAsia="Times New Roman" w:hAnsi="Times New Roman" w:cs="Angsana New"/>
          <w:kern w:val="0"/>
          <w:szCs w:val="24"/>
          <w:cs/>
          <w14:ligatures w14:val="none"/>
        </w:rPr>
        <w:t xml:space="preserve">จึงมีบทบาทในการมองภาพรวมของ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และช่วยให้แต่ละจุดบริการเห็นผลกระทบที่ส่งต่อถึงกัน”</w:t>
      </w:r>
    </w:p>
    <w:p w14:paraId="0F47F5E0"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9. CX Dashboard </w:t>
      </w:r>
      <w:r w:rsidRPr="001E2EBC">
        <w:rPr>
          <w:rFonts w:ascii="Times New Roman" w:eastAsia="Times New Roman" w:hAnsi="Times New Roman" w:cs="Angsana New"/>
          <w:b/>
          <w:bCs/>
          <w:kern w:val="0"/>
          <w:sz w:val="27"/>
          <w:szCs w:val="27"/>
          <w:cs/>
          <w14:ligatures w14:val="none"/>
        </w:rPr>
        <w:t>ไม่ควรมีแค่ตัวเลข</w:t>
      </w:r>
    </w:p>
    <w:p w14:paraId="56B03E22"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“Dashboard </w:t>
      </w:r>
      <w:r w:rsidRPr="001E2EBC">
        <w:rPr>
          <w:rFonts w:ascii="Times New Roman" w:eastAsia="Times New Roman" w:hAnsi="Times New Roman" w:cs="Angsana New"/>
          <w:kern w:val="0"/>
          <w:szCs w:val="24"/>
          <w:cs/>
          <w14:ligatures w14:val="none"/>
        </w:rPr>
        <w:t xml:space="preserve">ที่ดีไม่ควรบอกเพียงว่าตัวเลขเพิ่มหรือลด แต่ควรช่วยตอบว่าเกิดอะไรขึ้น จุดไหนผิดปกติ มีแนวโน้มอะไร และต้องลงมือทำเรื่องใดต่อ </w:t>
      </w:r>
      <w:r w:rsidRPr="001E2EBC">
        <w:rPr>
          <w:rFonts w:ascii="Times New Roman" w:eastAsia="Times New Roman" w:hAnsi="Times New Roman" w:cs="Times New Roman"/>
          <w:kern w:val="0"/>
          <w:szCs w:val="24"/>
          <w14:ligatures w14:val="none"/>
        </w:rPr>
        <w:t xml:space="preserve">CXTSP </w:t>
      </w:r>
      <w:r w:rsidRPr="001E2EBC">
        <w:rPr>
          <w:rFonts w:ascii="Times New Roman" w:eastAsia="Times New Roman" w:hAnsi="Times New Roman" w:cs="Angsana New"/>
          <w:kern w:val="0"/>
          <w:szCs w:val="24"/>
          <w:cs/>
          <w14:ligatures w14:val="none"/>
        </w:rPr>
        <w:t xml:space="preserve">สามารถเชื่อมข้อมูล </w:t>
      </w:r>
      <w:r w:rsidRPr="001E2EBC">
        <w:rPr>
          <w:rFonts w:ascii="Times New Roman" w:eastAsia="Times New Roman" w:hAnsi="Times New Roman" w:cs="Times New Roman"/>
          <w:kern w:val="0"/>
          <w:szCs w:val="24"/>
          <w14:ligatures w14:val="none"/>
        </w:rPr>
        <w:t xml:space="preserve">Customer Experience, Complaint, Journey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Engagement </w:t>
      </w:r>
      <w:r w:rsidRPr="001E2EBC">
        <w:rPr>
          <w:rFonts w:ascii="Times New Roman" w:eastAsia="Times New Roman" w:hAnsi="Times New Roman" w:cs="Angsana New"/>
          <w:kern w:val="0"/>
          <w:szCs w:val="24"/>
          <w:cs/>
          <w14:ligatures w14:val="none"/>
        </w:rPr>
        <w:t xml:space="preserve">เพื่อเปลี่ยน </w:t>
      </w:r>
      <w:r w:rsidRPr="001E2EBC">
        <w:rPr>
          <w:rFonts w:ascii="Times New Roman" w:eastAsia="Times New Roman" w:hAnsi="Times New Roman" w:cs="Times New Roman"/>
          <w:kern w:val="0"/>
          <w:szCs w:val="24"/>
          <w14:ligatures w14:val="none"/>
        </w:rPr>
        <w:t xml:space="preserve">Dashboard </w:t>
      </w:r>
      <w:r w:rsidRPr="001E2EBC">
        <w:rPr>
          <w:rFonts w:ascii="Times New Roman" w:eastAsia="Times New Roman" w:hAnsi="Times New Roman" w:cs="Angsana New"/>
          <w:kern w:val="0"/>
          <w:szCs w:val="24"/>
          <w:cs/>
          <w14:ligatures w14:val="none"/>
        </w:rPr>
        <w:t>ให้เป็นเครื่องมือสนับสนุนการตัดสินใจ”</w:t>
      </w:r>
    </w:p>
    <w:p w14:paraId="424C7B30"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10. </w:t>
      </w:r>
      <w:r w:rsidRPr="001E2EBC">
        <w:rPr>
          <w:rFonts w:ascii="Times New Roman" w:eastAsia="Times New Roman" w:hAnsi="Times New Roman" w:cs="Angsana New"/>
          <w:b/>
          <w:bCs/>
          <w:kern w:val="0"/>
          <w:sz w:val="27"/>
          <w:szCs w:val="27"/>
          <w:cs/>
          <w14:ligatures w14:val="none"/>
        </w:rPr>
        <w:t xml:space="preserve">ปิด </w:t>
      </w:r>
      <w:r w:rsidRPr="001E2EBC">
        <w:rPr>
          <w:rFonts w:ascii="Times New Roman" w:eastAsia="Times New Roman" w:hAnsi="Times New Roman" w:cs="Times New Roman"/>
          <w:b/>
          <w:bCs/>
          <w:kern w:val="0"/>
          <w:sz w:val="27"/>
          <w:szCs w:val="27"/>
          <w14:ligatures w14:val="none"/>
        </w:rPr>
        <w:t xml:space="preserve">Complaint </w:t>
      </w:r>
      <w:r w:rsidRPr="001E2EBC">
        <w:rPr>
          <w:rFonts w:ascii="Times New Roman" w:eastAsia="Times New Roman" w:hAnsi="Times New Roman" w:cs="Angsana New"/>
          <w:b/>
          <w:bCs/>
          <w:kern w:val="0"/>
          <w:sz w:val="27"/>
          <w:szCs w:val="27"/>
          <w:cs/>
          <w14:ligatures w14:val="none"/>
        </w:rPr>
        <w:t>อย่างไรให้จบจริง</w:t>
      </w:r>
    </w:p>
    <w:p w14:paraId="0B1EBC4E"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การปิด </w:t>
      </w:r>
      <w:r w:rsidRPr="001E2EBC">
        <w:rPr>
          <w:rFonts w:ascii="Times New Roman" w:eastAsia="Times New Roman" w:hAnsi="Times New Roman" w:cs="Times New Roman"/>
          <w:kern w:val="0"/>
          <w:szCs w:val="24"/>
          <w14:ligatures w14:val="none"/>
        </w:rPr>
        <w:t xml:space="preserve">Complaint </w:t>
      </w:r>
      <w:r w:rsidRPr="001E2EBC">
        <w:rPr>
          <w:rFonts w:ascii="Times New Roman" w:eastAsia="Times New Roman" w:hAnsi="Times New Roman" w:cs="Angsana New"/>
          <w:kern w:val="0"/>
          <w:szCs w:val="24"/>
          <w:cs/>
          <w14:ligatures w14:val="none"/>
        </w:rPr>
        <w:t xml:space="preserve">ไม่ควรหมายถึงแค่ตอบลูกค้าแล้วจบ แต่ต้องตรวจว่าปัญหาได้รับการแก้ไขจริงหรือไม่ มีหลักฐานอะไร ใครรับผิดชอบ และมีโอกาสเกิดซ้ำหรือไม่ การติดตาม </w:t>
      </w:r>
      <w:r w:rsidRPr="001E2EBC">
        <w:rPr>
          <w:rFonts w:ascii="Times New Roman" w:eastAsia="Times New Roman" w:hAnsi="Times New Roman" w:cs="Times New Roman"/>
          <w:kern w:val="0"/>
          <w:szCs w:val="24"/>
          <w14:ligatures w14:val="none"/>
        </w:rPr>
        <w:t xml:space="preserve">Closure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SLA </w:t>
      </w:r>
      <w:r w:rsidRPr="001E2EBC">
        <w:rPr>
          <w:rFonts w:ascii="Times New Roman" w:eastAsia="Times New Roman" w:hAnsi="Times New Roman" w:cs="Angsana New"/>
          <w:kern w:val="0"/>
          <w:szCs w:val="24"/>
          <w:cs/>
          <w14:ligatures w14:val="none"/>
        </w:rPr>
        <w:t>ช่วยให้องค์กรเปลี่ยนการแก้ปัญหารายกรณี เป็นการปรับปรุงคุณภาพอย่างต่อเนื่อง”</w:t>
      </w:r>
    </w:p>
    <w:p w14:paraId="352AA3F9" w14:textId="77777777" w:rsidR="001E2EBC" w:rsidRPr="001E2EBC" w:rsidRDefault="001E2EBC" w:rsidP="001E2EBC">
      <w:pPr>
        <w:spacing w:after="0"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Times New Roman"/>
          <w:kern w:val="0"/>
          <w:szCs w:val="24"/>
          <w14:ligatures w14:val="none"/>
        </w:rPr>
        <w:pict w14:anchorId="27CAA2C7">
          <v:rect id="_x0000_i1025" style="width:0;height:1.5pt" o:hralign="center" o:hrstd="t" o:hr="t" fillcolor="#a0a0a0" stroked="f"/>
        </w:pict>
      </w:r>
    </w:p>
    <w:p w14:paraId="3FE164AB" w14:textId="77777777" w:rsidR="001E2EBC" w:rsidRPr="001E2EBC" w:rsidRDefault="001E2EBC" w:rsidP="001E2E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2EBC">
        <w:rPr>
          <w:rFonts w:ascii="Times New Roman" w:eastAsia="Times New Roman" w:hAnsi="Times New Roman" w:cs="Angsana New"/>
          <w:b/>
          <w:bCs/>
          <w:kern w:val="36"/>
          <w:sz w:val="48"/>
          <w:szCs w:val="48"/>
          <w:cs/>
          <w14:ligatures w14:val="none"/>
        </w:rPr>
        <w:t xml:space="preserve">กลุ่มที่ </w:t>
      </w:r>
      <w:r w:rsidRPr="001E2EBC">
        <w:rPr>
          <w:rFonts w:ascii="Times New Roman" w:eastAsia="Times New Roman" w:hAnsi="Times New Roman" w:cs="Times New Roman"/>
          <w:b/>
          <w:bCs/>
          <w:kern w:val="36"/>
          <w:sz w:val="48"/>
          <w:szCs w:val="48"/>
          <w14:ligatures w14:val="none"/>
        </w:rPr>
        <w:t xml:space="preserve">2: </w:t>
      </w:r>
      <w:r w:rsidRPr="001E2EBC">
        <w:rPr>
          <w:rFonts w:ascii="Times New Roman" w:eastAsia="Times New Roman" w:hAnsi="Times New Roman" w:cs="Angsana New"/>
          <w:b/>
          <w:bCs/>
          <w:kern w:val="36"/>
          <w:sz w:val="48"/>
          <w:szCs w:val="48"/>
          <w:cs/>
          <w14:ligatures w14:val="none"/>
        </w:rPr>
        <w:t xml:space="preserve">สื่อสารกับลูกค้าคนไทย — </w:t>
      </w:r>
      <w:r w:rsidRPr="001E2EBC">
        <w:rPr>
          <w:rFonts w:ascii="Times New Roman" w:eastAsia="Times New Roman" w:hAnsi="Times New Roman" w:cs="Times New Roman"/>
          <w:b/>
          <w:bCs/>
          <w:kern w:val="36"/>
          <w:sz w:val="48"/>
          <w:szCs w:val="48"/>
          <w14:ligatures w14:val="none"/>
        </w:rPr>
        <w:t>Customer Experience / CRM / Journey</w:t>
      </w:r>
    </w:p>
    <w:p w14:paraId="44DFCC76"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lastRenderedPageBreak/>
        <w:t xml:space="preserve">11. </w:t>
      </w:r>
      <w:r w:rsidRPr="001E2EBC">
        <w:rPr>
          <w:rFonts w:ascii="Times New Roman" w:eastAsia="Times New Roman" w:hAnsi="Times New Roman" w:cs="Angsana New"/>
          <w:b/>
          <w:bCs/>
          <w:kern w:val="0"/>
          <w:sz w:val="27"/>
          <w:szCs w:val="27"/>
          <w:cs/>
          <w14:ligatures w14:val="none"/>
        </w:rPr>
        <w:t>ทุกความคิดเห็นของคุณมีความหมาย</w:t>
      </w:r>
    </w:p>
    <w:p w14:paraId="58B3AAA0"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ทุกความคิดเห็นของผู้รับบริการมีคุณค่า เพราะช่วยให้โรงพยาบาลเข้าใจประสบการณ์จริงในแต่ละจุด หากมีขั้นตอนที่ไม่สะดวก ข้อมูลที่ไม่ชัดเจน หรือประสบการณ์ที่ควรปรับปรุง การให้ </w:t>
      </w:r>
      <w:r w:rsidRPr="001E2EBC">
        <w:rPr>
          <w:rFonts w:ascii="Times New Roman" w:eastAsia="Times New Roman" w:hAnsi="Times New Roman" w:cs="Times New Roman"/>
          <w:kern w:val="0"/>
          <w:szCs w:val="24"/>
          <w14:ligatures w14:val="none"/>
        </w:rPr>
        <w:t xml:space="preserve">Feedback </w:t>
      </w:r>
      <w:r w:rsidRPr="001E2EBC">
        <w:rPr>
          <w:rFonts w:ascii="Times New Roman" w:eastAsia="Times New Roman" w:hAnsi="Times New Roman" w:cs="Angsana New"/>
          <w:kern w:val="0"/>
          <w:szCs w:val="24"/>
          <w:cs/>
          <w14:ligatures w14:val="none"/>
        </w:rPr>
        <w:t>ช่วยให้องค์กรเห็นสิ่งที่อาจมองไม่เห็นจากภายใน และนำไปพัฒนาการบริการให้ดียิ่งขึ้น”</w:t>
      </w:r>
    </w:p>
    <w:p w14:paraId="7FA59B35"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12. </w:t>
      </w:r>
      <w:r w:rsidRPr="001E2EBC">
        <w:rPr>
          <w:rFonts w:ascii="Times New Roman" w:eastAsia="Times New Roman" w:hAnsi="Times New Roman" w:cs="Angsana New"/>
          <w:b/>
          <w:bCs/>
          <w:kern w:val="0"/>
          <w:sz w:val="27"/>
          <w:szCs w:val="27"/>
          <w:cs/>
          <w14:ligatures w14:val="none"/>
        </w:rPr>
        <w:t>ประสบการณ์ของผู้ป่วยไม่ได้เริ่มที่ห้องตรวจ</w:t>
      </w:r>
    </w:p>
    <w:p w14:paraId="0F402D5A"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ประสบการณ์ของผู้ป่วยเริ่มตั้งแต่การค้นหาข้อมูล การติดต่อ การนัดหมาย การเดินทางมาถึงโรงพยาบาล และดำเนินต่อไปตลอดการรับบริการจนถึง </w:t>
      </w:r>
      <w:r w:rsidRPr="001E2EBC">
        <w:rPr>
          <w:rFonts w:ascii="Times New Roman" w:eastAsia="Times New Roman" w:hAnsi="Times New Roman" w:cs="Times New Roman"/>
          <w:kern w:val="0"/>
          <w:szCs w:val="24"/>
          <w14:ligatures w14:val="none"/>
        </w:rPr>
        <w:t xml:space="preserve">Follow-up </w:t>
      </w:r>
      <w:r w:rsidRPr="001E2EBC">
        <w:rPr>
          <w:rFonts w:ascii="Times New Roman" w:eastAsia="Times New Roman" w:hAnsi="Times New Roman" w:cs="Angsana New"/>
          <w:kern w:val="0"/>
          <w:szCs w:val="24"/>
          <w:cs/>
          <w14:ligatures w14:val="none"/>
        </w:rPr>
        <w:t xml:space="preserve">ทุก </w:t>
      </w:r>
      <w:r w:rsidRPr="001E2EBC">
        <w:rPr>
          <w:rFonts w:ascii="Times New Roman" w:eastAsia="Times New Roman" w:hAnsi="Times New Roman" w:cs="Times New Roman"/>
          <w:kern w:val="0"/>
          <w:szCs w:val="24"/>
          <w14:ligatures w14:val="none"/>
        </w:rPr>
        <w:t xml:space="preserve">Touchpoint </w:t>
      </w:r>
      <w:r w:rsidRPr="001E2EBC">
        <w:rPr>
          <w:rFonts w:ascii="Times New Roman" w:eastAsia="Times New Roman" w:hAnsi="Times New Roman" w:cs="Angsana New"/>
          <w:kern w:val="0"/>
          <w:szCs w:val="24"/>
          <w:cs/>
          <w14:ligatures w14:val="none"/>
        </w:rPr>
        <w:t xml:space="preserve">มีผลต่อความรู้สึกของผู้รับบริการ การดูแล </w:t>
      </w:r>
      <w:r w:rsidRPr="001E2EBC">
        <w:rPr>
          <w:rFonts w:ascii="Times New Roman" w:eastAsia="Times New Roman" w:hAnsi="Times New Roman" w:cs="Times New Roman"/>
          <w:kern w:val="0"/>
          <w:szCs w:val="24"/>
          <w14:ligatures w14:val="none"/>
        </w:rPr>
        <w:t xml:space="preserve">Patient Journey </w:t>
      </w:r>
      <w:r w:rsidRPr="001E2EBC">
        <w:rPr>
          <w:rFonts w:ascii="Times New Roman" w:eastAsia="Times New Roman" w:hAnsi="Times New Roman" w:cs="Angsana New"/>
          <w:kern w:val="0"/>
          <w:szCs w:val="24"/>
          <w:cs/>
          <w14:ligatures w14:val="none"/>
        </w:rPr>
        <w:t>จึงหมายถึงการมองประสบการณ์ทั้งหมด ไม่ใช่เพียงช่วงเวลาที่พบแพทย์”</w:t>
      </w:r>
    </w:p>
    <w:p w14:paraId="2C189B28"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13. </w:t>
      </w:r>
      <w:r w:rsidRPr="001E2EBC">
        <w:rPr>
          <w:rFonts w:ascii="Times New Roman" w:eastAsia="Times New Roman" w:hAnsi="Times New Roman" w:cs="Angsana New"/>
          <w:b/>
          <w:bCs/>
          <w:kern w:val="0"/>
          <w:sz w:val="27"/>
          <w:szCs w:val="27"/>
          <w:cs/>
          <w14:ligatures w14:val="none"/>
        </w:rPr>
        <w:t xml:space="preserve">เมื่อคุณให้ </w:t>
      </w:r>
      <w:r w:rsidRPr="001E2EBC">
        <w:rPr>
          <w:rFonts w:ascii="Times New Roman" w:eastAsia="Times New Roman" w:hAnsi="Times New Roman" w:cs="Times New Roman"/>
          <w:b/>
          <w:bCs/>
          <w:kern w:val="0"/>
          <w:sz w:val="27"/>
          <w:szCs w:val="27"/>
          <w14:ligatures w14:val="none"/>
        </w:rPr>
        <w:t xml:space="preserve">Feedback </w:t>
      </w:r>
      <w:r w:rsidRPr="001E2EBC">
        <w:rPr>
          <w:rFonts w:ascii="Times New Roman" w:eastAsia="Times New Roman" w:hAnsi="Times New Roman" w:cs="Angsana New"/>
          <w:b/>
          <w:bCs/>
          <w:kern w:val="0"/>
          <w:sz w:val="27"/>
          <w:szCs w:val="27"/>
          <w:cs/>
          <w14:ligatures w14:val="none"/>
        </w:rPr>
        <w:t>เกิดอะไรขึ้นต่อ</w:t>
      </w:r>
    </w:p>
    <w:p w14:paraId="47050F9E"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เมื่อโรงพยาบาลได้รับ </w:t>
      </w:r>
      <w:r w:rsidRPr="001E2EBC">
        <w:rPr>
          <w:rFonts w:ascii="Times New Roman" w:eastAsia="Times New Roman" w:hAnsi="Times New Roman" w:cs="Times New Roman"/>
          <w:kern w:val="0"/>
          <w:szCs w:val="24"/>
          <w14:ligatures w14:val="none"/>
        </w:rPr>
        <w:t xml:space="preserve">Feedback </w:t>
      </w:r>
      <w:r w:rsidRPr="001E2EBC">
        <w:rPr>
          <w:rFonts w:ascii="Times New Roman" w:eastAsia="Times New Roman" w:hAnsi="Times New Roman" w:cs="Angsana New"/>
          <w:kern w:val="0"/>
          <w:szCs w:val="24"/>
          <w:cs/>
          <w14:ligatures w14:val="none"/>
        </w:rPr>
        <w:t xml:space="preserve">ข้อมูลสามารถถูกนำมาวิเคราะห์ว่าเป็นปัญหาเฉพาะครั้ง หรือเป็น </w:t>
      </w:r>
      <w:r w:rsidRPr="001E2EBC">
        <w:rPr>
          <w:rFonts w:ascii="Times New Roman" w:eastAsia="Times New Roman" w:hAnsi="Times New Roman" w:cs="Times New Roman"/>
          <w:kern w:val="0"/>
          <w:szCs w:val="24"/>
          <w14:ligatures w14:val="none"/>
        </w:rPr>
        <w:t xml:space="preserve">Pattern </w:t>
      </w:r>
      <w:r w:rsidRPr="001E2EBC">
        <w:rPr>
          <w:rFonts w:ascii="Times New Roman" w:eastAsia="Times New Roman" w:hAnsi="Times New Roman" w:cs="Angsana New"/>
          <w:kern w:val="0"/>
          <w:szCs w:val="24"/>
          <w:cs/>
          <w14:ligatures w14:val="none"/>
        </w:rPr>
        <w:t xml:space="preserve">ที่เกิดซ้ำ หากเกี่ยวข้องหลายขั้นตอน จะมีการมอง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และประสานหน่วยงานที่เกี่ยวข้อง เป้าหมายคือไม่เพียงตอบข้อกังวล แต่ใช้ข้อมูลเพื่อเรียนรู้และปรับปรุงประสบการณ์การบริการ”</w:t>
      </w:r>
    </w:p>
    <w:p w14:paraId="2835022E"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14. </w:t>
      </w:r>
      <w:r w:rsidRPr="001E2EBC">
        <w:rPr>
          <w:rFonts w:ascii="Times New Roman" w:eastAsia="Times New Roman" w:hAnsi="Times New Roman" w:cs="Angsana New"/>
          <w:b/>
          <w:bCs/>
          <w:kern w:val="0"/>
          <w:sz w:val="27"/>
          <w:szCs w:val="27"/>
          <w:cs/>
          <w14:ligatures w14:val="none"/>
        </w:rPr>
        <w:t xml:space="preserve">เพราะลูกค้าแต่ละคนมี </w:t>
      </w:r>
      <w:r w:rsidRPr="001E2EBC">
        <w:rPr>
          <w:rFonts w:ascii="Times New Roman" w:eastAsia="Times New Roman" w:hAnsi="Times New Roman" w:cs="Times New Roman"/>
          <w:b/>
          <w:bCs/>
          <w:kern w:val="0"/>
          <w:sz w:val="27"/>
          <w:szCs w:val="27"/>
          <w14:ligatures w14:val="none"/>
        </w:rPr>
        <w:t xml:space="preserve">Journey </w:t>
      </w:r>
      <w:r w:rsidRPr="001E2EBC">
        <w:rPr>
          <w:rFonts w:ascii="Times New Roman" w:eastAsia="Times New Roman" w:hAnsi="Times New Roman" w:cs="Angsana New"/>
          <w:b/>
          <w:bCs/>
          <w:kern w:val="0"/>
          <w:sz w:val="27"/>
          <w:szCs w:val="27"/>
          <w:cs/>
          <w14:ligatures w14:val="none"/>
        </w:rPr>
        <w:t>ไม่เหมือนกัน</w:t>
      </w:r>
    </w:p>
    <w:p w14:paraId="14A17A20"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ผู้รับบริการแต่ละคนมีความต้องการ ประวัติการใช้บริการ และรูปแบบการติดต่อที่แตกต่างกัน การบริหาร </w:t>
      </w:r>
      <w:r w:rsidRPr="001E2EBC">
        <w:rPr>
          <w:rFonts w:ascii="Times New Roman" w:eastAsia="Times New Roman" w:hAnsi="Times New Roman" w:cs="Times New Roman"/>
          <w:kern w:val="0"/>
          <w:szCs w:val="24"/>
          <w14:ligatures w14:val="none"/>
        </w:rPr>
        <w:t xml:space="preserve">Customer Experience </w:t>
      </w:r>
      <w:r w:rsidRPr="001E2EBC">
        <w:rPr>
          <w:rFonts w:ascii="Times New Roman" w:eastAsia="Times New Roman" w:hAnsi="Times New Roman" w:cs="Angsana New"/>
          <w:kern w:val="0"/>
          <w:szCs w:val="24"/>
          <w:cs/>
          <w14:ligatures w14:val="none"/>
        </w:rPr>
        <w:t>จึงไม่ควรมองทุกคนเหมือนกันทั้งหมด การใช้ข้อมูลอย่างเหมาะสมช่วยให้องค์กรเข้าใจว่าควรสื่อสารเรื่องใด เวลาใด และผ่านช่องทางใด โดยต้องคำนึงถึงความเป็นส่วนตัวและสิทธิของผู้รับบริการ”</w:t>
      </w:r>
    </w:p>
    <w:p w14:paraId="11D6E82F"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15. </w:t>
      </w:r>
      <w:r w:rsidRPr="001E2EBC">
        <w:rPr>
          <w:rFonts w:ascii="Times New Roman" w:eastAsia="Times New Roman" w:hAnsi="Times New Roman" w:cs="Angsana New"/>
          <w:b/>
          <w:bCs/>
          <w:kern w:val="0"/>
          <w:sz w:val="27"/>
          <w:szCs w:val="27"/>
          <w:cs/>
          <w14:ligatures w14:val="none"/>
        </w:rPr>
        <w:t xml:space="preserve">ทำไมการ </w:t>
      </w:r>
      <w:r w:rsidRPr="001E2EBC">
        <w:rPr>
          <w:rFonts w:ascii="Times New Roman" w:eastAsia="Times New Roman" w:hAnsi="Times New Roman" w:cs="Times New Roman"/>
          <w:b/>
          <w:bCs/>
          <w:kern w:val="0"/>
          <w:sz w:val="27"/>
          <w:szCs w:val="27"/>
          <w14:ligatures w14:val="none"/>
        </w:rPr>
        <w:t xml:space="preserve">Follow-up </w:t>
      </w:r>
      <w:r w:rsidRPr="001E2EBC">
        <w:rPr>
          <w:rFonts w:ascii="Times New Roman" w:eastAsia="Times New Roman" w:hAnsi="Times New Roman" w:cs="Angsana New"/>
          <w:b/>
          <w:bCs/>
          <w:kern w:val="0"/>
          <w:sz w:val="27"/>
          <w:szCs w:val="27"/>
          <w:cs/>
          <w14:ligatures w14:val="none"/>
        </w:rPr>
        <w:t>จึงเป็นส่วนหนึ่งของประสบการณ์</w:t>
      </w:r>
    </w:p>
    <w:p w14:paraId="7C95FC48"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“Patient Journey </w:t>
      </w:r>
      <w:r w:rsidRPr="001E2EBC">
        <w:rPr>
          <w:rFonts w:ascii="Times New Roman" w:eastAsia="Times New Roman" w:hAnsi="Times New Roman" w:cs="Angsana New"/>
          <w:kern w:val="0"/>
          <w:szCs w:val="24"/>
          <w:cs/>
          <w14:ligatures w14:val="none"/>
        </w:rPr>
        <w:t xml:space="preserve">ไม่ได้สิ้นสุดทันทีเมื่อผู้รับบริการออกจากโรงพยาบาล ช่วง </w:t>
      </w:r>
      <w:r w:rsidRPr="001E2EBC">
        <w:rPr>
          <w:rFonts w:ascii="Times New Roman" w:eastAsia="Times New Roman" w:hAnsi="Times New Roman" w:cs="Times New Roman"/>
          <w:kern w:val="0"/>
          <w:szCs w:val="24"/>
          <w14:ligatures w14:val="none"/>
        </w:rPr>
        <w:t xml:space="preserve">Follow-up </w:t>
      </w:r>
      <w:r w:rsidRPr="001E2EBC">
        <w:rPr>
          <w:rFonts w:ascii="Times New Roman" w:eastAsia="Times New Roman" w:hAnsi="Times New Roman" w:cs="Angsana New"/>
          <w:kern w:val="0"/>
          <w:szCs w:val="24"/>
          <w:cs/>
          <w14:ligatures w14:val="none"/>
        </w:rPr>
        <w:t xml:space="preserve">เป็นอีก </w:t>
      </w:r>
      <w:r w:rsidRPr="001E2EBC">
        <w:rPr>
          <w:rFonts w:ascii="Times New Roman" w:eastAsia="Times New Roman" w:hAnsi="Times New Roman" w:cs="Times New Roman"/>
          <w:kern w:val="0"/>
          <w:szCs w:val="24"/>
          <w14:ligatures w14:val="none"/>
        </w:rPr>
        <w:t xml:space="preserve">Touchpoint </w:t>
      </w:r>
      <w:r w:rsidRPr="001E2EBC">
        <w:rPr>
          <w:rFonts w:ascii="Times New Roman" w:eastAsia="Times New Roman" w:hAnsi="Times New Roman" w:cs="Angsana New"/>
          <w:kern w:val="0"/>
          <w:szCs w:val="24"/>
          <w:cs/>
          <w14:ligatures w14:val="none"/>
        </w:rPr>
        <w:t xml:space="preserve">สำคัญที่ช่วยรักษาความต่อเนื่องของประสบการณ์ การศึกษาข้อมูล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ช่วยให้องค์กรเห็นว่าจุดใดมีความไม่ต่อเนื่อง และนำข้อมูลไปออกแบบการสื่อสารที่เหมาะสมยิ่งขึ้น”</w:t>
      </w:r>
    </w:p>
    <w:p w14:paraId="20FC529D"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16. Customer Experience </w:t>
      </w:r>
      <w:r w:rsidRPr="001E2EBC">
        <w:rPr>
          <w:rFonts w:ascii="Times New Roman" w:eastAsia="Times New Roman" w:hAnsi="Times New Roman" w:cs="Angsana New"/>
          <w:b/>
          <w:bCs/>
          <w:kern w:val="0"/>
          <w:sz w:val="27"/>
          <w:szCs w:val="27"/>
          <w:cs/>
          <w14:ligatures w14:val="none"/>
        </w:rPr>
        <w:t>ที่ดีเกิดจากหลายทีม</w:t>
      </w:r>
    </w:p>
    <w:p w14:paraId="0AFA1FA3"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ประสบการณ์ที่ดีไม่ได้เกิดจากคนเพียงคนเดียว แต่เกิดจากหลาย </w:t>
      </w:r>
      <w:r w:rsidRPr="001E2EBC">
        <w:rPr>
          <w:rFonts w:ascii="Times New Roman" w:eastAsia="Times New Roman" w:hAnsi="Times New Roman" w:cs="Times New Roman"/>
          <w:kern w:val="0"/>
          <w:szCs w:val="24"/>
          <w14:ligatures w14:val="none"/>
        </w:rPr>
        <w:t xml:space="preserve">Touchpoint </w:t>
      </w:r>
      <w:r w:rsidRPr="001E2EBC">
        <w:rPr>
          <w:rFonts w:ascii="Times New Roman" w:eastAsia="Times New Roman" w:hAnsi="Times New Roman" w:cs="Angsana New"/>
          <w:kern w:val="0"/>
          <w:szCs w:val="24"/>
          <w:cs/>
          <w14:ligatures w14:val="none"/>
        </w:rPr>
        <w:t xml:space="preserve">ที่ทำงานต่อเนื่องกัน ตั้งแต่การติดต่อครั้งแรก การลงทะเบียน การเข้ารับบริการ การชำระเงิน ไปจนถึงการติดตามภายหลัง เมื่อแต่ละหน่วยงานเชื่อมต่อกันได้ดี ลูกค้าก็จะได้รับ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ที่ลื่นไหลมากขึ้น”</w:t>
      </w:r>
    </w:p>
    <w:p w14:paraId="389C7872"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lastRenderedPageBreak/>
        <w:t xml:space="preserve">17. </w:t>
      </w:r>
      <w:r w:rsidRPr="001E2EBC">
        <w:rPr>
          <w:rFonts w:ascii="Times New Roman" w:eastAsia="Times New Roman" w:hAnsi="Times New Roman" w:cs="Angsana New"/>
          <w:b/>
          <w:bCs/>
          <w:kern w:val="0"/>
          <w:sz w:val="27"/>
          <w:szCs w:val="27"/>
          <w:cs/>
          <w14:ligatures w14:val="none"/>
        </w:rPr>
        <w:t xml:space="preserve">ทำไมโรงพยาบาลต้องเรียนรู้จาก </w:t>
      </w:r>
      <w:r w:rsidRPr="001E2EBC">
        <w:rPr>
          <w:rFonts w:ascii="Times New Roman" w:eastAsia="Times New Roman" w:hAnsi="Times New Roman" w:cs="Times New Roman"/>
          <w:b/>
          <w:bCs/>
          <w:kern w:val="0"/>
          <w:sz w:val="27"/>
          <w:szCs w:val="27"/>
          <w14:ligatures w14:val="none"/>
        </w:rPr>
        <w:t>Complaint</w:t>
      </w:r>
    </w:p>
    <w:p w14:paraId="65C58B26"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 xml:space="preserve">“Complaint </w:t>
      </w:r>
      <w:r w:rsidRPr="001E2EBC">
        <w:rPr>
          <w:rFonts w:ascii="Times New Roman" w:eastAsia="Times New Roman" w:hAnsi="Times New Roman" w:cs="Angsana New"/>
          <w:kern w:val="0"/>
          <w:szCs w:val="24"/>
          <w:cs/>
          <w14:ligatures w14:val="none"/>
        </w:rPr>
        <w:t xml:space="preserve">ไม่ได้มีไว้เพียงบอกว่าเกิดอะไรผิดพลาด แต่ยังช่วยให้เห็นว่ากระบวนการใดควรได้รับการทบทวน เมื่อหลาย </w:t>
      </w:r>
      <w:r w:rsidRPr="001E2EBC">
        <w:rPr>
          <w:rFonts w:ascii="Times New Roman" w:eastAsia="Times New Roman" w:hAnsi="Times New Roman" w:cs="Times New Roman"/>
          <w:kern w:val="0"/>
          <w:szCs w:val="24"/>
          <w14:ligatures w14:val="none"/>
        </w:rPr>
        <w:t xml:space="preserve">Feedback </w:t>
      </w:r>
      <w:r w:rsidRPr="001E2EBC">
        <w:rPr>
          <w:rFonts w:ascii="Times New Roman" w:eastAsia="Times New Roman" w:hAnsi="Times New Roman" w:cs="Angsana New"/>
          <w:kern w:val="0"/>
          <w:szCs w:val="24"/>
          <w:cs/>
          <w14:ligatures w14:val="none"/>
        </w:rPr>
        <w:t xml:space="preserve">ชี้ไปยังจุดเดียวกัน โรงพยาบาลสามารถวิเคราะห์ </w:t>
      </w:r>
      <w:r w:rsidRPr="001E2EBC">
        <w:rPr>
          <w:rFonts w:ascii="Times New Roman" w:eastAsia="Times New Roman" w:hAnsi="Times New Roman" w:cs="Times New Roman"/>
          <w:kern w:val="0"/>
          <w:szCs w:val="24"/>
          <w14:ligatures w14:val="none"/>
        </w:rPr>
        <w:t xml:space="preserve">Pattern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Root Cause </w:t>
      </w:r>
      <w:r w:rsidRPr="001E2EBC">
        <w:rPr>
          <w:rFonts w:ascii="Times New Roman" w:eastAsia="Times New Roman" w:hAnsi="Times New Roman" w:cs="Angsana New"/>
          <w:kern w:val="0"/>
          <w:szCs w:val="24"/>
          <w:cs/>
          <w14:ligatures w14:val="none"/>
        </w:rPr>
        <w:t>เพื่อหาแนวทางแก้ไขที่ยั่งยืนกว่าเดิม และลดโอกาสที่ผู้รับบริการรายอื่นจะพบปัญหาเดียวกัน”</w:t>
      </w:r>
    </w:p>
    <w:p w14:paraId="6678138F"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18. </w:t>
      </w:r>
      <w:r w:rsidRPr="001E2EBC">
        <w:rPr>
          <w:rFonts w:ascii="Times New Roman" w:eastAsia="Times New Roman" w:hAnsi="Times New Roman" w:cs="Angsana New"/>
          <w:b/>
          <w:bCs/>
          <w:kern w:val="0"/>
          <w:sz w:val="27"/>
          <w:szCs w:val="27"/>
          <w:cs/>
          <w14:ligatures w14:val="none"/>
        </w:rPr>
        <w:t>จากข้อมูลลูกค้าสู่บริการที่ตรงความต้องการ</w:t>
      </w:r>
    </w:p>
    <w:p w14:paraId="27933E3A"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ข้อมูลด้าน </w:t>
      </w:r>
      <w:r w:rsidRPr="001E2EBC">
        <w:rPr>
          <w:rFonts w:ascii="Times New Roman" w:eastAsia="Times New Roman" w:hAnsi="Times New Roman" w:cs="Times New Roman"/>
          <w:kern w:val="0"/>
          <w:szCs w:val="24"/>
          <w14:ligatures w14:val="none"/>
        </w:rPr>
        <w:t xml:space="preserve">Customer Experience </w:t>
      </w:r>
      <w:r w:rsidRPr="001E2EBC">
        <w:rPr>
          <w:rFonts w:ascii="Times New Roman" w:eastAsia="Times New Roman" w:hAnsi="Times New Roman" w:cs="Angsana New"/>
          <w:kern w:val="0"/>
          <w:szCs w:val="24"/>
          <w:cs/>
          <w14:ligatures w14:val="none"/>
        </w:rPr>
        <w:t xml:space="preserve">ช่วยให้องค์กรเข้าใจพฤติกรรมและ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 xml:space="preserve">ของผู้รับบริการได้ดีขึ้น แต่การนำข้อมูลมาใช้ต้องคำนึงถึง </w:t>
      </w:r>
      <w:r w:rsidRPr="001E2EBC">
        <w:rPr>
          <w:rFonts w:ascii="Times New Roman" w:eastAsia="Times New Roman" w:hAnsi="Times New Roman" w:cs="Times New Roman"/>
          <w:kern w:val="0"/>
          <w:szCs w:val="24"/>
          <w14:ligatures w14:val="none"/>
        </w:rPr>
        <w:t xml:space="preserve">PDPA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Consent </w:t>
      </w:r>
      <w:r w:rsidRPr="001E2EBC">
        <w:rPr>
          <w:rFonts w:ascii="Times New Roman" w:eastAsia="Times New Roman" w:hAnsi="Times New Roman" w:cs="Angsana New"/>
          <w:kern w:val="0"/>
          <w:szCs w:val="24"/>
          <w:cs/>
          <w14:ligatures w14:val="none"/>
        </w:rPr>
        <w:t>เสมอ เป้าหมายไม่ใช่การเก็บข้อมูลให้มากที่สุด แต่คือใช้ข้อมูลเท่าที่เหมาะสม เพื่อออกแบบการสื่อสารและบริการให้ตรงความต้องการมากขึ้น”</w:t>
      </w:r>
    </w:p>
    <w:p w14:paraId="56C6F26A"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19. Customer Experience </w:t>
      </w:r>
      <w:r w:rsidRPr="001E2EBC">
        <w:rPr>
          <w:rFonts w:ascii="Times New Roman" w:eastAsia="Times New Roman" w:hAnsi="Times New Roman" w:cs="Angsana New"/>
          <w:b/>
          <w:bCs/>
          <w:kern w:val="0"/>
          <w:sz w:val="27"/>
          <w:szCs w:val="27"/>
          <w:cs/>
          <w14:ligatures w14:val="none"/>
        </w:rPr>
        <w:t>คือเรื่องของความต่อเนื่อง</w:t>
      </w:r>
    </w:p>
    <w:p w14:paraId="294EA0F4"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บางครั้งบริการแต่ละจุดอาจทำงานได้ดี แต่ลูกค้ายังรู้สึกว่า </w:t>
      </w:r>
      <w:r w:rsidRPr="001E2EBC">
        <w:rPr>
          <w:rFonts w:ascii="Times New Roman" w:eastAsia="Times New Roman" w:hAnsi="Times New Roman" w:cs="Times New Roman"/>
          <w:kern w:val="0"/>
          <w:szCs w:val="24"/>
          <w14:ligatures w14:val="none"/>
        </w:rPr>
        <w:t xml:space="preserve">Journey </w:t>
      </w:r>
      <w:r w:rsidRPr="001E2EBC">
        <w:rPr>
          <w:rFonts w:ascii="Times New Roman" w:eastAsia="Times New Roman" w:hAnsi="Times New Roman" w:cs="Angsana New"/>
          <w:kern w:val="0"/>
          <w:szCs w:val="24"/>
          <w:cs/>
          <w14:ligatures w14:val="none"/>
        </w:rPr>
        <w:t xml:space="preserve">ไม่ราบรื่น เพราะการส่งต่อระหว่างขั้นตอนไม่ต่อเนื่อง การบริหาร </w:t>
      </w:r>
      <w:r w:rsidRPr="001E2EBC">
        <w:rPr>
          <w:rFonts w:ascii="Times New Roman" w:eastAsia="Times New Roman" w:hAnsi="Times New Roman" w:cs="Times New Roman"/>
          <w:kern w:val="0"/>
          <w:szCs w:val="24"/>
          <w14:ligatures w14:val="none"/>
        </w:rPr>
        <w:t xml:space="preserve">Customer Experience </w:t>
      </w:r>
      <w:r w:rsidRPr="001E2EBC">
        <w:rPr>
          <w:rFonts w:ascii="Times New Roman" w:eastAsia="Times New Roman" w:hAnsi="Times New Roman" w:cs="Angsana New"/>
          <w:kern w:val="0"/>
          <w:szCs w:val="24"/>
          <w:cs/>
          <w14:ligatures w14:val="none"/>
        </w:rPr>
        <w:t xml:space="preserve">จึงต้องมองทั้งระบบ ตรวจสอบการเชื่อมต่อระหว่าง </w:t>
      </w:r>
      <w:r w:rsidRPr="001E2EBC">
        <w:rPr>
          <w:rFonts w:ascii="Times New Roman" w:eastAsia="Times New Roman" w:hAnsi="Times New Roman" w:cs="Times New Roman"/>
          <w:kern w:val="0"/>
          <w:szCs w:val="24"/>
          <w14:ligatures w14:val="none"/>
        </w:rPr>
        <w:t xml:space="preserve">Touchpoint </w:t>
      </w:r>
      <w:r w:rsidRPr="001E2EBC">
        <w:rPr>
          <w:rFonts w:ascii="Times New Roman" w:eastAsia="Times New Roman" w:hAnsi="Times New Roman" w:cs="Angsana New"/>
          <w:kern w:val="0"/>
          <w:szCs w:val="24"/>
          <w:cs/>
          <w14:ligatures w14:val="none"/>
        </w:rPr>
        <w:t xml:space="preserve">และลด </w:t>
      </w:r>
      <w:r w:rsidRPr="001E2EBC">
        <w:rPr>
          <w:rFonts w:ascii="Times New Roman" w:eastAsia="Times New Roman" w:hAnsi="Times New Roman" w:cs="Times New Roman"/>
          <w:kern w:val="0"/>
          <w:szCs w:val="24"/>
          <w14:ligatures w14:val="none"/>
        </w:rPr>
        <w:t xml:space="preserve">Customer Friction </w:t>
      </w:r>
      <w:r w:rsidRPr="001E2EBC">
        <w:rPr>
          <w:rFonts w:ascii="Times New Roman" w:eastAsia="Times New Roman" w:hAnsi="Times New Roman" w:cs="Angsana New"/>
          <w:kern w:val="0"/>
          <w:szCs w:val="24"/>
          <w:cs/>
          <w14:ligatures w14:val="none"/>
        </w:rPr>
        <w:t>ที่เกิดขึ้นระหว่างทาง”</w:t>
      </w:r>
    </w:p>
    <w:p w14:paraId="48817F51"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20. </w:t>
      </w:r>
      <w:r w:rsidRPr="001E2EBC">
        <w:rPr>
          <w:rFonts w:ascii="Times New Roman" w:eastAsia="Times New Roman" w:hAnsi="Times New Roman" w:cs="Angsana New"/>
          <w:b/>
          <w:bCs/>
          <w:kern w:val="0"/>
          <w:sz w:val="27"/>
          <w:szCs w:val="27"/>
          <w:cs/>
          <w14:ligatures w14:val="none"/>
        </w:rPr>
        <w:t xml:space="preserve">ทุก </w:t>
      </w:r>
      <w:r w:rsidRPr="001E2EBC">
        <w:rPr>
          <w:rFonts w:ascii="Times New Roman" w:eastAsia="Times New Roman" w:hAnsi="Times New Roman" w:cs="Times New Roman"/>
          <w:b/>
          <w:bCs/>
          <w:kern w:val="0"/>
          <w:sz w:val="27"/>
          <w:szCs w:val="27"/>
          <w14:ligatures w14:val="none"/>
        </w:rPr>
        <w:t xml:space="preserve">Touchpoint </w:t>
      </w:r>
      <w:r w:rsidRPr="001E2EBC">
        <w:rPr>
          <w:rFonts w:ascii="Times New Roman" w:eastAsia="Times New Roman" w:hAnsi="Times New Roman" w:cs="Angsana New"/>
          <w:b/>
          <w:bCs/>
          <w:kern w:val="0"/>
          <w:sz w:val="27"/>
          <w:szCs w:val="27"/>
          <w:cs/>
          <w14:ligatures w14:val="none"/>
        </w:rPr>
        <w:t>สร้างความรู้สึกต่อแบรนด์</w:t>
      </w:r>
    </w:p>
    <w:p w14:paraId="2AFE15A0"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วินาที:</w:t>
      </w:r>
      <w:r w:rsidRPr="001E2EBC">
        <w:rPr>
          <w:rFonts w:ascii="Times New Roman" w:eastAsia="Times New Roman" w:hAnsi="Times New Roman" w:cs="Times New Roman"/>
          <w:kern w:val="0"/>
          <w:szCs w:val="24"/>
          <w14:ligatures w14:val="none"/>
        </w:rPr>
        <w:br/>
        <w:t>“</w:t>
      </w:r>
      <w:r w:rsidRPr="001E2EBC">
        <w:rPr>
          <w:rFonts w:ascii="Times New Roman" w:eastAsia="Times New Roman" w:hAnsi="Times New Roman" w:cs="Angsana New"/>
          <w:kern w:val="0"/>
          <w:szCs w:val="24"/>
          <w:cs/>
          <w14:ligatures w14:val="none"/>
        </w:rPr>
        <w:t xml:space="preserve">ตั้งแต่ข้อความแรกที่ลูกค้าได้รับ การติดต่อเจ้าหน้าที่ การมาถึงโรงพยาบาล ไปจนถึงการติดตามภายหลัง ทุก </w:t>
      </w:r>
      <w:r w:rsidRPr="001E2EBC">
        <w:rPr>
          <w:rFonts w:ascii="Times New Roman" w:eastAsia="Times New Roman" w:hAnsi="Times New Roman" w:cs="Times New Roman"/>
          <w:kern w:val="0"/>
          <w:szCs w:val="24"/>
          <w14:ligatures w14:val="none"/>
        </w:rPr>
        <w:t xml:space="preserve">Touchpoint </w:t>
      </w:r>
      <w:r w:rsidRPr="001E2EBC">
        <w:rPr>
          <w:rFonts w:ascii="Times New Roman" w:eastAsia="Times New Roman" w:hAnsi="Times New Roman" w:cs="Angsana New"/>
          <w:kern w:val="0"/>
          <w:szCs w:val="24"/>
          <w:cs/>
          <w14:ligatures w14:val="none"/>
        </w:rPr>
        <w:t xml:space="preserve">สร้างภาพจำต่อองค์กร </w:t>
      </w:r>
      <w:r w:rsidRPr="001E2EBC">
        <w:rPr>
          <w:rFonts w:ascii="Times New Roman" w:eastAsia="Times New Roman" w:hAnsi="Times New Roman" w:cs="Times New Roman"/>
          <w:kern w:val="0"/>
          <w:szCs w:val="24"/>
          <w14:ligatures w14:val="none"/>
        </w:rPr>
        <w:t xml:space="preserve">CXTSP </w:t>
      </w:r>
      <w:r w:rsidRPr="001E2EBC">
        <w:rPr>
          <w:rFonts w:ascii="Times New Roman" w:eastAsia="Times New Roman" w:hAnsi="Times New Roman" w:cs="Angsana New"/>
          <w:kern w:val="0"/>
          <w:szCs w:val="24"/>
          <w:cs/>
          <w14:ligatures w14:val="none"/>
        </w:rPr>
        <w:t xml:space="preserve">จึงใช้ข้อมูลจาก </w:t>
      </w:r>
      <w:r w:rsidRPr="001E2EBC">
        <w:rPr>
          <w:rFonts w:ascii="Times New Roman" w:eastAsia="Times New Roman" w:hAnsi="Times New Roman" w:cs="Times New Roman"/>
          <w:kern w:val="0"/>
          <w:szCs w:val="24"/>
          <w14:ligatures w14:val="none"/>
        </w:rPr>
        <w:t xml:space="preserve">Journey, Feedback </w:t>
      </w:r>
      <w:r w:rsidRPr="001E2EBC">
        <w:rPr>
          <w:rFonts w:ascii="Times New Roman" w:eastAsia="Times New Roman" w:hAnsi="Times New Roman" w:cs="Angsana New"/>
          <w:kern w:val="0"/>
          <w:szCs w:val="24"/>
          <w:cs/>
          <w14:ligatures w14:val="none"/>
        </w:rPr>
        <w:t xml:space="preserve">และ </w:t>
      </w:r>
      <w:r w:rsidRPr="001E2EBC">
        <w:rPr>
          <w:rFonts w:ascii="Times New Roman" w:eastAsia="Times New Roman" w:hAnsi="Times New Roman" w:cs="Times New Roman"/>
          <w:kern w:val="0"/>
          <w:szCs w:val="24"/>
          <w14:ligatures w14:val="none"/>
        </w:rPr>
        <w:t xml:space="preserve">Engagement </w:t>
      </w:r>
      <w:r w:rsidRPr="001E2EBC">
        <w:rPr>
          <w:rFonts w:ascii="Times New Roman" w:eastAsia="Times New Roman" w:hAnsi="Times New Roman" w:cs="Angsana New"/>
          <w:kern w:val="0"/>
          <w:szCs w:val="24"/>
          <w:cs/>
          <w14:ligatures w14:val="none"/>
        </w:rPr>
        <w:t>เพื่อค้นหาว่าจุดใดสร้างประสบการณ์ที่ดี และจุดใดควรได้รับการพัฒนาต่อ”</w:t>
      </w:r>
    </w:p>
    <w:p w14:paraId="709074BD" w14:textId="77777777" w:rsidR="001E2EBC" w:rsidRPr="001E2EBC" w:rsidRDefault="001E2EBC" w:rsidP="001E2EBC">
      <w:pPr>
        <w:spacing w:after="0"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Times New Roman"/>
          <w:kern w:val="0"/>
          <w:szCs w:val="24"/>
          <w14:ligatures w14:val="none"/>
        </w:rPr>
        <w:pict w14:anchorId="23D37859">
          <v:rect id="_x0000_i1026" style="width:0;height:1.5pt" o:hralign="center" o:hrstd="t" o:hr="t" fillcolor="#a0a0a0" stroked="f"/>
        </w:pict>
      </w:r>
    </w:p>
    <w:p w14:paraId="70DB59CA" w14:textId="77777777" w:rsidR="001E2EBC" w:rsidRPr="001E2EBC" w:rsidRDefault="001E2EBC" w:rsidP="001E2E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2EBC">
        <w:rPr>
          <w:rFonts w:ascii="Times New Roman" w:eastAsia="Times New Roman" w:hAnsi="Times New Roman" w:cs="Angsana New"/>
          <w:b/>
          <w:bCs/>
          <w:kern w:val="36"/>
          <w:sz w:val="48"/>
          <w:szCs w:val="48"/>
          <w:cs/>
          <w14:ligatures w14:val="none"/>
        </w:rPr>
        <w:t xml:space="preserve">กลุ่มที่ </w:t>
      </w:r>
      <w:r w:rsidRPr="001E2EBC">
        <w:rPr>
          <w:rFonts w:ascii="Times New Roman" w:eastAsia="Times New Roman" w:hAnsi="Times New Roman" w:cs="Times New Roman"/>
          <w:b/>
          <w:bCs/>
          <w:kern w:val="36"/>
          <w:sz w:val="48"/>
          <w:szCs w:val="48"/>
          <w14:ligatures w14:val="none"/>
        </w:rPr>
        <w:t xml:space="preserve">3: </w:t>
      </w:r>
      <w:r w:rsidRPr="001E2EBC">
        <w:rPr>
          <w:rFonts w:ascii="Times New Roman" w:eastAsia="Times New Roman" w:hAnsi="Times New Roman" w:cs="Angsana New"/>
          <w:b/>
          <w:bCs/>
          <w:kern w:val="36"/>
          <w:sz w:val="48"/>
          <w:szCs w:val="48"/>
          <w:cs/>
          <w14:ligatures w14:val="none"/>
        </w:rPr>
        <w:t xml:space="preserve">ลูกค้าต่างชาติ / </w:t>
      </w:r>
      <w:r w:rsidRPr="001E2EBC">
        <w:rPr>
          <w:rFonts w:ascii="Times New Roman" w:eastAsia="Times New Roman" w:hAnsi="Times New Roman" w:cs="Times New Roman"/>
          <w:b/>
          <w:bCs/>
          <w:kern w:val="36"/>
          <w:sz w:val="48"/>
          <w:szCs w:val="48"/>
          <w14:ligatures w14:val="none"/>
        </w:rPr>
        <w:t>International Patients</w:t>
      </w:r>
    </w:p>
    <w:p w14:paraId="2A108036"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 xml:space="preserve">21. Welcome to </w:t>
      </w:r>
      <w:proofErr w:type="spellStart"/>
      <w:r w:rsidRPr="001E2EBC">
        <w:rPr>
          <w:rFonts w:ascii="Times New Roman" w:eastAsia="Times New Roman" w:hAnsi="Times New Roman" w:cs="Times New Roman"/>
          <w:b/>
          <w:bCs/>
          <w:kern w:val="0"/>
          <w:sz w:val="27"/>
          <w:szCs w:val="27"/>
          <w14:ligatures w14:val="none"/>
        </w:rPr>
        <w:t>Vejthani</w:t>
      </w:r>
      <w:proofErr w:type="spellEnd"/>
      <w:r w:rsidRPr="001E2EBC">
        <w:rPr>
          <w:rFonts w:ascii="Times New Roman" w:eastAsia="Times New Roman" w:hAnsi="Times New Roman" w:cs="Times New Roman"/>
          <w:b/>
          <w:bCs/>
          <w:kern w:val="0"/>
          <w:sz w:val="27"/>
          <w:szCs w:val="27"/>
          <w14:ligatures w14:val="none"/>
        </w:rPr>
        <w:t xml:space="preserve"> International Hospital</w:t>
      </w:r>
    </w:p>
    <w:p w14:paraId="56136BC3"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 xml:space="preserve">“Welcome to </w:t>
      </w:r>
      <w:proofErr w:type="spellStart"/>
      <w:r w:rsidRPr="001E2EBC">
        <w:rPr>
          <w:rFonts w:ascii="Times New Roman" w:eastAsia="Times New Roman" w:hAnsi="Times New Roman" w:cs="Times New Roman"/>
          <w:kern w:val="0"/>
          <w:szCs w:val="24"/>
          <w14:ligatures w14:val="none"/>
        </w:rPr>
        <w:t>Vejthani</w:t>
      </w:r>
      <w:proofErr w:type="spellEnd"/>
      <w:r w:rsidRPr="001E2EBC">
        <w:rPr>
          <w:rFonts w:ascii="Times New Roman" w:eastAsia="Times New Roman" w:hAnsi="Times New Roman" w:cs="Times New Roman"/>
          <w:kern w:val="0"/>
          <w:szCs w:val="24"/>
          <w14:ligatures w14:val="none"/>
        </w:rPr>
        <w:t xml:space="preserve"> International Hospital in Bangkok. We serve patients from more than one hundred countries and provide support throughout the healthcare journey. From your first contact and appointment planning to your visit and follow-up, our goal is to make every step clearer, more connected, and centered around your individual needs.”</w:t>
      </w:r>
    </w:p>
    <w:p w14:paraId="4219F101"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lastRenderedPageBreak/>
        <w:t>22. Your Healthcare Journey Starts Before You Arrive</w:t>
      </w:r>
    </w:p>
    <w:p w14:paraId="783F930B"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 xml:space="preserve">“Your healthcare journey can begin before you arrive in Thailand. </w:t>
      </w:r>
      <w:proofErr w:type="spellStart"/>
      <w:r w:rsidRPr="001E2EBC">
        <w:rPr>
          <w:rFonts w:ascii="Times New Roman" w:eastAsia="Times New Roman" w:hAnsi="Times New Roman" w:cs="Times New Roman"/>
          <w:kern w:val="0"/>
          <w:szCs w:val="24"/>
          <w14:ligatures w14:val="none"/>
        </w:rPr>
        <w:t>Vejthani</w:t>
      </w:r>
      <w:proofErr w:type="spellEnd"/>
      <w:r w:rsidRPr="001E2EBC">
        <w:rPr>
          <w:rFonts w:ascii="Times New Roman" w:eastAsia="Times New Roman" w:hAnsi="Times New Roman" w:cs="Times New Roman"/>
          <w:kern w:val="0"/>
          <w:szCs w:val="24"/>
          <w14:ligatures w14:val="none"/>
        </w:rPr>
        <w:t xml:space="preserve"> provides international patient support including treatment planning, pre-appointment arrangements, transportation coordination, visa-related assistance, residence arrangements, and hotline services. Preparing these steps in advance can help make your medical journey in Bangkok more organized and convenient.”</w:t>
      </w:r>
    </w:p>
    <w:p w14:paraId="39F90B7A"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23. Multilingual Support for International Patients</w:t>
      </w:r>
    </w:p>
    <w:p w14:paraId="223A122D"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 xml:space="preserve">“Clear communication is an important part of the patient experience. </w:t>
      </w:r>
      <w:proofErr w:type="spellStart"/>
      <w:r w:rsidRPr="001E2EBC">
        <w:rPr>
          <w:rFonts w:ascii="Times New Roman" w:eastAsia="Times New Roman" w:hAnsi="Times New Roman" w:cs="Times New Roman"/>
          <w:kern w:val="0"/>
          <w:szCs w:val="24"/>
          <w14:ligatures w14:val="none"/>
        </w:rPr>
        <w:t>Vejthani</w:t>
      </w:r>
      <w:proofErr w:type="spellEnd"/>
      <w:r w:rsidRPr="001E2EBC">
        <w:rPr>
          <w:rFonts w:ascii="Times New Roman" w:eastAsia="Times New Roman" w:hAnsi="Times New Roman" w:cs="Times New Roman"/>
          <w:kern w:val="0"/>
          <w:szCs w:val="24"/>
          <w14:ligatures w14:val="none"/>
        </w:rPr>
        <w:t xml:space="preserve"> provides multilingual support for international patients across several languages. This helps patients communicate more effectively throughout their healthcare journey and makes it easier to understand service information, appointments, and other important arrangements during their visit.”</w:t>
      </w:r>
    </w:p>
    <w:p w14:paraId="28D80D6F"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24. From Airport to Hospital</w:t>
      </w:r>
    </w:p>
    <w:p w14:paraId="038820F0"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 xml:space="preserve">“For international patients arriving in Thailand, the journey to healthcare involves more than medical appointments. </w:t>
      </w:r>
      <w:proofErr w:type="spellStart"/>
      <w:r w:rsidRPr="001E2EBC">
        <w:rPr>
          <w:rFonts w:ascii="Times New Roman" w:eastAsia="Times New Roman" w:hAnsi="Times New Roman" w:cs="Times New Roman"/>
          <w:kern w:val="0"/>
          <w:szCs w:val="24"/>
          <w14:ligatures w14:val="none"/>
        </w:rPr>
        <w:t>Vejthani</w:t>
      </w:r>
      <w:proofErr w:type="spellEnd"/>
      <w:r w:rsidRPr="001E2EBC">
        <w:rPr>
          <w:rFonts w:ascii="Times New Roman" w:eastAsia="Times New Roman" w:hAnsi="Times New Roman" w:cs="Times New Roman"/>
          <w:kern w:val="0"/>
          <w:szCs w:val="24"/>
          <w14:ligatures w14:val="none"/>
        </w:rPr>
        <w:t xml:space="preserve"> provides transportation arrangements and has an airport office at Suvarnabhumi Airport. Coordinating these touchpoints helps create a smoother transition from arrival in Thailand to the next stage of the hospital journey.”</w:t>
      </w:r>
    </w:p>
    <w:p w14:paraId="186440DA"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25. We Look at the Whole Patient Journey</w:t>
      </w:r>
    </w:p>
    <w:p w14:paraId="59189E5F"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“A good patient experience is created across many touchpoints. Inquiry, registration, consultation, investigation, billing and follow-up are all connected parts of one journey. By understanding the complete experience, the hospital can identify friction points and opportunities to make services clearer, more connected and more convenient for patients.”</w:t>
      </w:r>
    </w:p>
    <w:p w14:paraId="20807EAD"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26. Your Feedback Helps Us Improve</w:t>
      </w:r>
    </w:p>
    <w:p w14:paraId="7C88765B"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“Your feedback provides valuable information about your experience. Comments and concerns can help identify patterns, service gaps and areas where the patient journey can be improved. Listening to the voice of the customer allows the organization to learn from real experiences and continuously strengthen service quality across different touchpoints.”</w:t>
      </w:r>
    </w:p>
    <w:p w14:paraId="1A317427"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27. International Patient Support Beyond Medical Treatment</w:t>
      </w:r>
    </w:p>
    <w:p w14:paraId="7641AFA4"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lastRenderedPageBreak/>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 xml:space="preserve">“International healthcare often involves more than treatment itself. </w:t>
      </w:r>
      <w:proofErr w:type="spellStart"/>
      <w:r w:rsidRPr="001E2EBC">
        <w:rPr>
          <w:rFonts w:ascii="Times New Roman" w:eastAsia="Times New Roman" w:hAnsi="Times New Roman" w:cs="Times New Roman"/>
          <w:kern w:val="0"/>
          <w:szCs w:val="24"/>
          <w14:ligatures w14:val="none"/>
        </w:rPr>
        <w:t>Vejthani’s</w:t>
      </w:r>
      <w:proofErr w:type="spellEnd"/>
      <w:r w:rsidRPr="001E2EBC">
        <w:rPr>
          <w:rFonts w:ascii="Times New Roman" w:eastAsia="Times New Roman" w:hAnsi="Times New Roman" w:cs="Times New Roman"/>
          <w:kern w:val="0"/>
          <w:szCs w:val="24"/>
          <w14:ligatures w14:val="none"/>
        </w:rPr>
        <w:t xml:space="preserve"> international patient services include multilingual assistance, transportation arrangements, visa extension assistance, ticket rebooking support and repatriation assistance. These services are designed to support different parts of the medical travel journey while patients are receiving care in Thailand.”</w:t>
      </w:r>
    </w:p>
    <w:p w14:paraId="50FC1E9D"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28. A Connected Experience Across Departments</w:t>
      </w:r>
    </w:p>
    <w:p w14:paraId="732F4692"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“Patients experience the hospital as one organization, even when several departments are involved. A connected customer experience requires clear handoffs, coordinated information and smooth transitions between service points. Looking at the complete patient journey helps identify where communication or processes can be improved across departments.”</w:t>
      </w:r>
    </w:p>
    <w:p w14:paraId="77B35190"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29. Understanding International Patient Experience</w:t>
      </w:r>
    </w:p>
    <w:p w14:paraId="354CEB56"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“International patients may have different languages, communication preferences and travel requirements. Understanding these differences is an important part of customer experience management. By studying feedback, engagement and patient journey information, the organization can better understand where support is needed and continuously improve the overall experience.”</w:t>
      </w:r>
    </w:p>
    <w:p w14:paraId="62ED1CFB" w14:textId="77777777" w:rsidR="001E2EBC" w:rsidRPr="001E2EBC" w:rsidRDefault="001E2EBC" w:rsidP="001E2E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EBC">
        <w:rPr>
          <w:rFonts w:ascii="Times New Roman" w:eastAsia="Times New Roman" w:hAnsi="Times New Roman" w:cs="Times New Roman"/>
          <w:b/>
          <w:bCs/>
          <w:kern w:val="0"/>
          <w:sz w:val="27"/>
          <w:szCs w:val="27"/>
          <w14:ligatures w14:val="none"/>
        </w:rPr>
        <w:t>30. One Journey, Many Touchpoints</w:t>
      </w:r>
    </w:p>
    <w:p w14:paraId="3D7DA1C0" w14:textId="77777777" w:rsidR="001E2EBC" w:rsidRPr="001E2EBC" w:rsidRDefault="001E2EBC" w:rsidP="001E2EBC">
      <w:pPr>
        <w:spacing w:before="100" w:beforeAutospacing="1" w:after="100" w:afterAutospacing="1" w:line="240" w:lineRule="auto"/>
        <w:rPr>
          <w:rFonts w:ascii="Times New Roman" w:eastAsia="Times New Roman" w:hAnsi="Times New Roman" w:cs="Times New Roman"/>
          <w:kern w:val="0"/>
          <w:szCs w:val="24"/>
          <w14:ligatures w14:val="none"/>
        </w:rPr>
      </w:pPr>
      <w:r w:rsidRPr="001E2EBC">
        <w:rPr>
          <w:rFonts w:ascii="Times New Roman" w:eastAsia="Times New Roman" w:hAnsi="Times New Roman" w:cs="Angsana New"/>
          <w:b/>
          <w:bCs/>
          <w:kern w:val="0"/>
          <w:szCs w:val="24"/>
          <w:cs/>
          <w14:ligatures w14:val="none"/>
        </w:rPr>
        <w:t xml:space="preserve">บทพูดประมาณ </w:t>
      </w:r>
      <w:r w:rsidRPr="001E2EBC">
        <w:rPr>
          <w:rFonts w:ascii="Times New Roman" w:eastAsia="Times New Roman" w:hAnsi="Times New Roman" w:cs="Times New Roman"/>
          <w:b/>
          <w:bCs/>
          <w:kern w:val="0"/>
          <w:szCs w:val="24"/>
          <w14:ligatures w14:val="none"/>
        </w:rPr>
        <w:t xml:space="preserve">25 </w:t>
      </w:r>
      <w:r w:rsidRPr="001E2EBC">
        <w:rPr>
          <w:rFonts w:ascii="Times New Roman" w:eastAsia="Times New Roman" w:hAnsi="Times New Roman" w:cs="Angsana New"/>
          <w:b/>
          <w:bCs/>
          <w:kern w:val="0"/>
          <w:szCs w:val="24"/>
          <w:cs/>
          <w14:ligatures w14:val="none"/>
        </w:rPr>
        <w:t xml:space="preserve">วินาที — </w:t>
      </w:r>
      <w:r w:rsidRPr="001E2EBC">
        <w:rPr>
          <w:rFonts w:ascii="Times New Roman" w:eastAsia="Times New Roman" w:hAnsi="Times New Roman" w:cs="Times New Roman"/>
          <w:b/>
          <w:bCs/>
          <w:kern w:val="0"/>
          <w:szCs w:val="24"/>
          <w14:ligatures w14:val="none"/>
        </w:rPr>
        <w:t>English:</w:t>
      </w:r>
      <w:r w:rsidRPr="001E2EBC">
        <w:rPr>
          <w:rFonts w:ascii="Times New Roman" w:eastAsia="Times New Roman" w:hAnsi="Times New Roman" w:cs="Times New Roman"/>
          <w:kern w:val="0"/>
          <w:szCs w:val="24"/>
          <w14:ligatures w14:val="none"/>
        </w:rPr>
        <w:br/>
        <w:t xml:space="preserve">“One patient journey can include many touchpoints before, during and after a hospital visit. Each interaction contributes to the overall experience. At </w:t>
      </w:r>
      <w:proofErr w:type="spellStart"/>
      <w:r w:rsidRPr="001E2EBC">
        <w:rPr>
          <w:rFonts w:ascii="Times New Roman" w:eastAsia="Times New Roman" w:hAnsi="Times New Roman" w:cs="Times New Roman"/>
          <w:kern w:val="0"/>
          <w:szCs w:val="24"/>
          <w14:ligatures w14:val="none"/>
        </w:rPr>
        <w:t>Vejthani</w:t>
      </w:r>
      <w:proofErr w:type="spellEnd"/>
      <w:r w:rsidRPr="001E2EBC">
        <w:rPr>
          <w:rFonts w:ascii="Times New Roman" w:eastAsia="Times New Roman" w:hAnsi="Times New Roman" w:cs="Times New Roman"/>
          <w:kern w:val="0"/>
          <w:szCs w:val="24"/>
          <w14:ligatures w14:val="none"/>
        </w:rPr>
        <w:t xml:space="preserve"> International Hospital, connecting these touchpoints and listening to patient feedback helps the organization identify opportunities to create a more seamless and patient-centered healthcare journey.”</w:t>
      </w:r>
    </w:p>
    <w:p w14:paraId="6354AED9" w14:textId="77777777" w:rsidR="001E2EBC" w:rsidRDefault="001E2EBC"/>
    <w:sectPr w:rsidR="001E2E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BC"/>
    <w:rsid w:val="001E2EBC"/>
    <w:rsid w:val="00F83C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5333"/>
  <w15:chartTrackingRefBased/>
  <w15:docId w15:val="{FEB3E6F2-6C45-48BE-AA8A-86699F24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EB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2EB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E2EB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2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EB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E2EB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E2EB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2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EBC"/>
    <w:rPr>
      <w:rFonts w:eastAsiaTheme="majorEastAsia" w:cstheme="majorBidi"/>
      <w:color w:val="272727" w:themeColor="text1" w:themeTint="D8"/>
    </w:rPr>
  </w:style>
  <w:style w:type="paragraph" w:styleId="Title">
    <w:name w:val="Title"/>
    <w:basedOn w:val="Normal"/>
    <w:next w:val="Normal"/>
    <w:link w:val="TitleChar"/>
    <w:uiPriority w:val="10"/>
    <w:qFormat/>
    <w:rsid w:val="001E2EB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2EB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2EB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2EB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2EBC"/>
    <w:pPr>
      <w:spacing w:before="160"/>
      <w:jc w:val="center"/>
    </w:pPr>
    <w:rPr>
      <w:i/>
      <w:iCs/>
      <w:color w:val="404040" w:themeColor="text1" w:themeTint="BF"/>
    </w:rPr>
  </w:style>
  <w:style w:type="character" w:customStyle="1" w:styleId="QuoteChar">
    <w:name w:val="Quote Char"/>
    <w:basedOn w:val="DefaultParagraphFont"/>
    <w:link w:val="Quote"/>
    <w:uiPriority w:val="29"/>
    <w:rsid w:val="001E2EBC"/>
    <w:rPr>
      <w:i/>
      <w:iCs/>
      <w:color w:val="404040" w:themeColor="text1" w:themeTint="BF"/>
    </w:rPr>
  </w:style>
  <w:style w:type="paragraph" w:styleId="ListParagraph">
    <w:name w:val="List Paragraph"/>
    <w:basedOn w:val="Normal"/>
    <w:uiPriority w:val="34"/>
    <w:qFormat/>
    <w:rsid w:val="001E2EBC"/>
    <w:pPr>
      <w:ind w:left="720"/>
      <w:contextualSpacing/>
    </w:pPr>
  </w:style>
  <w:style w:type="character" w:styleId="IntenseEmphasis">
    <w:name w:val="Intense Emphasis"/>
    <w:basedOn w:val="DefaultParagraphFont"/>
    <w:uiPriority w:val="21"/>
    <w:qFormat/>
    <w:rsid w:val="001E2EBC"/>
    <w:rPr>
      <w:i/>
      <w:iCs/>
      <w:color w:val="2F5496" w:themeColor="accent1" w:themeShade="BF"/>
    </w:rPr>
  </w:style>
  <w:style w:type="paragraph" w:styleId="IntenseQuote">
    <w:name w:val="Intense Quote"/>
    <w:basedOn w:val="Normal"/>
    <w:next w:val="Normal"/>
    <w:link w:val="IntenseQuoteChar"/>
    <w:uiPriority w:val="30"/>
    <w:qFormat/>
    <w:rsid w:val="001E2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EBC"/>
    <w:rPr>
      <w:i/>
      <w:iCs/>
      <w:color w:val="2F5496" w:themeColor="accent1" w:themeShade="BF"/>
    </w:rPr>
  </w:style>
  <w:style w:type="character" w:styleId="IntenseReference">
    <w:name w:val="Intense Reference"/>
    <w:basedOn w:val="DefaultParagraphFont"/>
    <w:uiPriority w:val="32"/>
    <w:qFormat/>
    <w:rsid w:val="001E2E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pindhaya sukkaewnarong</dc:creator>
  <cp:keywords/>
  <dc:description/>
  <cp:lastModifiedBy>pindhaya sukkaewnarong</cp:lastModifiedBy>
  <cp:revision>1</cp:revision>
  <dcterms:created xsi:type="dcterms:W3CDTF">2026-09-22T13:30:00Z</dcterms:created>
  <dcterms:modified xsi:type="dcterms:W3CDTF">2026-09-22T13:30:00Z</dcterms:modified>
</cp:coreProperties>
</file>