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25" w:rsidRPr="001E0225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24"/>
          <w:szCs w:val="32"/>
          <w:lang w:val="en-US"/>
        </w:rPr>
      </w:pPr>
      <w:r w:rsidRPr="001E0225">
        <w:rPr>
          <w:rFonts w:ascii="TH SarabunPSK" w:hAnsi="TH SarabunPSK" w:cs="TH SarabunPSK"/>
          <w:b/>
          <w:bCs/>
          <w:sz w:val="24"/>
          <w:szCs w:val="32"/>
          <w:cs/>
          <w:lang w:val="en-US"/>
        </w:rPr>
        <w:t>รายงานการประชุมหัวหน้าฝ่ายฯ สำนักงานสาธารณสุขจังหวัดชุมพร</w:t>
      </w:r>
    </w:p>
    <w:p w:rsidR="001E0225" w:rsidRPr="001E0225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24"/>
          <w:szCs w:val="32"/>
          <w:lang w:val="en-US"/>
        </w:rPr>
      </w:pPr>
      <w:r w:rsidRPr="001E0225">
        <w:rPr>
          <w:rFonts w:ascii="TH SarabunPSK" w:hAnsi="TH SarabunPSK" w:cs="TH SarabunPSK"/>
          <w:b/>
          <w:bCs/>
          <w:sz w:val="24"/>
          <w:szCs w:val="32"/>
          <w:cs/>
          <w:lang w:val="en-US"/>
        </w:rPr>
        <w:t>ครั้งที.  1/2562 วันที่ 13 พฤศจิกายน 2561</w:t>
      </w:r>
    </w:p>
    <w:p w:rsidR="001E0225" w:rsidRDefault="001E0225" w:rsidP="001E0225">
      <w:pPr>
        <w:pStyle w:val="ListParagraph"/>
        <w:ind w:left="1080"/>
        <w:jc w:val="center"/>
        <w:rPr>
          <w:rFonts w:ascii="TH SarabunPSK" w:hAnsi="TH SarabunPSK" w:cs="TH SarabunPSK"/>
          <w:b/>
          <w:bCs/>
          <w:sz w:val="24"/>
          <w:szCs w:val="32"/>
          <w:lang w:val="en-US"/>
        </w:rPr>
      </w:pPr>
      <w:r w:rsidRPr="001E0225">
        <w:rPr>
          <w:rFonts w:ascii="TH SarabunPSK" w:hAnsi="TH SarabunPSK" w:cs="TH SarabunPSK"/>
          <w:b/>
          <w:bCs/>
          <w:sz w:val="24"/>
          <w:szCs w:val="32"/>
          <w:cs/>
          <w:lang w:val="en-US"/>
        </w:rPr>
        <w:t xml:space="preserve">ณ ห้องประชุม </w:t>
      </w:r>
      <w:r w:rsidRPr="001E0225">
        <w:rPr>
          <w:rFonts w:ascii="TH SarabunPSK" w:hAnsi="TH SarabunPSK" w:cs="TH SarabunPSK"/>
          <w:b/>
          <w:bCs/>
          <w:sz w:val="24"/>
          <w:szCs w:val="32"/>
          <w:lang w:val="en-US"/>
        </w:rPr>
        <w:t>Conference Room</w:t>
      </w:r>
    </w:p>
    <w:p w:rsidR="001E0225" w:rsidRDefault="001E0225" w:rsidP="001E0225">
      <w:pPr>
        <w:pStyle w:val="ListParagraph"/>
        <w:ind w:left="1080"/>
        <w:jc w:val="center"/>
        <w:rPr>
          <w:rFonts w:ascii="TH SarabunPSK" w:hAnsi="TH SarabunPSK" w:cs="TH SarabunPSK" w:hint="cs"/>
          <w:b/>
          <w:bCs/>
          <w:sz w:val="24"/>
          <w:szCs w:val="32"/>
          <w:lang w:val="en-US"/>
        </w:rPr>
      </w:pPr>
    </w:p>
    <w:p w:rsidR="001E0225" w:rsidRPr="001E0225" w:rsidRDefault="001E0225" w:rsidP="001E02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นัดประชุมหัวหน้าฝ่ายทุกสัปดาห์ วันอังคาร เวลา 15.00 น.</w:t>
      </w:r>
    </w:p>
    <w:p w:rsidR="003B1400" w:rsidRPr="001E0225" w:rsidRDefault="009D2058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 xml:space="preserve">เพิ่มคนโดยการจ้างเหมา รอบแรก จำนวน 5 คน เป็นเจ้าหน้าที่โสตฯ 1 คน ให้งานสุขศึกษา </w:t>
      </w:r>
      <w:r w:rsidR="001E0225">
        <w:rPr>
          <w:rFonts w:ascii="TH SarabunPSK" w:hAnsi="TH SarabunPSK" w:cs="TH SarabunPSK"/>
          <w:sz w:val="24"/>
          <w:szCs w:val="32"/>
          <w:lang w:val="en-US"/>
        </w:rPr>
        <w:t xml:space="preserve">      </w:t>
      </w: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ธุรการ 2 คน ให้งานเลขาฯ 1 คน งานบริหาร 1 คน จ้างพนักงานขับรถ 2 คน ให้ประกาศรับได้เลย</w:t>
      </w:r>
    </w:p>
    <w:p w:rsidR="003B1400" w:rsidRPr="001E0225" w:rsidRDefault="009D2058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การหาเงินบำรุงเข้าสำนักงานสาธารณสุขจังหวัด มาช่วยกันคิดว่าจะทำอะไรได้บ้างตามระเบียบ กิจกรรมแรก การจัดบริการแพทย์แผนไทยของสำนักงานสาธารณสุขจังหวัดชุมพร มอบกลุ่มงานแพทย์แผนไทยดำเนินการ</w:t>
      </w:r>
    </w:p>
    <w:p w:rsidR="009D2058" w:rsidRPr="001E0225" w:rsidRDefault="009D2058" w:rsidP="009D20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 xml:space="preserve">เรื่องหมอชวนวิ่ง วันศุกร์ที่ 16 พ.ย. 2561 เวลา 08.00 น. เข้ามาทาง อ.ละแม จ.ชุมพร หมออนุ ทองแดง กับนายอำเภอละแม รับคฑา จำนวน 2 อัน  เชิญหัวหน้าฝ่าย สสจ.ชุมพรไปร่วมด้วย และวันที่ 17 พ.ย. 2561 รับจาก จปร.  ต.วังใหม่ อ.เมือง จ.ชุมพร มีคฑา 3 อัน นพ.สสจ.ชุมพร หมออรุณและนายอำเภอเมือง ให้ประสานผู้บังคับการมณฑลทหารบกชุมพร ร่วมด้วย มีชุดนักวิ่งหลัก </w:t>
      </w:r>
      <w:r w:rsidR="001E0225">
        <w:rPr>
          <w:rFonts w:ascii="TH SarabunPSK" w:hAnsi="TH SarabunPSK" w:cs="TH SarabunPSK"/>
          <w:sz w:val="24"/>
          <w:szCs w:val="32"/>
          <w:lang w:val="en-US"/>
        </w:rPr>
        <w:t xml:space="preserve">   </w:t>
      </w: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30 คน วันที่ 20 พ.ย. 2561 ผู้ว่าฯ รับไปเองโดยให้พวกเราเข้าร่วมด้วย ในวันพฤหัสที่ 15 พ.ย. 2561 ขอเชิญประธานแต่ละคณะและชุดทำงานทุกคณะประชุมเตรียมความพร้อม ทำให้ดีที่สุด ณ ห้องประชุมใหญ่ ชั้น 5 สสจ.ชุมพ โดย นพ.สสจ. เข้าร่วมประชุมด้วย</w:t>
      </w:r>
    </w:p>
    <w:p w:rsidR="009B1A65" w:rsidRDefault="009D2058" w:rsidP="009D20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พ่อน้องศรชัย เรย์ เสียชีวิตบำเพ็ญกุศลศพที่อำเภอท่าแซะ ซื้อพวงหรีดดอกไม้สดโดยให้เขียนใส่ชื่อบรรทัดแรก       นพ.จิรชาติ เรืองวัชรินทร์ นพ.สสจ.ชุมพร บรรทัดที่ 2 เขียนว่า และคณะเจ้าหน้าที่ สสจ.ชุมพร เพื่อผลทางจิตใจต่อเจ้าภาพ เป็นเทคนิคทางการเมืองเล็กน้อย นัดหมายวันพุธ สสจ.เป็นเจ้าภาพ เอารถสำนักงานไปได้ไหม งานแบบนี้สำนักงานต้องอำนวยความสะดวกให้เจ้าหน้าที่ไปร่วมงาน มีหลายช่องทาง ถ้าให้เซฟที่สุดใช้เงินสวัสดิการเหมารถตู้ไปร่วมงาน เนื่องจากมีการแย้งเรื่องแบบนี้ว่าไม่เหมาะสม แต่ต้องคงหลักการเรื่องอำนวยความสะดวกเจ้าหน้าที่ สรุปเช่าเหมารถตู้ไปร่วมงานศพ แนะนำให้ไปพร้อมกันด้วย เพื่อเป็นการให้เกียรติเจ้าภาพ ซองทำบุญรับผิดชอบเรื่องพระทั้งหมด 2,000 บาท และที่เหลือใส่ซองรวมกัน งานศพต้องไปพร้อมกันกลับพร้อมกัน พวงหรีดดอกไม้สดเงิน 2,000 บาทและอำนวยความสะดวกเจ้าหน้าที่ในการเดินทาง แจ้งรายชื่อเจ้าหน้าที่ไปที่งานบริหารด้วย</w:t>
      </w:r>
    </w:p>
    <w:p w:rsidR="001E0225" w:rsidRDefault="001E0225" w:rsidP="001E0225">
      <w:pPr>
        <w:pStyle w:val="ListParagraph"/>
        <w:ind w:left="1080"/>
        <w:rPr>
          <w:rFonts w:ascii="TH SarabunPSK" w:hAnsi="TH SarabunPSK" w:cs="TH SarabunPSK"/>
          <w:sz w:val="24"/>
          <w:szCs w:val="32"/>
          <w:lang w:val="en-US"/>
        </w:rPr>
      </w:pPr>
    </w:p>
    <w:p w:rsidR="00C32FE9" w:rsidRDefault="00C32FE9" w:rsidP="001E0225">
      <w:pPr>
        <w:spacing w:after="0"/>
        <w:ind w:left="5760" w:firstLine="720"/>
        <w:rPr>
          <w:rFonts w:ascii="TH SarabunPSK" w:hAnsi="TH SarabunPSK" w:cs="TH SarabunPSK"/>
          <w:sz w:val="24"/>
          <w:szCs w:val="32"/>
          <w:lang w:val="en-US"/>
        </w:rPr>
      </w:pPr>
      <w:r>
        <w:rPr>
          <w:rFonts w:ascii="TH SarabunPSK" w:hAnsi="TH SarabunPSK" w:cs="TH SarabunPSK" w:hint="cs"/>
          <w:sz w:val="24"/>
          <w:szCs w:val="32"/>
          <w:cs/>
          <w:lang w:val="en-US"/>
        </w:rPr>
        <w:t xml:space="preserve">     </w:t>
      </w:r>
      <w:r>
        <w:rPr>
          <w:rFonts w:ascii="TH SarabunPSK" w:hAnsi="TH SarabunPSK" w:cs="TH SarabunPSK" w:hint="cs"/>
          <w:sz w:val="24"/>
          <w:szCs w:val="32"/>
          <w:cs/>
          <w:lang w:val="en-US"/>
        </w:rPr>
        <w:t>นายณัฐวุฒิ พลครุฑ</w:t>
      </w:r>
    </w:p>
    <w:p w:rsidR="001E0225" w:rsidRDefault="001E0225" w:rsidP="00C32FE9">
      <w:pPr>
        <w:spacing w:after="0"/>
        <w:ind w:left="5760" w:firstLine="720"/>
        <w:rPr>
          <w:rFonts w:ascii="TH SarabunPSK" w:hAnsi="TH SarabunPSK" w:cs="TH SarabunPSK"/>
          <w:sz w:val="24"/>
          <w:szCs w:val="32"/>
          <w:lang w:val="en-US"/>
        </w:rPr>
      </w:pPr>
      <w:r w:rsidRPr="001E0225">
        <w:rPr>
          <w:rFonts w:ascii="TH SarabunPSK" w:hAnsi="TH SarabunPSK" w:cs="TH SarabunPSK" w:hint="cs"/>
          <w:sz w:val="24"/>
          <w:szCs w:val="32"/>
          <w:cs/>
          <w:lang w:val="en-US"/>
        </w:rPr>
        <w:t>ผู้บันทึกรายงานการประชุม</w:t>
      </w:r>
    </w:p>
    <w:p w:rsidR="001E0225" w:rsidRPr="001E0225" w:rsidRDefault="001E0225" w:rsidP="001E0225">
      <w:pPr>
        <w:ind w:left="5760" w:firstLine="720"/>
        <w:rPr>
          <w:rFonts w:ascii="TH SarabunPSK" w:hAnsi="TH SarabunPSK" w:cs="TH SarabunPSK" w:hint="cs"/>
          <w:sz w:val="24"/>
          <w:szCs w:val="32"/>
          <w:cs/>
          <w:lang w:val="en-US"/>
        </w:rPr>
      </w:pPr>
      <w:r>
        <w:rPr>
          <w:rFonts w:ascii="TH SarabunPSK" w:hAnsi="TH SarabunPSK" w:cs="TH SarabunPSK" w:hint="cs"/>
          <w:sz w:val="24"/>
          <w:szCs w:val="32"/>
          <w:cs/>
          <w:lang w:val="en-US"/>
        </w:rPr>
        <w:t xml:space="preserve">    </w:t>
      </w:r>
      <w:bookmarkStart w:id="0" w:name="_GoBack"/>
      <w:bookmarkEnd w:id="0"/>
    </w:p>
    <w:sectPr w:rsidR="001E0225" w:rsidRPr="001E0225" w:rsidSect="001E0225"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180E2D"/>
    <w:rsid w:val="001E0225"/>
    <w:rsid w:val="0025238C"/>
    <w:rsid w:val="002F3B48"/>
    <w:rsid w:val="003B1400"/>
    <w:rsid w:val="00404E19"/>
    <w:rsid w:val="00682DE3"/>
    <w:rsid w:val="008E56A8"/>
    <w:rsid w:val="00907B8B"/>
    <w:rsid w:val="009B1A65"/>
    <w:rsid w:val="009D2058"/>
    <w:rsid w:val="00A1123E"/>
    <w:rsid w:val="00A81DEB"/>
    <w:rsid w:val="00A8365D"/>
    <w:rsid w:val="00B76702"/>
    <w:rsid w:val="00BA0031"/>
    <w:rsid w:val="00C32FE9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446A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7</cp:revision>
  <cp:lastPrinted>2018-11-13T05:58:00Z</cp:lastPrinted>
  <dcterms:created xsi:type="dcterms:W3CDTF">2018-11-13T03:57:00Z</dcterms:created>
  <dcterms:modified xsi:type="dcterms:W3CDTF">2018-11-20T07:51:00Z</dcterms:modified>
</cp:coreProperties>
</file>