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C5" w:rsidRDefault="00A838C5">
      <w:pPr>
        <w:rPr>
          <w:rFonts w:hint="cs"/>
          <w:cs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"http://ictprocure.moph.go.th" </w:instrText>
      </w:r>
      <w:r>
        <w:rPr>
          <w:lang w:val="en-US"/>
        </w:rPr>
        <w:fldChar w:fldCharType="separate"/>
      </w:r>
      <w:r w:rsidRPr="00B811C6">
        <w:rPr>
          <w:rStyle w:val="Hyperlink"/>
          <w:lang w:val="en-US"/>
        </w:rPr>
        <w:t>http://ictprocure.moph.go.th</w:t>
      </w:r>
      <w:r>
        <w:rPr>
          <w:lang w:val="en-US"/>
        </w:rPr>
        <w:fldChar w:fldCharType="end"/>
      </w:r>
      <w:r>
        <w:rPr>
          <w:lang w:val="en-US"/>
        </w:rPr>
        <w:t xml:space="preserve">  </w:t>
      </w:r>
      <w:r>
        <w:rPr>
          <w:rFonts w:hint="cs"/>
          <w:cs/>
          <w:lang w:val="en-US"/>
        </w:rPr>
        <w:t>ใช้งานจริง</w:t>
      </w:r>
    </w:p>
    <w:p w:rsidR="00A838C5" w:rsidRDefault="00A838C5">
      <w:pPr>
        <w:rPr>
          <w:lang w:val="en-US"/>
        </w:rPr>
      </w:pPr>
      <w:hyperlink r:id="rId5" w:history="1">
        <w:r w:rsidRPr="00B811C6">
          <w:rPr>
            <w:rStyle w:val="Hyperlink"/>
            <w:lang w:val="en-US"/>
          </w:rPr>
          <w:t>http://moph.techex.co.th</w:t>
        </w:r>
      </w:hyperlink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สำหรับอบรม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 </w:t>
      </w:r>
      <w:r w:rsidRPr="00A838C5">
        <w:rPr>
          <w:rFonts w:hint="cs"/>
          <w:cs/>
          <w:lang w:val="en-US"/>
        </w:rPr>
        <w:t>กดลงทะเบียน</w:t>
      </w:r>
      <w:r>
        <w:rPr>
          <w:rFonts w:hint="cs"/>
          <w:cs/>
          <w:lang w:val="en-US"/>
        </w:rPr>
        <w:t xml:space="preserve"> ใช้งานจริง ใช้</w:t>
      </w:r>
      <w:r>
        <w:rPr>
          <w:lang w:val="en-US"/>
        </w:rPr>
        <w:t xml:space="preserve"> Email -&gt; go </w:t>
      </w:r>
      <w:proofErr w:type="spellStart"/>
      <w:r>
        <w:rPr>
          <w:lang w:val="en-US"/>
        </w:rPr>
        <w:t>thai</w:t>
      </w:r>
      <w:proofErr w:type="spellEnd"/>
      <w:r>
        <w:rPr>
          <w:rFonts w:hint="cs"/>
          <w:cs/>
          <w:lang w:val="en-US"/>
        </w:rPr>
        <w:t xml:space="preserve"> 1 </w:t>
      </w:r>
      <w:r>
        <w:rPr>
          <w:lang w:val="en-US"/>
        </w:rPr>
        <w:t xml:space="preserve">email </w:t>
      </w:r>
      <w:r>
        <w:rPr>
          <w:rFonts w:hint="cs"/>
          <w:cs/>
          <w:lang w:val="en-US"/>
        </w:rPr>
        <w:t>ใช้ได้ 1 ครั้ง</w:t>
      </w:r>
      <w:r w:rsidR="004964EE">
        <w:rPr>
          <w:rFonts w:hint="cs"/>
          <w:cs/>
          <w:lang w:val="en-US"/>
        </w:rPr>
        <w:t xml:space="preserve"> คือ ชื่อผู้ใช้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รหัสผ่าน ต้องมี ตัวอักษร อักขระ ตัวเลข จำนวน 8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16 ตัว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ยอมรับเงื่อนไข หลังดูเงื่อนไขการใช้งาน เสร็จแล้ว บันทึก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กรณีในจังหวัด ผู้อนุมัติคือ ผู้ดูแล และ คณะกรรม </w:t>
      </w:r>
      <w:proofErr w:type="spellStart"/>
      <w:r>
        <w:rPr>
          <w:lang w:val="en-US"/>
        </w:rPr>
        <w:t>ict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ของจังหวัด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หลังอนุมัติ จะได้รับ </w:t>
      </w:r>
      <w:r>
        <w:rPr>
          <w:lang w:val="en-US"/>
        </w:rPr>
        <w:t xml:space="preserve">email </w:t>
      </w:r>
      <w:r>
        <w:rPr>
          <w:rFonts w:hint="cs"/>
          <w:cs/>
          <w:lang w:val="en-US"/>
        </w:rPr>
        <w:t xml:space="preserve">ยืนยันและได้รับ </w:t>
      </w:r>
      <w:r>
        <w:rPr>
          <w:lang w:val="en-US"/>
        </w:rPr>
        <w:t xml:space="preserve">URL </w:t>
      </w:r>
      <w:r>
        <w:rPr>
          <w:rFonts w:hint="cs"/>
          <w:cs/>
          <w:lang w:val="en-US"/>
        </w:rPr>
        <w:t>เข้าใช้งาน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ลงชื่อเข้าใช้งาน เมนูใช้งานแตกต่างกัน ตามลำดับสิทธิ์ผู้ใช้งาน</w:t>
      </w:r>
    </w:p>
    <w:p w:rsidR="00A838C5" w:rsidRDefault="00A838C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การจัดการข้อมูลส่วนตัว</w:t>
      </w:r>
      <w:r w:rsidR="004F5A18">
        <w:rPr>
          <w:rFonts w:hint="cs"/>
          <w:cs/>
          <w:lang w:val="en-US"/>
        </w:rPr>
        <w:t xml:space="preserve"> คลิกที่ชื่อผู้ใช้งาน บนขวาของหน้าจอ ไม่สามารถเปลี่ยนอีเมล์ได้ </w:t>
      </w:r>
    </w:p>
    <w:p w:rsidR="004F5A18" w:rsidRDefault="004F5A18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แก้ไขข้อมูลเสร็จ ต้อง </w:t>
      </w:r>
      <w:r>
        <w:rPr>
          <w:lang w:val="en-US"/>
        </w:rPr>
        <w:t xml:space="preserve">Logout </w:t>
      </w:r>
      <w:r>
        <w:rPr>
          <w:rFonts w:hint="cs"/>
          <w:cs/>
          <w:lang w:val="en-US"/>
        </w:rPr>
        <w:t xml:space="preserve">ก่อนแล้ว </w:t>
      </w:r>
      <w:r>
        <w:rPr>
          <w:lang w:val="en-US"/>
        </w:rPr>
        <w:t xml:space="preserve">Login </w:t>
      </w:r>
      <w:r>
        <w:rPr>
          <w:rFonts w:hint="cs"/>
          <w:cs/>
          <w:lang w:val="en-US"/>
        </w:rPr>
        <w:t>เข้าใหม่</w:t>
      </w:r>
    </w:p>
    <w:p w:rsidR="004F5A18" w:rsidRDefault="004F5A18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มุมบนขวาหากมีเรื่องเกี่ยวข้อง ต้องคลิกดูรูป </w:t>
      </w:r>
      <w:r>
        <w:rPr>
          <w:lang w:val="en-US"/>
        </w:rPr>
        <w:t xml:space="preserve">Notify </w:t>
      </w:r>
      <w:r>
        <w:rPr>
          <w:rFonts w:hint="cs"/>
          <w:cs/>
          <w:lang w:val="en-US"/>
        </w:rPr>
        <w:t>สีแดง มีอะไรบ้าง หรือดูคำขอและติดตามคำขอ</w:t>
      </w:r>
    </w:p>
    <w:p w:rsidR="004F5A18" w:rsidRDefault="004F5A18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กรณีลืมรหัสผ่าน ให้กรอก อีเมล์ที่ใช้ลงทะเบียน จะได้รับ </w:t>
      </w:r>
      <w:r>
        <w:rPr>
          <w:lang w:val="en-US"/>
        </w:rPr>
        <w:t xml:space="preserve">Link </w:t>
      </w:r>
      <w:r>
        <w:rPr>
          <w:rFonts w:hint="cs"/>
          <w:cs/>
          <w:lang w:val="en-US"/>
        </w:rPr>
        <w:t xml:space="preserve">สำหรับกรอกข้อมูลใหม่ </w:t>
      </w:r>
    </w:p>
    <w:p w:rsidR="004F5A18" w:rsidRDefault="004F5A18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กระบวนการยื่นคำขอ ท่านใดต้องการให้ส่งอีเมล์</w:t>
      </w:r>
      <w:r w:rsidR="00EC2615">
        <w:rPr>
          <w:rFonts w:hint="cs"/>
          <w:cs/>
          <w:lang w:val="en-US"/>
        </w:rPr>
        <w:t xml:space="preserve"> 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การกรอกข้อมูลยื่นคำขอ ควรกรอกในช่องที่มีสีแดงให้ครบ แต่ถ้าให้ดีควรกรอกทุกช่อง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สามารถเพิ่มผู้รับผิดชอบโครงการได้มากกว่า 1 คน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กรณีบันทึกคำขอไว้ไม่เสร็จ ให้กดบันทึกร่างคำขอไว้ก่อน 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กรณีกดปุ่มถัดไป ควรกรอกข้อมูลให้เสร็จก่อนแล้วจีงกดปุ่มถัดไป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การกรอกชื่อโครงการ ในระบบไม่ได้เจาะจงว่าต้องตั้งชื่ออย่างไร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การเลือกแหล่งเงิน ถ้าเลือกหลายแหล่ง ต้องให้รู้ว่าใช้เงินแหล่งไหนเท่าไหร่ ควรเลือกแหล่งเดียว</w:t>
      </w:r>
    </w:p>
    <w:p w:rsidR="00EC2615" w:rsidRDefault="00EC2615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รายละเอียดอุปกรณ์คอมพิวเตอร์ หากเราต้องการอุปกรณ์ไม่ตรงตามเกณฑ์ ต้องระบุเหตุผล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กรณีไม่เกิน 2 ล้าน แต่ไม่ตรงคุณสมบัติราคากลางต้อง ได้รับอนุมัติจาก กระทรวง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กรณีไม่เกิน 2 ล้าน ตรงคุณสมบัติราคากลาง อนุมัติโดยจังหวัด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กรณีพัฒนาระบบด้วย ต้องทำแบบบัญชีราคากลางของการพัฒนาระบบเพิ่มเติมด้วย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การเลือกอุปกรณ์ กรอกจำนวน และ หน่วยนับด้วย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รายละเอียดคำขอ วิธีการจัดหา ซื้อ จ้าง เช่า หรืออื่น ๆ บอกสถานที่ในการติดตั้งอุปกรณ์ด้วย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ระบบหรืออุปกรณ์คอมพิวเตอร์ที่มีอยู่เดิม ต้องเอาอุปกรณ์ทั้งหมดมาเปรียบเทียบด้วย เพื่อให้กรรมการ ไอซีที พิจารณาประกอบด้วย เช่น มีกี่เครื่อง กี่ชิ้น เมื่อไหร่ ไม่มีรูปแบบการกรอก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เหตุผลความจำเป็น ระบุมาให้ชัด หรืออาจระบุเป็นเชิงสถิติ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ลักษณะงานเป็นอย่างไร ยอมให้กรอกเป็น </w:t>
      </w:r>
      <w:r>
        <w:rPr>
          <w:lang w:val="en-US"/>
        </w:rPr>
        <w:t>free text</w:t>
      </w:r>
    </w:p>
    <w:p w:rsidR="00800F75" w:rsidRDefault="00800F75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ระบุให้ชัดเจนว่าผู้ใช้งาน ผู้แดระบบ หรือใครบ้าง ระบุ จำนวนกี่คน</w:t>
      </w:r>
    </w:p>
    <w:p w:rsidR="00800F75" w:rsidRDefault="00E87B7F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>กรณี น้อยกว่า หรือ เท่ากับ 5 ล้าน หรือ ไม่ตรงตามเกณฑ์ จะต้องได้รับการอนุมัติจากกระทรวง ต้องระบุสาเหตุเพราะอะไร ระบุข้อมูลรายคุณสมบัติ ระบุแฉพาะที่ไม่ตรงตามเกณฑ์</w:t>
      </w:r>
    </w:p>
    <w:p w:rsidR="00E87B7F" w:rsidRDefault="00E87B7F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lastRenderedPageBreak/>
        <w:t>กรณีไม่มีรายการอยู่ในเกณฑ์ราคากลาง ให้ระบุ ชื่อ จำนวน ราคาต่อหน่วย และเหตุผลทำไมต้องเลือก</w:t>
      </w:r>
    </w:p>
    <w:p w:rsidR="00E87B7F" w:rsidRDefault="00E87B7F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กรณีเราระบุข้อมูลไม่ตรงเกณฑ์ราคากลาง ระบบจะบังคับให้แนบใบเสนอราคามาด้วยเพื่อเป็นหลักฐานแนบอย่างน้อย 1 รายการ หรือหากมีเกณฑ์ภายในจังหวัดหรือกรม ระบุไว้อย่างไร ให้ทำอย่างนั้น ฝ่ายเลขาฯมีสิทธิ์ให้เพิ่มใบเสนอราคามากกว่า 1 รายการ ให้แนบไฟล์ที่เป็น </w:t>
      </w:r>
      <w:r>
        <w:rPr>
          <w:lang w:val="en-US"/>
        </w:rPr>
        <w:t xml:space="preserve">PDF </w:t>
      </w:r>
    </w:p>
    <w:p w:rsidR="00E87B7F" w:rsidRDefault="00E87B7F" w:rsidP="00A838C5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ข้อมูลที่ต้องเพิ่มเติมกรณีเกิน 5 ล้าน จะมี </w:t>
      </w:r>
      <w:r>
        <w:rPr>
          <w:lang w:val="en-US"/>
        </w:rPr>
        <w:t xml:space="preserve">content </w:t>
      </w:r>
      <w:r>
        <w:rPr>
          <w:rFonts w:hint="cs"/>
          <w:cs/>
          <w:lang w:val="en-US"/>
        </w:rPr>
        <w:t>ใหม่ในส่วนที่ 2 แบบบังคับ</w:t>
      </w:r>
    </w:p>
    <w:p w:rsidR="00E87B7F" w:rsidRDefault="004D7917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 xml:space="preserve">เสร็จแล้วให้รายงานผลการจัดซื้อจัดหาเข้ามาในระบบ ถ้าเราไม่รายงานผลเราจะติด </w:t>
      </w:r>
      <w:r>
        <w:rPr>
          <w:lang w:val="en-US"/>
        </w:rPr>
        <w:t xml:space="preserve">Black List </w:t>
      </w:r>
      <w:r>
        <w:rPr>
          <w:rFonts w:hint="cs"/>
          <w:cs/>
          <w:lang w:val="en-US"/>
        </w:rPr>
        <w:t>หากติดให้ทำการรายงานผลการจัดซื้อจัดหา ก็จะสามารถยื่นคำขอใหม่ได้</w:t>
      </w:r>
    </w:p>
    <w:p w:rsidR="00CB6955" w:rsidRPr="00CB6955" w:rsidRDefault="00CB6955" w:rsidP="00A838C5">
      <w:pPr>
        <w:pStyle w:val="ListParagraph"/>
        <w:numPr>
          <w:ilvl w:val="0"/>
          <w:numId w:val="1"/>
        </w:numPr>
        <w:rPr>
          <w:lang w:val="en-US"/>
        </w:rPr>
      </w:pPr>
      <w:r w:rsidRPr="00CB6955">
        <w:rPr>
          <w:rFonts w:hint="cs"/>
          <w:color w:val="FF0000"/>
          <w:cs/>
          <w:lang w:val="en-US"/>
        </w:rPr>
        <w:t xml:space="preserve">เริ่มต้น ลงทะเบียน </w:t>
      </w:r>
      <w:r w:rsidRPr="00CB6955">
        <w:rPr>
          <w:color w:val="FF0000"/>
          <w:lang w:val="en-US"/>
        </w:rPr>
        <w:t xml:space="preserve">-&gt; </w:t>
      </w:r>
      <w:r w:rsidRPr="00CB6955">
        <w:rPr>
          <w:rFonts w:hint="cs"/>
          <w:color w:val="FF0000"/>
          <w:cs/>
          <w:lang w:val="en-US"/>
        </w:rPr>
        <w:t xml:space="preserve">อนุมัติการลงทะเบียน </w:t>
      </w:r>
      <w:r w:rsidRPr="00CB6955">
        <w:rPr>
          <w:color w:val="FF0000"/>
          <w:lang w:val="en-US"/>
        </w:rPr>
        <w:t xml:space="preserve">-&gt; </w:t>
      </w:r>
      <w:r w:rsidRPr="00CB6955">
        <w:rPr>
          <w:rFonts w:hint="cs"/>
          <w:color w:val="FF0000"/>
          <w:cs/>
          <w:lang w:val="en-US"/>
        </w:rPr>
        <w:t xml:space="preserve">จัดการข้อมูลส่วนตัว </w:t>
      </w:r>
      <w:r w:rsidRPr="00CB6955">
        <w:rPr>
          <w:color w:val="FF0000"/>
          <w:lang w:val="en-US"/>
        </w:rPr>
        <w:t xml:space="preserve">-&gt; </w:t>
      </w:r>
      <w:r w:rsidRPr="00CB6955">
        <w:rPr>
          <w:rFonts w:hint="cs"/>
          <w:color w:val="FF0000"/>
          <w:cs/>
          <w:lang w:val="en-US"/>
        </w:rPr>
        <w:t xml:space="preserve">ยื่นคำขอ </w:t>
      </w:r>
      <w:r w:rsidRPr="00CB6955">
        <w:rPr>
          <w:color w:val="FF0000"/>
          <w:lang w:val="en-US"/>
        </w:rPr>
        <w:t xml:space="preserve">-&gt; </w:t>
      </w:r>
      <w:r w:rsidRPr="00CB6955">
        <w:rPr>
          <w:rFonts w:hint="cs"/>
          <w:color w:val="FF0000"/>
          <w:cs/>
          <w:lang w:val="en-US"/>
        </w:rPr>
        <w:t>ติดตามคำขอ</w:t>
      </w:r>
      <w:r w:rsidRPr="00CB6955">
        <w:rPr>
          <w:color w:val="FF0000"/>
          <w:lang w:val="en-US"/>
        </w:rPr>
        <w:t xml:space="preserve"> -&gt;</w:t>
      </w:r>
      <w:r w:rsidRPr="00CB6955">
        <w:rPr>
          <w:rFonts w:hint="cs"/>
          <w:color w:val="FF0000"/>
          <w:cs/>
          <w:lang w:val="en-US"/>
        </w:rPr>
        <w:t xml:space="preserve"> ตรวจสอบคำขอ</w:t>
      </w:r>
      <w:r w:rsidRPr="00CB6955">
        <w:rPr>
          <w:color w:val="FF0000"/>
          <w:lang w:val="en-US"/>
        </w:rPr>
        <w:t xml:space="preserve"> -&gt;</w:t>
      </w:r>
      <w:r w:rsidRPr="00CB6955">
        <w:rPr>
          <w:rFonts w:hint="cs"/>
          <w:color w:val="FF0000"/>
          <w:cs/>
          <w:lang w:val="en-US"/>
        </w:rPr>
        <w:t xml:space="preserve"> พิจารณาคำขอ</w:t>
      </w:r>
      <w:r w:rsidRPr="00CB6955">
        <w:rPr>
          <w:color w:val="FF0000"/>
          <w:lang w:val="en-US"/>
        </w:rPr>
        <w:t xml:space="preserve"> -&gt;</w:t>
      </w:r>
      <w:r w:rsidRPr="00CB6955">
        <w:rPr>
          <w:rFonts w:hint="cs"/>
          <w:color w:val="FF0000"/>
          <w:cs/>
          <w:lang w:val="en-US"/>
        </w:rPr>
        <w:t xml:space="preserve"> </w:t>
      </w:r>
      <w:r w:rsidRPr="00CB6955">
        <w:rPr>
          <w:color w:val="FF0000"/>
          <w:lang w:val="en-US"/>
        </w:rPr>
        <w:t xml:space="preserve">CIO </w:t>
      </w:r>
      <w:r w:rsidRPr="00CB6955">
        <w:rPr>
          <w:rFonts w:hint="cs"/>
          <w:color w:val="FF0000"/>
          <w:cs/>
          <w:lang w:val="en-US"/>
        </w:rPr>
        <w:t>ลงนาม</w:t>
      </w:r>
      <w:r w:rsidRPr="00CB6955">
        <w:rPr>
          <w:color w:val="FF0000"/>
          <w:lang w:val="en-US"/>
        </w:rPr>
        <w:t xml:space="preserve"> -&gt;</w:t>
      </w:r>
      <w:r w:rsidRPr="00CB6955">
        <w:rPr>
          <w:rFonts w:hint="cs"/>
          <w:color w:val="FF0000"/>
          <w:cs/>
          <w:lang w:val="en-US"/>
        </w:rPr>
        <w:t xml:space="preserve"> รายงานผลการจัดซื้อจัดหา</w:t>
      </w:r>
    </w:p>
    <w:p w:rsidR="00CB6955" w:rsidRDefault="00CB6955" w:rsidP="00A838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ห้าม ติ๊ก เครื่องหมายไม่ตรงเกณฑ์ แอดมินที่</w:t>
      </w:r>
      <w:r w:rsidR="00BA7778">
        <w:rPr>
          <w:rFonts w:hint="cs"/>
          <w:cs/>
          <w:lang w:val="en-US"/>
        </w:rPr>
        <w:t>จังหวัด</w:t>
      </w:r>
      <w:r>
        <w:rPr>
          <w:rFonts w:hint="cs"/>
          <w:cs/>
          <w:lang w:val="en-US"/>
        </w:rPr>
        <w:t>จะไม่สามารถจัดการได้</w:t>
      </w:r>
      <w:r w:rsidR="00BA7778">
        <w:rPr>
          <w:rFonts w:hint="cs"/>
          <w:cs/>
          <w:lang w:val="en-US"/>
        </w:rPr>
        <w:t xml:space="preserve"> ต้องให้กระทรวงอนุมัติ หากราคาต่ำกว่า ไม่ต้องติ๊กไม่ตรงเกณฑ์ ให้เลือกเป็นตรงเกณฑ์ แล้วค่อยทำรายงานไปว่าใช้เงินไปเท่าไหร่ เป็นการแก้ปัญหาเฉพาะหน้าไปก่อน อันนี้หมายถึงคุณสมบัติตรงเกณฑ์ แต่ราคาต่ำกว่าจึงควรอยู่ในอำนาจอนุมัติของจังหวัดได้</w:t>
      </w:r>
    </w:p>
    <w:p w:rsidR="002512EF" w:rsidRPr="00A838C5" w:rsidRDefault="002512EF" w:rsidP="00A838C5">
      <w:pPr>
        <w:pStyle w:val="ListParagraph"/>
        <w:numPr>
          <w:ilvl w:val="0"/>
          <w:numId w:val="1"/>
        </w:numPr>
        <w:rPr>
          <w:rFonts w:hint="cs"/>
          <w:cs/>
          <w:lang w:val="en-US"/>
        </w:rPr>
      </w:pPr>
      <w:bookmarkStart w:id="0" w:name="_GoBack"/>
      <w:bookmarkEnd w:id="0"/>
      <w:r>
        <w:rPr>
          <w:rFonts w:hint="cs"/>
          <w:cs/>
          <w:lang w:val="en-US"/>
        </w:rPr>
        <w:t xml:space="preserve">กรณีมูลค่าไม่เกิน 2 ล้านและตรงเกณฑ์ กรณีไม่มีอุปกรณ์เดิม ให้กรอกเลข 0 </w:t>
      </w:r>
    </w:p>
    <w:sectPr w:rsidR="002512EF" w:rsidRPr="00A8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3FEE"/>
    <w:multiLevelType w:val="hybridMultilevel"/>
    <w:tmpl w:val="3704E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C5"/>
    <w:rsid w:val="002512EF"/>
    <w:rsid w:val="0025238C"/>
    <w:rsid w:val="002F3B48"/>
    <w:rsid w:val="004964EE"/>
    <w:rsid w:val="004D7917"/>
    <w:rsid w:val="004F5A18"/>
    <w:rsid w:val="00800F75"/>
    <w:rsid w:val="00A81DEB"/>
    <w:rsid w:val="00A838C5"/>
    <w:rsid w:val="00B76702"/>
    <w:rsid w:val="00BA7778"/>
    <w:rsid w:val="00CB6955"/>
    <w:rsid w:val="00D91A82"/>
    <w:rsid w:val="00E04181"/>
    <w:rsid w:val="00E12EBD"/>
    <w:rsid w:val="00E87B7F"/>
    <w:rsid w:val="00E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E62E"/>
  <w15:chartTrackingRefBased/>
  <w15:docId w15:val="{52476601-2DFA-45A8-9E67-163153CC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8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ph.techex.co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</cp:revision>
  <dcterms:created xsi:type="dcterms:W3CDTF">2018-10-18T02:28:00Z</dcterms:created>
  <dcterms:modified xsi:type="dcterms:W3CDTF">2018-10-18T06:54:00Z</dcterms:modified>
</cp:coreProperties>
</file>