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7366"/>
      </w:tblGrid>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cs/>
              </w:rPr>
            </w:pPr>
            <w:r w:rsidRPr="00693E1F">
              <w:rPr>
                <w:rFonts w:ascii="TH SarabunPSK" w:hAnsi="TH SarabunPSK" w:cs="TH SarabunPSK"/>
                <w:b/>
                <w:bCs/>
                <w:color w:val="000000"/>
                <w:sz w:val="32"/>
                <w:szCs w:val="32"/>
                <w:cs/>
              </w:rPr>
              <w:t>หมวด</w:t>
            </w:r>
          </w:p>
        </w:tc>
        <w:tc>
          <w:tcPr>
            <w:tcW w:w="7366" w:type="dxa"/>
            <w:tcBorders>
              <w:top w:val="single" w:sz="4" w:space="0" w:color="auto"/>
              <w:left w:val="single" w:sz="4" w:space="0" w:color="auto"/>
              <w:bottom w:val="single" w:sz="4" w:space="0" w:color="auto"/>
              <w:right w:val="single" w:sz="4" w:space="0" w:color="auto"/>
            </w:tcBorders>
          </w:tcPr>
          <w:p w:rsidR="00A831BF" w:rsidRPr="00675FC6" w:rsidRDefault="00675FC6" w:rsidP="008C1A13">
            <w:pPr>
              <w:spacing w:after="0" w:line="240" w:lineRule="auto"/>
              <w:jc w:val="thaiDistribute"/>
              <w:rPr>
                <w:rFonts w:ascii="TH SarabunPSK" w:hAnsi="TH SarabunPSK" w:cs="TH SarabunPSK"/>
                <w:b/>
                <w:bCs/>
                <w:color w:val="000000"/>
                <w:sz w:val="32"/>
                <w:szCs w:val="32"/>
                <w:cs/>
              </w:rPr>
            </w:pPr>
            <w:r>
              <w:rPr>
                <w:rFonts w:ascii="TH SarabunPSK" w:hAnsi="TH SarabunPSK" w:cs="TH SarabunPSK"/>
                <w:b/>
                <w:bCs/>
                <w:sz w:val="32"/>
                <w:szCs w:val="32"/>
                <w:cs/>
              </w:rPr>
              <w:t>ยุทธศาสตร์ด้านบริการเป็นเลิศ</w:t>
            </w:r>
            <w:r>
              <w:rPr>
                <w:rFonts w:ascii="TH SarabunPSK" w:hAnsi="TH SarabunPSK" w:cs="TH SarabunPSK" w:hint="cs"/>
                <w:b/>
                <w:bCs/>
                <w:sz w:val="32"/>
                <w:szCs w:val="32"/>
                <w:cs/>
              </w:rPr>
              <w:t xml:space="preserve"> (</w:t>
            </w:r>
            <w:r>
              <w:rPr>
                <w:rFonts w:ascii="TH SarabunPSK" w:hAnsi="TH SarabunPSK" w:cs="TH SarabunPSK"/>
                <w:b/>
                <w:bCs/>
                <w:sz w:val="32"/>
                <w:szCs w:val="32"/>
              </w:rPr>
              <w:t>Service Excellence</w:t>
            </w:r>
            <w:r>
              <w:rPr>
                <w:rFonts w:ascii="TH SarabunPSK" w:hAnsi="TH SarabunPSK" w:cs="TH SarabunPSK" w:hint="cs"/>
                <w:b/>
                <w:bCs/>
                <w:sz w:val="32"/>
                <w:szCs w:val="32"/>
                <w:cs/>
              </w:rPr>
              <w:t>)</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cs/>
              </w:rPr>
            </w:pPr>
            <w:r w:rsidRPr="00693E1F">
              <w:rPr>
                <w:rFonts w:ascii="TH SarabunPSK" w:hAnsi="TH SarabunPSK" w:cs="TH SarabunPSK"/>
                <w:b/>
                <w:bCs/>
                <w:color w:val="000000"/>
                <w:sz w:val="32"/>
                <w:szCs w:val="32"/>
                <w:cs/>
              </w:rPr>
              <w:t>แผนที่</w:t>
            </w:r>
          </w:p>
        </w:tc>
        <w:tc>
          <w:tcPr>
            <w:tcW w:w="7366"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jc w:val="thaiDistribute"/>
              <w:rPr>
                <w:rFonts w:ascii="TH SarabunPSK" w:hAnsi="TH SarabunPSK" w:cs="TH SarabunPSK"/>
                <w:b/>
                <w:bCs/>
                <w:color w:val="000000"/>
                <w:sz w:val="32"/>
                <w:szCs w:val="32"/>
                <w:cs/>
              </w:rPr>
            </w:pPr>
            <w:r w:rsidRPr="00693E1F">
              <w:rPr>
                <w:rFonts w:ascii="TH SarabunPSK" w:hAnsi="TH SarabunPSK" w:cs="TH SarabunPSK"/>
                <w:b/>
                <w:bCs/>
                <w:color w:val="000000"/>
                <w:sz w:val="32"/>
                <w:szCs w:val="32"/>
                <w:cs/>
              </w:rPr>
              <w:t>6.</w:t>
            </w:r>
            <w:r w:rsidRPr="00693E1F">
              <w:rPr>
                <w:rFonts w:ascii="TH SarabunPSK" w:hAnsi="TH SarabunPSK" w:cs="TH SarabunPSK"/>
                <w:b/>
                <w:bCs/>
                <w:color w:val="000000"/>
                <w:sz w:val="32"/>
                <w:szCs w:val="32"/>
              </w:rPr>
              <w:t xml:space="preserve"> </w:t>
            </w:r>
            <w:r w:rsidRPr="00693E1F">
              <w:rPr>
                <w:rFonts w:ascii="TH SarabunPSK" w:hAnsi="TH SarabunPSK" w:cs="TH SarabunPSK"/>
                <w:b/>
                <w:bCs/>
                <w:color w:val="000000"/>
                <w:sz w:val="32"/>
                <w:szCs w:val="32"/>
                <w:cs/>
              </w:rPr>
              <w:t>การพัฒนาระบบบริการสุขภาพ (</w:t>
            </w:r>
            <w:r w:rsidRPr="00693E1F">
              <w:rPr>
                <w:rFonts w:ascii="TH SarabunPSK" w:hAnsi="TH SarabunPSK" w:cs="TH SarabunPSK"/>
                <w:b/>
                <w:bCs/>
                <w:color w:val="000000"/>
                <w:sz w:val="32"/>
                <w:szCs w:val="32"/>
              </w:rPr>
              <w:t>Service Plan</w:t>
            </w:r>
            <w:r w:rsidRPr="00693E1F">
              <w:rPr>
                <w:rFonts w:ascii="TH SarabunPSK" w:hAnsi="TH SarabunPSK" w:cs="TH SarabunPSK"/>
                <w:b/>
                <w:bCs/>
                <w:color w:val="000000"/>
                <w:sz w:val="32"/>
                <w:szCs w:val="32"/>
                <w:cs/>
              </w:rPr>
              <w:t>)</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cs/>
              </w:rPr>
            </w:pPr>
            <w:r w:rsidRPr="00693E1F">
              <w:rPr>
                <w:rFonts w:ascii="TH SarabunPSK" w:hAnsi="TH SarabunPSK" w:cs="TH SarabunPSK"/>
                <w:b/>
                <w:bCs/>
                <w:color w:val="000000"/>
                <w:sz w:val="32"/>
                <w:szCs w:val="32"/>
                <w:cs/>
              </w:rPr>
              <w:t>โครงการที่</w:t>
            </w:r>
          </w:p>
        </w:tc>
        <w:tc>
          <w:tcPr>
            <w:tcW w:w="7366" w:type="dxa"/>
            <w:tcBorders>
              <w:top w:val="single" w:sz="4" w:space="0" w:color="auto"/>
              <w:left w:val="single" w:sz="4" w:space="0" w:color="auto"/>
              <w:bottom w:val="single" w:sz="4" w:space="0" w:color="auto"/>
              <w:right w:val="single" w:sz="4" w:space="0" w:color="auto"/>
            </w:tcBorders>
          </w:tcPr>
          <w:p w:rsidR="00A831BF" w:rsidRPr="00693E1F" w:rsidRDefault="00613BF1" w:rsidP="008C1A13">
            <w:pPr>
              <w:spacing w:after="0" w:line="240" w:lineRule="auto"/>
              <w:jc w:val="thaiDistribute"/>
              <w:rPr>
                <w:rFonts w:ascii="TH SarabunPSK" w:hAnsi="TH SarabunPSK" w:cs="TH SarabunPSK"/>
                <w:b/>
                <w:bCs/>
                <w:color w:val="000000"/>
                <w:sz w:val="32"/>
                <w:szCs w:val="32"/>
                <w:cs/>
              </w:rPr>
            </w:pPr>
            <w:r w:rsidRPr="00613BF1">
              <w:rPr>
                <w:rFonts w:ascii="TH SarabunPSK" w:eastAsia="Times New Roman" w:hAnsi="TH SarabunPSK" w:cs="TH SarabunPSK"/>
                <w:b/>
                <w:bCs/>
                <w:color w:val="000000"/>
                <w:sz w:val="32"/>
                <w:szCs w:val="32"/>
              </w:rPr>
              <w:t xml:space="preserve">17. </w:t>
            </w:r>
            <w:r w:rsidRPr="00613BF1">
              <w:rPr>
                <w:rFonts w:ascii="TH SarabunPSK" w:eastAsia="Times New Roman" w:hAnsi="TH SarabunPSK" w:cs="TH SarabunPSK"/>
                <w:b/>
                <w:bCs/>
                <w:color w:val="000000"/>
                <w:sz w:val="32"/>
                <w:szCs w:val="32"/>
                <w:cs/>
              </w:rPr>
              <w:t>โครงการพัฒนาระบบบริการสุขภาพ สาขาสุขภาพจิตและจิตเวช</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color w:val="000000"/>
                <w:sz w:val="32"/>
                <w:szCs w:val="32"/>
                <w:cs/>
              </w:rPr>
            </w:pPr>
            <w:r w:rsidRPr="00693E1F">
              <w:rPr>
                <w:rFonts w:ascii="TH SarabunPSK" w:hAnsi="TH SarabunPSK" w:cs="TH SarabunPSK"/>
                <w:b/>
                <w:bCs/>
                <w:color w:val="000000"/>
                <w:sz w:val="32"/>
                <w:szCs w:val="32"/>
                <w:cs/>
              </w:rPr>
              <w:t>ระดับการวัดผล</w:t>
            </w:r>
          </w:p>
        </w:tc>
        <w:tc>
          <w:tcPr>
            <w:tcW w:w="7366"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jc w:val="thaiDistribute"/>
              <w:rPr>
                <w:rFonts w:ascii="TH SarabunPSK" w:hAnsi="TH SarabunPSK" w:cs="TH SarabunPSK"/>
                <w:b/>
                <w:bCs/>
                <w:color w:val="000000"/>
                <w:sz w:val="32"/>
                <w:szCs w:val="32"/>
              </w:rPr>
            </w:pPr>
            <w:r w:rsidRPr="00693E1F">
              <w:rPr>
                <w:rFonts w:ascii="TH SarabunPSK" w:hAnsi="TH SarabunPSK" w:cs="TH SarabunPSK"/>
                <w:b/>
                <w:bCs/>
                <w:color w:val="000000"/>
                <w:sz w:val="32"/>
                <w:szCs w:val="32"/>
                <w:cs/>
              </w:rPr>
              <w:t>ประเทศ</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sz w:val="32"/>
                <w:szCs w:val="32"/>
                <w:cs/>
              </w:rPr>
            </w:pPr>
            <w:r w:rsidRPr="00693E1F">
              <w:rPr>
                <w:rFonts w:ascii="TH SarabunPSK" w:hAnsi="TH SarabunPSK" w:cs="TH SarabunPSK"/>
                <w:b/>
                <w:bCs/>
                <w:sz w:val="32"/>
                <w:szCs w:val="32"/>
                <w:cs/>
              </w:rPr>
              <w:t>ชื่อตัวชี้วัด</w:t>
            </w:r>
            <w:r w:rsidRPr="00693E1F">
              <w:rPr>
                <w:rFonts w:ascii="TH SarabunPSK" w:hAnsi="TH SarabunPSK" w:cs="TH SarabunPSK"/>
                <w:b/>
                <w:bCs/>
                <w:sz w:val="32"/>
                <w:szCs w:val="32"/>
              </w:rPr>
              <w:t xml:space="preserve"> </w:t>
            </w:r>
          </w:p>
        </w:tc>
        <w:tc>
          <w:tcPr>
            <w:tcW w:w="7366" w:type="dxa"/>
            <w:tcBorders>
              <w:top w:val="single" w:sz="4" w:space="0" w:color="auto"/>
              <w:left w:val="single" w:sz="4" w:space="0" w:color="auto"/>
              <w:bottom w:val="single" w:sz="4" w:space="0" w:color="auto"/>
              <w:right w:val="single" w:sz="4" w:space="0" w:color="auto"/>
            </w:tcBorders>
          </w:tcPr>
          <w:p w:rsidR="000B785C" w:rsidRPr="00542325" w:rsidRDefault="00542325" w:rsidP="00542325">
            <w:pPr>
              <w:spacing w:after="0" w:line="240" w:lineRule="auto"/>
              <w:jc w:val="thaiDistribute"/>
              <w:rPr>
                <w:rFonts w:ascii="TH SarabunPSK" w:hAnsi="TH SarabunPSK" w:cs="TH SarabunPSK"/>
                <w:b/>
                <w:bCs/>
                <w:color w:val="000000"/>
                <w:sz w:val="32"/>
                <w:szCs w:val="32"/>
                <w:cs/>
              </w:rPr>
            </w:pPr>
            <w:r>
              <w:rPr>
                <w:rFonts w:ascii="TH SarabunPSK" w:hAnsi="TH SarabunPSK" w:cs="TH SarabunPSK"/>
                <w:b/>
                <w:bCs/>
                <w:color w:val="000000"/>
                <w:sz w:val="32"/>
                <w:szCs w:val="32"/>
              </w:rPr>
              <w:t>33</w:t>
            </w:r>
            <w:r w:rsidR="00A831BF" w:rsidRPr="00613BF1">
              <w:rPr>
                <w:rFonts w:ascii="TH SarabunPSK" w:hAnsi="TH SarabunPSK" w:cs="TH SarabunPSK"/>
                <w:color w:val="000000"/>
                <w:sz w:val="32"/>
                <w:szCs w:val="32"/>
                <w:cs/>
              </w:rPr>
              <w:t xml:space="preserve">. </w:t>
            </w:r>
            <w:r w:rsidR="00613BF1" w:rsidRPr="00292EFB">
              <w:rPr>
                <w:rFonts w:ascii="TH SarabunPSK" w:eastAsia="Times New Roman" w:hAnsi="TH SarabunPSK" w:cs="TH SarabunPSK"/>
                <w:b/>
                <w:bCs/>
                <w:color w:val="000000"/>
                <w:sz w:val="32"/>
                <w:szCs w:val="32"/>
                <w:cs/>
              </w:rPr>
              <w:t>อัตราการฆ่าตัวตายสำเร็จ</w:t>
            </w:r>
          </w:p>
        </w:tc>
      </w:tr>
      <w:tr w:rsidR="00542325"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542325" w:rsidRPr="00693E1F" w:rsidRDefault="00542325" w:rsidP="008C1A13">
            <w:pPr>
              <w:spacing w:after="0" w:line="240" w:lineRule="auto"/>
              <w:rPr>
                <w:rFonts w:ascii="TH SarabunPSK" w:hAnsi="TH SarabunPSK" w:cs="TH SarabunPSK"/>
                <w:b/>
                <w:bCs/>
                <w:sz w:val="32"/>
                <w:szCs w:val="32"/>
                <w:cs/>
              </w:rPr>
            </w:pPr>
            <w:r>
              <w:rPr>
                <w:rFonts w:ascii="TH SarabunPSK" w:hAnsi="TH SarabunPSK" w:cs="TH SarabunPSK" w:hint="cs"/>
                <w:b/>
                <w:bCs/>
                <w:sz w:val="32"/>
                <w:szCs w:val="32"/>
                <w:cs/>
              </w:rPr>
              <w:t>ตัวชี้วัดย่อย</w:t>
            </w:r>
          </w:p>
        </w:tc>
        <w:tc>
          <w:tcPr>
            <w:tcW w:w="7366" w:type="dxa"/>
            <w:tcBorders>
              <w:top w:val="single" w:sz="4" w:space="0" w:color="auto"/>
              <w:left w:val="single" w:sz="4" w:space="0" w:color="auto"/>
              <w:bottom w:val="single" w:sz="4" w:space="0" w:color="auto"/>
              <w:right w:val="single" w:sz="4" w:space="0" w:color="auto"/>
            </w:tcBorders>
          </w:tcPr>
          <w:p w:rsidR="00542325" w:rsidRDefault="00542325" w:rsidP="00611A42">
            <w:pPr>
              <w:spacing w:after="0" w:line="240" w:lineRule="auto"/>
              <w:jc w:val="thaiDistribute"/>
              <w:rPr>
                <w:rFonts w:ascii="TH SarabunPSK" w:hAnsi="TH SarabunPSK" w:cs="TH SarabunPSK"/>
                <w:b/>
                <w:bCs/>
                <w:color w:val="000000"/>
                <w:sz w:val="32"/>
                <w:szCs w:val="32"/>
              </w:rPr>
            </w:pPr>
            <w:r>
              <w:rPr>
                <w:rFonts w:ascii="TH SarabunPSK" w:hAnsi="TH SarabunPSK" w:cs="TH SarabunPSK"/>
                <w:b/>
                <w:bCs/>
                <w:sz w:val="32"/>
                <w:szCs w:val="32"/>
              </w:rPr>
              <w:t xml:space="preserve">33.1 </w:t>
            </w:r>
            <w:r w:rsidRPr="001B45DC">
              <w:rPr>
                <w:rFonts w:ascii="TH SarabunPSK" w:hAnsi="TH SarabunPSK" w:cs="TH SarabunPSK" w:hint="cs"/>
                <w:b/>
                <w:bCs/>
                <w:sz w:val="32"/>
                <w:szCs w:val="32"/>
                <w:cs/>
              </w:rPr>
              <w:t>ร้</w:t>
            </w:r>
            <w:r w:rsidRPr="001B45DC">
              <w:rPr>
                <w:rFonts w:ascii="TH SarabunPSK" w:hAnsi="TH SarabunPSK" w:cs="TH SarabunPSK"/>
                <w:b/>
                <w:bCs/>
                <w:sz w:val="32"/>
                <w:szCs w:val="32"/>
                <w:cs/>
              </w:rPr>
              <w:t>อยละของผู้พยายามฆ่าตัวตายไม่กลับมา</w:t>
            </w:r>
            <w:proofErr w:type="spellStart"/>
            <w:r w:rsidRPr="001B45DC">
              <w:rPr>
                <w:rFonts w:ascii="TH SarabunPSK" w:hAnsi="TH SarabunPSK" w:cs="TH SarabunPSK"/>
                <w:b/>
                <w:bCs/>
                <w:sz w:val="32"/>
                <w:szCs w:val="32"/>
                <w:cs/>
              </w:rPr>
              <w:t>ทํา</w:t>
            </w:r>
            <w:proofErr w:type="spellEnd"/>
            <w:r w:rsidRPr="001B45DC">
              <w:rPr>
                <w:rFonts w:ascii="TH SarabunPSK" w:hAnsi="TH SarabunPSK" w:cs="TH SarabunPSK"/>
                <w:b/>
                <w:bCs/>
                <w:sz w:val="32"/>
                <w:szCs w:val="32"/>
                <w:cs/>
              </w:rPr>
              <w:t>ร้ายตัวเองซ้ำในระยะเวลา 1 ปี</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rPr>
            </w:pPr>
            <w:r w:rsidRPr="00693E1F">
              <w:rPr>
                <w:rFonts w:ascii="TH SarabunPSK" w:hAnsi="TH SarabunPSK" w:cs="TH SarabunPSK"/>
                <w:b/>
                <w:bCs/>
                <w:color w:val="000000"/>
                <w:sz w:val="32"/>
                <w:szCs w:val="32"/>
                <w:cs/>
              </w:rPr>
              <w:t>คำนิยาม</w:t>
            </w:r>
          </w:p>
        </w:tc>
        <w:tc>
          <w:tcPr>
            <w:tcW w:w="7366" w:type="dxa"/>
            <w:tcBorders>
              <w:top w:val="single" w:sz="4" w:space="0" w:color="auto"/>
              <w:left w:val="single" w:sz="4" w:space="0" w:color="auto"/>
              <w:bottom w:val="single" w:sz="4" w:space="0" w:color="auto"/>
              <w:right w:val="single" w:sz="4" w:space="0" w:color="auto"/>
            </w:tcBorders>
          </w:tcPr>
          <w:p w:rsidR="00A831BF" w:rsidRPr="003814B0" w:rsidRDefault="00A831BF" w:rsidP="008C1A13">
            <w:pPr>
              <w:spacing w:after="0" w:line="240" w:lineRule="auto"/>
              <w:jc w:val="thaiDistribute"/>
              <w:rPr>
                <w:rFonts w:ascii="TH SarabunPSK" w:eastAsia="Yu Gothic UI Light" w:hAnsi="TH SarabunPSK" w:cs="TH SarabunPSK"/>
                <w:spacing w:val="-4"/>
                <w:sz w:val="32"/>
                <w:szCs w:val="32"/>
                <w:cs/>
              </w:rPr>
            </w:pPr>
            <w:r w:rsidRPr="003814B0">
              <w:rPr>
                <w:rFonts w:ascii="TH SarabunPSK" w:hAnsi="TH SarabunPSK" w:cs="TH SarabunPSK"/>
                <w:b/>
                <w:bCs/>
                <w:spacing w:val="-4"/>
                <w:sz w:val="32"/>
                <w:szCs w:val="32"/>
                <w:cs/>
              </w:rPr>
              <w:t xml:space="preserve">การฆ่าตัวตายสำเร็จ คือ </w:t>
            </w:r>
            <w:r w:rsidRPr="003814B0">
              <w:rPr>
                <w:rFonts w:ascii="TH SarabunPSK" w:hAnsi="TH SarabunPSK" w:cs="TH SarabunPSK"/>
                <w:spacing w:val="-4"/>
                <w:sz w:val="32"/>
                <w:szCs w:val="32"/>
                <w:cs/>
              </w:rPr>
              <w:t>การกระทำของบุคคลในการปลิดชีวิตตนเองโดยสมัครใจและเจตนาที่จะตายจริง เพื่อให้หลุดพ้นจากการบีบคั้น หรือความคับข้องใจที่เกิดขึ้นในชีวิต ซึ่งอาจจะกระทำอย่างตรงไปตรงมาหรือกระทำโดยอ้อมด้วยวิธีการต่างๆ จนกระทั่งกระทำได้สำเร็จ</w:t>
            </w:r>
          </w:p>
        </w:tc>
      </w:tr>
      <w:tr w:rsidR="00A831BF" w:rsidRPr="00693E1F" w:rsidTr="00D3516E">
        <w:trPr>
          <w:trHeight w:val="3198"/>
          <w:jc w:val="center"/>
        </w:trPr>
        <w:tc>
          <w:tcPr>
            <w:tcW w:w="10060" w:type="dxa"/>
            <w:gridSpan w:val="2"/>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sz w:val="32"/>
                <w:szCs w:val="32"/>
                <w:lang w:val="en-GB"/>
              </w:rPr>
            </w:pPr>
            <w:r w:rsidRPr="00693E1F">
              <w:rPr>
                <w:rFonts w:ascii="TH SarabunPSK" w:hAnsi="TH SarabunPSK" w:cs="TH SarabunPSK"/>
                <w:b/>
                <w:bCs/>
                <w:sz w:val="32"/>
                <w:szCs w:val="32"/>
                <w:cs/>
              </w:rPr>
              <w:t>เกณฑ์เป้าหมาย</w:t>
            </w:r>
            <w:r w:rsidRPr="00693E1F">
              <w:rPr>
                <w:rFonts w:ascii="TH SarabunPSK" w:hAnsi="TH SarabunPSK" w:cs="TH SarabunPSK"/>
                <w:sz w:val="32"/>
                <w:szCs w:val="32"/>
                <w:cs/>
                <w:lang w:val="en-GB"/>
              </w:rPr>
              <w:t xml:space="preserve"> </w:t>
            </w:r>
            <w:r w:rsidRPr="00693E1F">
              <w:rPr>
                <w:rFonts w:ascii="TH SarabunPSK" w:hAnsi="TH SarabunPSK" w:cs="TH SarabunPSK"/>
                <w:sz w:val="32"/>
                <w:szCs w:val="32"/>
                <w:lang w:val="en-GB"/>
              </w:rPr>
              <w:t xml:space="preserve">: </w:t>
            </w:r>
            <w:r w:rsidR="009D7A90" w:rsidRPr="00693E1F">
              <w:rPr>
                <w:rFonts w:ascii="TH SarabunPSK" w:hAnsi="TH SarabunPSK" w:cs="TH SarabunPSK" w:hint="cs"/>
                <w:sz w:val="32"/>
                <w:szCs w:val="32"/>
                <w:cs/>
                <w:lang w:val="en-GB"/>
              </w:rPr>
              <w:t xml:space="preserve">1. </w:t>
            </w:r>
            <w:r w:rsidR="009D7A90" w:rsidRPr="00693E1F">
              <w:rPr>
                <w:rFonts w:ascii="TH SarabunPSK" w:hAnsi="TH SarabunPSK" w:cs="TH SarabunPSK"/>
                <w:b/>
                <w:bCs/>
                <w:sz w:val="32"/>
                <w:szCs w:val="32"/>
                <w:cs/>
              </w:rPr>
              <w:t>อัตราการฆ่าตัวตายสำเร็จ</w:t>
            </w:r>
          </w:p>
          <w:tbl>
            <w:tblPr>
              <w:tblW w:w="92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843"/>
              <w:gridCol w:w="1843"/>
              <w:gridCol w:w="1843"/>
              <w:gridCol w:w="1843"/>
              <w:gridCol w:w="1843"/>
            </w:tblGrid>
            <w:tr w:rsidR="001B45DC" w:rsidRPr="00693E1F" w:rsidTr="001B45DC">
              <w:trPr>
                <w:jc w:val="center"/>
              </w:trPr>
              <w:tc>
                <w:tcPr>
                  <w:tcW w:w="1843" w:type="dxa"/>
                  <w:tcBorders>
                    <w:top w:val="single" w:sz="4" w:space="0" w:color="000000"/>
                    <w:left w:val="single" w:sz="4" w:space="0" w:color="000000"/>
                    <w:bottom w:val="single" w:sz="4" w:space="0" w:color="000000"/>
                    <w:right w:val="single" w:sz="4" w:space="0" w:color="000000"/>
                  </w:tcBorders>
                </w:tcPr>
                <w:p w:rsidR="001B45DC" w:rsidRPr="00693E1F" w:rsidRDefault="001B45DC" w:rsidP="001B45DC">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ปีงบประมาณ </w:t>
                  </w:r>
                  <w:r w:rsidRPr="00693E1F">
                    <w:rPr>
                      <w:rFonts w:ascii="TH SarabunPSK" w:hAnsi="TH SarabunPSK" w:cs="TH SarabunPSK"/>
                      <w:b/>
                      <w:bCs/>
                      <w:sz w:val="32"/>
                      <w:szCs w:val="32"/>
                    </w:rPr>
                    <w:t>6</w:t>
                  </w:r>
                  <w:r>
                    <w:rPr>
                      <w:rFonts w:ascii="TH SarabunPSK" w:hAnsi="TH SarabunPSK" w:cs="TH SarabunPSK" w:hint="cs"/>
                      <w:b/>
                      <w:bCs/>
                      <w:sz w:val="32"/>
                      <w:szCs w:val="32"/>
                      <w:cs/>
                    </w:rPr>
                    <w:t>1</w:t>
                  </w:r>
                </w:p>
              </w:tc>
              <w:tc>
                <w:tcPr>
                  <w:tcW w:w="1843" w:type="dxa"/>
                  <w:tcBorders>
                    <w:top w:val="single" w:sz="4" w:space="0" w:color="000000"/>
                    <w:left w:val="single" w:sz="4" w:space="0" w:color="000000"/>
                    <w:bottom w:val="single" w:sz="4" w:space="0" w:color="000000"/>
                    <w:right w:val="single" w:sz="4" w:space="0" w:color="000000"/>
                  </w:tcBorders>
                </w:tcPr>
                <w:p w:rsidR="001B45DC" w:rsidRPr="00693E1F" w:rsidRDefault="001B45DC" w:rsidP="00C235B8">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ปีงบประมาณ </w:t>
                  </w:r>
                  <w:r w:rsidRPr="00693E1F">
                    <w:rPr>
                      <w:rFonts w:ascii="TH SarabunPSK" w:hAnsi="TH SarabunPSK" w:cs="TH SarabunPSK"/>
                      <w:b/>
                      <w:bCs/>
                      <w:sz w:val="32"/>
                      <w:szCs w:val="32"/>
                    </w:rPr>
                    <w:t>62</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b/>
                      <w:bCs/>
                      <w:sz w:val="32"/>
                      <w:szCs w:val="32"/>
                    </w:rPr>
                  </w:pPr>
                  <w:r w:rsidRPr="001B45DC">
                    <w:rPr>
                      <w:rFonts w:ascii="TH SarabunPSK" w:hAnsi="TH SarabunPSK" w:cs="TH SarabunPSK"/>
                      <w:b/>
                      <w:bCs/>
                      <w:sz w:val="32"/>
                      <w:szCs w:val="32"/>
                      <w:cs/>
                    </w:rPr>
                    <w:t xml:space="preserve">ปีงบประมาณ </w:t>
                  </w:r>
                  <w:r w:rsidRPr="001B45DC">
                    <w:rPr>
                      <w:rFonts w:ascii="TH SarabunPSK" w:hAnsi="TH SarabunPSK" w:cs="TH SarabunPSK"/>
                      <w:b/>
                      <w:bCs/>
                      <w:sz w:val="32"/>
                      <w:szCs w:val="32"/>
                    </w:rPr>
                    <w:t>63</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b/>
                      <w:bCs/>
                      <w:sz w:val="32"/>
                      <w:szCs w:val="32"/>
                      <w:cs/>
                    </w:rPr>
                  </w:pPr>
                  <w:r w:rsidRPr="001B45DC">
                    <w:rPr>
                      <w:rFonts w:ascii="TH SarabunPSK" w:hAnsi="TH SarabunPSK" w:cs="TH SarabunPSK"/>
                      <w:b/>
                      <w:bCs/>
                      <w:sz w:val="32"/>
                      <w:szCs w:val="32"/>
                      <w:cs/>
                    </w:rPr>
                    <w:t xml:space="preserve">ปีงบประมาณ </w:t>
                  </w:r>
                  <w:r w:rsidRPr="001B45DC">
                    <w:rPr>
                      <w:rFonts w:ascii="TH SarabunPSK" w:hAnsi="TH SarabunPSK" w:cs="TH SarabunPSK"/>
                      <w:b/>
                      <w:bCs/>
                      <w:sz w:val="32"/>
                      <w:szCs w:val="32"/>
                    </w:rPr>
                    <w:t>64</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b/>
                      <w:bCs/>
                      <w:sz w:val="32"/>
                      <w:szCs w:val="32"/>
                      <w:cs/>
                    </w:rPr>
                  </w:pPr>
                  <w:r w:rsidRPr="001B45DC">
                    <w:rPr>
                      <w:rFonts w:ascii="TH SarabunPSK" w:hAnsi="TH SarabunPSK" w:cs="TH SarabunPSK"/>
                      <w:b/>
                      <w:bCs/>
                      <w:sz w:val="32"/>
                      <w:szCs w:val="32"/>
                      <w:cs/>
                    </w:rPr>
                    <w:t xml:space="preserve">ปีงบประมาณ </w:t>
                  </w:r>
                  <w:r w:rsidRPr="001B45DC">
                    <w:rPr>
                      <w:rFonts w:ascii="TH SarabunPSK" w:hAnsi="TH SarabunPSK" w:cs="TH SarabunPSK"/>
                      <w:b/>
                      <w:bCs/>
                      <w:sz w:val="32"/>
                      <w:szCs w:val="32"/>
                    </w:rPr>
                    <w:t>65</w:t>
                  </w:r>
                </w:p>
              </w:tc>
            </w:tr>
            <w:tr w:rsidR="001B45DC" w:rsidRPr="00693E1F" w:rsidTr="001B45DC">
              <w:trPr>
                <w:jc w:val="center"/>
              </w:trPr>
              <w:tc>
                <w:tcPr>
                  <w:tcW w:w="1843" w:type="dxa"/>
                  <w:tcBorders>
                    <w:top w:val="single" w:sz="4" w:space="0" w:color="000000"/>
                    <w:left w:val="single" w:sz="4" w:space="0" w:color="000000"/>
                    <w:bottom w:val="single" w:sz="4" w:space="0" w:color="000000"/>
                    <w:right w:val="single" w:sz="4" w:space="0" w:color="000000"/>
                  </w:tcBorders>
                </w:tcPr>
                <w:p w:rsidR="001B45DC" w:rsidRPr="00693E1F" w:rsidRDefault="001B45DC" w:rsidP="003D6B3B">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rPr>
                    <w:t xml:space="preserve">≤ </w:t>
                  </w:r>
                  <w:r w:rsidRPr="00693E1F">
                    <w:rPr>
                      <w:rFonts w:ascii="TH SarabunPSK" w:hAnsi="TH SarabunPSK" w:cs="TH SarabunPSK"/>
                      <w:sz w:val="32"/>
                      <w:szCs w:val="32"/>
                      <w:cs/>
                    </w:rPr>
                    <w:t>6.3 ต่อประชากรแสนคน</w:t>
                  </w:r>
                </w:p>
              </w:tc>
              <w:tc>
                <w:tcPr>
                  <w:tcW w:w="1843" w:type="dxa"/>
                  <w:tcBorders>
                    <w:top w:val="single" w:sz="4" w:space="0" w:color="000000"/>
                    <w:left w:val="single" w:sz="4" w:space="0" w:color="000000"/>
                    <w:bottom w:val="single" w:sz="4" w:space="0" w:color="000000"/>
                    <w:right w:val="single" w:sz="4" w:space="0" w:color="000000"/>
                  </w:tcBorders>
                </w:tcPr>
                <w:p w:rsidR="001B45DC" w:rsidRPr="00693E1F" w:rsidRDefault="001B45DC" w:rsidP="00C235B8">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rPr>
                    <w:t xml:space="preserve">≤ </w:t>
                  </w:r>
                  <w:r w:rsidRPr="00693E1F">
                    <w:rPr>
                      <w:rFonts w:ascii="TH SarabunPSK" w:hAnsi="TH SarabunPSK" w:cs="TH SarabunPSK"/>
                      <w:sz w:val="32"/>
                      <w:szCs w:val="32"/>
                      <w:cs/>
                    </w:rPr>
                    <w:t>6.3 ต่อประชากรแสนคน</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b/>
                      <w:bCs/>
                      <w:sz w:val="32"/>
                      <w:szCs w:val="32"/>
                    </w:rPr>
                  </w:pPr>
                  <w:r w:rsidRPr="001B45DC">
                    <w:rPr>
                      <w:rFonts w:ascii="TH SarabunPSK" w:hAnsi="TH SarabunPSK" w:cs="TH SarabunPSK"/>
                      <w:b/>
                      <w:bCs/>
                      <w:sz w:val="32"/>
                      <w:szCs w:val="32"/>
                    </w:rPr>
                    <w:t xml:space="preserve">≤ </w:t>
                  </w:r>
                  <w:r w:rsidRPr="001B45DC">
                    <w:rPr>
                      <w:rFonts w:ascii="TH SarabunPSK" w:hAnsi="TH SarabunPSK" w:cs="TH SarabunPSK"/>
                      <w:sz w:val="32"/>
                      <w:szCs w:val="32"/>
                      <w:cs/>
                    </w:rPr>
                    <w:t>6.</w:t>
                  </w:r>
                  <w:r w:rsidRPr="001B45DC">
                    <w:rPr>
                      <w:rFonts w:ascii="TH SarabunPSK" w:hAnsi="TH SarabunPSK" w:cs="TH SarabunPSK" w:hint="cs"/>
                      <w:sz w:val="32"/>
                      <w:szCs w:val="32"/>
                      <w:cs/>
                    </w:rPr>
                    <w:t>3</w:t>
                  </w:r>
                  <w:r w:rsidRPr="001B45DC">
                    <w:rPr>
                      <w:rFonts w:ascii="TH SarabunPSK" w:hAnsi="TH SarabunPSK" w:cs="TH SarabunPSK"/>
                      <w:sz w:val="32"/>
                      <w:szCs w:val="32"/>
                      <w:cs/>
                    </w:rPr>
                    <w:t xml:space="preserve"> ต่อประชากรแสนคน</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b/>
                      <w:bCs/>
                      <w:sz w:val="32"/>
                      <w:szCs w:val="32"/>
                    </w:rPr>
                  </w:pPr>
                  <w:r w:rsidRPr="001B45DC">
                    <w:rPr>
                      <w:rFonts w:ascii="TH SarabunPSK" w:hAnsi="TH SarabunPSK" w:cs="TH SarabunPSK"/>
                      <w:b/>
                      <w:bCs/>
                      <w:sz w:val="32"/>
                      <w:szCs w:val="32"/>
                    </w:rPr>
                    <w:t xml:space="preserve">≤ </w:t>
                  </w:r>
                  <w:r w:rsidRPr="001B45DC">
                    <w:rPr>
                      <w:rFonts w:ascii="TH SarabunPSK" w:hAnsi="TH SarabunPSK" w:cs="TH SarabunPSK"/>
                      <w:sz w:val="32"/>
                      <w:szCs w:val="32"/>
                      <w:cs/>
                    </w:rPr>
                    <w:t>6.</w:t>
                  </w:r>
                  <w:r w:rsidRPr="001B45DC">
                    <w:rPr>
                      <w:rFonts w:ascii="TH SarabunPSK" w:hAnsi="TH SarabunPSK" w:cs="TH SarabunPSK" w:hint="cs"/>
                      <w:sz w:val="32"/>
                      <w:szCs w:val="32"/>
                      <w:cs/>
                    </w:rPr>
                    <w:t>3</w:t>
                  </w:r>
                  <w:r w:rsidRPr="001B45DC">
                    <w:rPr>
                      <w:rFonts w:ascii="TH SarabunPSK" w:hAnsi="TH SarabunPSK" w:cs="TH SarabunPSK"/>
                      <w:sz w:val="32"/>
                      <w:szCs w:val="32"/>
                      <w:cs/>
                    </w:rPr>
                    <w:t xml:space="preserve"> ต่อประชากรแสนคน</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8C1A13">
                  <w:pPr>
                    <w:spacing w:after="0" w:line="240" w:lineRule="auto"/>
                    <w:jc w:val="center"/>
                    <w:rPr>
                      <w:rFonts w:ascii="TH SarabunPSK" w:hAnsi="TH SarabunPSK" w:cs="TH SarabunPSK"/>
                      <w:b/>
                      <w:bCs/>
                      <w:sz w:val="32"/>
                      <w:szCs w:val="32"/>
                    </w:rPr>
                  </w:pPr>
                  <w:r w:rsidRPr="001B45DC">
                    <w:rPr>
                      <w:rFonts w:ascii="TH SarabunPSK" w:hAnsi="TH SarabunPSK" w:cs="TH SarabunPSK"/>
                      <w:b/>
                      <w:bCs/>
                      <w:sz w:val="32"/>
                      <w:szCs w:val="32"/>
                    </w:rPr>
                    <w:t xml:space="preserve">≤ </w:t>
                  </w:r>
                  <w:r w:rsidRPr="001B45DC">
                    <w:rPr>
                      <w:rFonts w:ascii="TH SarabunPSK" w:hAnsi="TH SarabunPSK" w:cs="TH SarabunPSK"/>
                      <w:sz w:val="32"/>
                      <w:szCs w:val="32"/>
                      <w:cs/>
                    </w:rPr>
                    <w:t>6.</w:t>
                  </w:r>
                  <w:r w:rsidRPr="001B45DC">
                    <w:rPr>
                      <w:rFonts w:ascii="TH SarabunPSK" w:hAnsi="TH SarabunPSK" w:cs="TH SarabunPSK" w:hint="cs"/>
                      <w:sz w:val="32"/>
                      <w:szCs w:val="32"/>
                      <w:cs/>
                    </w:rPr>
                    <w:t>3</w:t>
                  </w:r>
                  <w:r w:rsidRPr="001B45DC">
                    <w:rPr>
                      <w:rFonts w:ascii="TH SarabunPSK" w:hAnsi="TH SarabunPSK" w:cs="TH SarabunPSK"/>
                      <w:sz w:val="32"/>
                      <w:szCs w:val="32"/>
                      <w:cs/>
                    </w:rPr>
                    <w:t xml:space="preserve"> ต่อประชากรแสนคน</w:t>
                  </w:r>
                </w:p>
              </w:tc>
            </w:tr>
          </w:tbl>
          <w:p w:rsidR="00A831BF" w:rsidRPr="003814B0" w:rsidRDefault="00A831BF" w:rsidP="008C1A13">
            <w:pPr>
              <w:spacing w:after="0" w:line="240" w:lineRule="auto"/>
              <w:rPr>
                <w:rFonts w:ascii="TH SarabunPSK" w:hAnsi="TH SarabunPSK" w:cs="TH SarabunPSK"/>
                <w:sz w:val="16"/>
                <w:szCs w:val="16"/>
                <w:lang w:val="en-GB"/>
              </w:rPr>
            </w:pPr>
          </w:p>
          <w:p w:rsidR="009D7A90" w:rsidRPr="00693E1F" w:rsidRDefault="009D7A90" w:rsidP="008C1A13">
            <w:pPr>
              <w:spacing w:after="0" w:line="240" w:lineRule="auto"/>
              <w:rPr>
                <w:rFonts w:ascii="TH SarabunPSK" w:hAnsi="TH SarabunPSK" w:cs="TH SarabunPSK"/>
                <w:sz w:val="32"/>
                <w:szCs w:val="32"/>
                <w:lang w:val="en-GB"/>
              </w:rPr>
            </w:pPr>
            <w:r w:rsidRPr="00693E1F">
              <w:rPr>
                <w:rFonts w:ascii="TH SarabunPSK" w:hAnsi="TH SarabunPSK" w:cs="TH SarabunPSK"/>
                <w:b/>
                <w:bCs/>
                <w:sz w:val="32"/>
                <w:szCs w:val="32"/>
                <w:cs/>
              </w:rPr>
              <w:t>เกณฑ์เป้าหมาย</w:t>
            </w:r>
            <w:r w:rsidRPr="00693E1F">
              <w:rPr>
                <w:rFonts w:ascii="TH SarabunPSK" w:hAnsi="TH SarabunPSK" w:cs="TH SarabunPSK" w:hint="cs"/>
                <w:b/>
                <w:bCs/>
                <w:sz w:val="32"/>
                <w:szCs w:val="32"/>
                <w:cs/>
              </w:rPr>
              <w:t>ย่อย</w:t>
            </w:r>
            <w:r w:rsidRPr="00693E1F">
              <w:rPr>
                <w:rFonts w:ascii="TH SarabunPSK" w:hAnsi="TH SarabunPSK" w:cs="TH SarabunPSK"/>
                <w:sz w:val="32"/>
                <w:szCs w:val="32"/>
                <w:cs/>
                <w:lang w:val="en-GB"/>
              </w:rPr>
              <w:t xml:space="preserve"> </w:t>
            </w:r>
            <w:r w:rsidRPr="00693E1F">
              <w:rPr>
                <w:rFonts w:ascii="TH SarabunPSK" w:hAnsi="TH SarabunPSK" w:cs="TH SarabunPSK"/>
                <w:sz w:val="32"/>
                <w:szCs w:val="32"/>
                <w:lang w:val="en-GB"/>
              </w:rPr>
              <w:t xml:space="preserve">: </w:t>
            </w:r>
            <w:r w:rsidRPr="00693E1F">
              <w:rPr>
                <w:rFonts w:ascii="TH SarabunPSK" w:hAnsi="TH SarabunPSK" w:cs="TH SarabunPSK" w:hint="cs"/>
                <w:b/>
                <w:bCs/>
                <w:sz w:val="32"/>
                <w:szCs w:val="32"/>
                <w:cs/>
                <w:lang w:val="en-GB"/>
              </w:rPr>
              <w:t xml:space="preserve">1.1 </w:t>
            </w:r>
            <w:r w:rsidRPr="00693E1F">
              <w:rPr>
                <w:rFonts w:ascii="TH SarabunPSK" w:hAnsi="TH SarabunPSK" w:cs="TH SarabunPSK"/>
                <w:b/>
                <w:bCs/>
                <w:sz w:val="32"/>
                <w:szCs w:val="32"/>
                <w:cs/>
              </w:rPr>
              <w:t>ร้อยละของผู้พยายามฆ่าตัวตายไม่กลับมา</w:t>
            </w:r>
            <w:proofErr w:type="spellStart"/>
            <w:r w:rsidRPr="00693E1F">
              <w:rPr>
                <w:rFonts w:ascii="TH SarabunPSK" w:hAnsi="TH SarabunPSK" w:cs="TH SarabunPSK"/>
                <w:b/>
                <w:bCs/>
                <w:sz w:val="32"/>
                <w:szCs w:val="32"/>
                <w:cs/>
              </w:rPr>
              <w:t>ทํา</w:t>
            </w:r>
            <w:proofErr w:type="spellEnd"/>
            <w:r w:rsidRPr="00693E1F">
              <w:rPr>
                <w:rFonts w:ascii="TH SarabunPSK" w:hAnsi="TH SarabunPSK" w:cs="TH SarabunPSK"/>
                <w:b/>
                <w:bCs/>
                <w:sz w:val="32"/>
                <w:szCs w:val="32"/>
                <w:cs/>
              </w:rPr>
              <w:t>ร้ายตัวเองซ้ำในระยะเวลา 1 ปี</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843"/>
              <w:gridCol w:w="1843"/>
              <w:gridCol w:w="1843"/>
              <w:gridCol w:w="1843"/>
              <w:gridCol w:w="1843"/>
            </w:tblGrid>
            <w:tr w:rsidR="001B45DC" w:rsidRPr="00693E1F" w:rsidTr="003D6B3B">
              <w:trPr>
                <w:jc w:val="center"/>
              </w:trPr>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b/>
                      <w:bCs/>
                      <w:sz w:val="32"/>
                      <w:szCs w:val="32"/>
                      <w:cs/>
                    </w:rPr>
                  </w:pPr>
                  <w:r>
                    <w:rPr>
                      <w:rFonts w:ascii="TH SarabunPSK" w:hAnsi="TH SarabunPSK" w:cs="TH SarabunPSK" w:hint="cs"/>
                      <w:b/>
                      <w:bCs/>
                      <w:sz w:val="32"/>
                      <w:szCs w:val="32"/>
                      <w:cs/>
                    </w:rPr>
                    <w:t>ปีงบประมาณ 61</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b/>
                      <w:bCs/>
                      <w:sz w:val="32"/>
                      <w:szCs w:val="32"/>
                    </w:rPr>
                  </w:pPr>
                  <w:r w:rsidRPr="001B45DC">
                    <w:rPr>
                      <w:rFonts w:ascii="TH SarabunPSK" w:hAnsi="TH SarabunPSK" w:cs="TH SarabunPSK"/>
                      <w:b/>
                      <w:bCs/>
                      <w:sz w:val="32"/>
                      <w:szCs w:val="32"/>
                      <w:cs/>
                    </w:rPr>
                    <w:t xml:space="preserve">ปีงบประมาณ </w:t>
                  </w:r>
                  <w:r w:rsidRPr="001B45DC">
                    <w:rPr>
                      <w:rFonts w:ascii="TH SarabunPSK" w:hAnsi="TH SarabunPSK" w:cs="TH SarabunPSK"/>
                      <w:b/>
                      <w:bCs/>
                      <w:sz w:val="32"/>
                      <w:szCs w:val="32"/>
                    </w:rPr>
                    <w:t>62</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b/>
                      <w:bCs/>
                      <w:sz w:val="32"/>
                      <w:szCs w:val="32"/>
                    </w:rPr>
                  </w:pPr>
                  <w:r w:rsidRPr="001B45DC">
                    <w:rPr>
                      <w:rFonts w:ascii="TH SarabunPSK" w:hAnsi="TH SarabunPSK" w:cs="TH SarabunPSK"/>
                      <w:b/>
                      <w:bCs/>
                      <w:sz w:val="32"/>
                      <w:szCs w:val="32"/>
                      <w:cs/>
                    </w:rPr>
                    <w:t xml:space="preserve">ปีงบประมาณ </w:t>
                  </w:r>
                  <w:r w:rsidRPr="001B45DC">
                    <w:rPr>
                      <w:rFonts w:ascii="TH SarabunPSK" w:hAnsi="TH SarabunPSK" w:cs="TH SarabunPSK"/>
                      <w:b/>
                      <w:bCs/>
                      <w:sz w:val="32"/>
                      <w:szCs w:val="32"/>
                    </w:rPr>
                    <w:t>63</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b/>
                      <w:bCs/>
                      <w:sz w:val="32"/>
                      <w:szCs w:val="32"/>
                      <w:cs/>
                    </w:rPr>
                  </w:pPr>
                  <w:r w:rsidRPr="001B45DC">
                    <w:rPr>
                      <w:rFonts w:ascii="TH SarabunPSK" w:hAnsi="TH SarabunPSK" w:cs="TH SarabunPSK"/>
                      <w:b/>
                      <w:bCs/>
                      <w:sz w:val="32"/>
                      <w:szCs w:val="32"/>
                      <w:cs/>
                    </w:rPr>
                    <w:t xml:space="preserve">ปีงบประมาณ </w:t>
                  </w:r>
                  <w:r w:rsidRPr="001B45DC">
                    <w:rPr>
                      <w:rFonts w:ascii="TH SarabunPSK" w:hAnsi="TH SarabunPSK" w:cs="TH SarabunPSK"/>
                      <w:b/>
                      <w:bCs/>
                      <w:sz w:val="32"/>
                      <w:szCs w:val="32"/>
                    </w:rPr>
                    <w:t>64</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b/>
                      <w:bCs/>
                      <w:sz w:val="32"/>
                      <w:szCs w:val="32"/>
                      <w:cs/>
                    </w:rPr>
                  </w:pPr>
                  <w:r w:rsidRPr="001B45DC">
                    <w:rPr>
                      <w:rFonts w:ascii="TH SarabunPSK" w:hAnsi="TH SarabunPSK" w:cs="TH SarabunPSK"/>
                      <w:b/>
                      <w:bCs/>
                      <w:sz w:val="32"/>
                      <w:szCs w:val="32"/>
                      <w:cs/>
                    </w:rPr>
                    <w:t xml:space="preserve">ปีงบประมาณ </w:t>
                  </w:r>
                  <w:r w:rsidRPr="001B45DC">
                    <w:rPr>
                      <w:rFonts w:ascii="TH SarabunPSK" w:hAnsi="TH SarabunPSK" w:cs="TH SarabunPSK"/>
                      <w:b/>
                      <w:bCs/>
                      <w:sz w:val="32"/>
                      <w:szCs w:val="32"/>
                    </w:rPr>
                    <w:t>65</w:t>
                  </w:r>
                </w:p>
              </w:tc>
            </w:tr>
            <w:tr w:rsidR="001B45DC" w:rsidRPr="00693E1F" w:rsidTr="003D6B3B">
              <w:trPr>
                <w:jc w:val="center"/>
              </w:trPr>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sz w:val="32"/>
                      <w:szCs w:val="32"/>
                      <w:cs/>
                    </w:rPr>
                  </w:pPr>
                  <w:r>
                    <w:rPr>
                      <w:rFonts w:ascii="TH SarabunPSK" w:hAnsi="TH SarabunPSK" w:cs="TH SarabunPSK" w:hint="cs"/>
                      <w:sz w:val="32"/>
                      <w:szCs w:val="32"/>
                      <w:cs/>
                    </w:rPr>
                    <w:t>ร้อยละ 80</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b/>
                      <w:bCs/>
                      <w:sz w:val="32"/>
                      <w:szCs w:val="32"/>
                    </w:rPr>
                  </w:pPr>
                  <w:r w:rsidRPr="001B45DC">
                    <w:rPr>
                      <w:rFonts w:ascii="TH SarabunPSK" w:hAnsi="TH SarabunPSK" w:cs="TH SarabunPSK" w:hint="cs"/>
                      <w:sz w:val="32"/>
                      <w:szCs w:val="32"/>
                      <w:cs/>
                    </w:rPr>
                    <w:t xml:space="preserve">ร้อยละ </w:t>
                  </w:r>
                  <w:r w:rsidRPr="001B45DC">
                    <w:rPr>
                      <w:rFonts w:ascii="TH SarabunPSK" w:hAnsi="TH SarabunPSK" w:cs="TH SarabunPSK"/>
                      <w:sz w:val="32"/>
                      <w:szCs w:val="32"/>
                    </w:rPr>
                    <w:t>80</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sz w:val="32"/>
                      <w:szCs w:val="32"/>
                    </w:rPr>
                  </w:pPr>
                  <w:r w:rsidRPr="001B45DC">
                    <w:rPr>
                      <w:rFonts w:ascii="TH SarabunPSK" w:hAnsi="TH SarabunPSK" w:cs="TH SarabunPSK" w:hint="cs"/>
                      <w:sz w:val="32"/>
                      <w:szCs w:val="32"/>
                      <w:cs/>
                    </w:rPr>
                    <w:t xml:space="preserve">ร้อยละ </w:t>
                  </w:r>
                  <w:r w:rsidRPr="001B45DC">
                    <w:rPr>
                      <w:rFonts w:ascii="TH SarabunPSK" w:hAnsi="TH SarabunPSK" w:cs="TH SarabunPSK"/>
                      <w:sz w:val="32"/>
                      <w:szCs w:val="32"/>
                    </w:rPr>
                    <w:t>85</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C235B8">
                  <w:pPr>
                    <w:spacing w:after="0" w:line="240" w:lineRule="auto"/>
                    <w:jc w:val="center"/>
                    <w:rPr>
                      <w:rFonts w:ascii="TH SarabunPSK" w:hAnsi="TH SarabunPSK" w:cs="TH SarabunPSK"/>
                      <w:sz w:val="32"/>
                      <w:szCs w:val="32"/>
                    </w:rPr>
                  </w:pPr>
                  <w:r w:rsidRPr="001B45DC">
                    <w:rPr>
                      <w:rFonts w:ascii="TH SarabunPSK" w:hAnsi="TH SarabunPSK" w:cs="TH SarabunPSK" w:hint="cs"/>
                      <w:sz w:val="32"/>
                      <w:szCs w:val="32"/>
                      <w:cs/>
                    </w:rPr>
                    <w:t xml:space="preserve">ร้อยละ </w:t>
                  </w:r>
                  <w:r w:rsidRPr="001B45DC">
                    <w:rPr>
                      <w:rFonts w:ascii="TH SarabunPSK" w:hAnsi="TH SarabunPSK" w:cs="TH SarabunPSK"/>
                      <w:sz w:val="32"/>
                      <w:szCs w:val="32"/>
                    </w:rPr>
                    <w:t>90</w:t>
                  </w:r>
                </w:p>
              </w:tc>
              <w:tc>
                <w:tcPr>
                  <w:tcW w:w="1843" w:type="dxa"/>
                  <w:tcBorders>
                    <w:top w:val="single" w:sz="4" w:space="0" w:color="000000"/>
                    <w:left w:val="single" w:sz="4" w:space="0" w:color="000000"/>
                    <w:bottom w:val="single" w:sz="4" w:space="0" w:color="000000"/>
                    <w:right w:val="single" w:sz="4" w:space="0" w:color="000000"/>
                  </w:tcBorders>
                </w:tcPr>
                <w:p w:rsidR="001B45DC" w:rsidRPr="001B45DC" w:rsidRDefault="001B45DC" w:rsidP="009D7A90">
                  <w:pPr>
                    <w:spacing w:after="0" w:line="240" w:lineRule="auto"/>
                    <w:jc w:val="center"/>
                    <w:rPr>
                      <w:rFonts w:ascii="TH SarabunPSK" w:hAnsi="TH SarabunPSK" w:cs="TH SarabunPSK"/>
                      <w:sz w:val="32"/>
                      <w:szCs w:val="32"/>
                    </w:rPr>
                  </w:pPr>
                  <w:r w:rsidRPr="001B45DC">
                    <w:rPr>
                      <w:rFonts w:ascii="TH SarabunPSK" w:hAnsi="TH SarabunPSK" w:cs="TH SarabunPSK" w:hint="cs"/>
                      <w:sz w:val="32"/>
                      <w:szCs w:val="32"/>
                      <w:cs/>
                    </w:rPr>
                    <w:t xml:space="preserve">ร้อยละ </w:t>
                  </w:r>
                  <w:r w:rsidRPr="001B45DC">
                    <w:rPr>
                      <w:rFonts w:ascii="TH SarabunPSK" w:hAnsi="TH SarabunPSK" w:cs="TH SarabunPSK"/>
                      <w:sz w:val="32"/>
                      <w:szCs w:val="32"/>
                    </w:rPr>
                    <w:t>90</w:t>
                  </w:r>
                </w:p>
              </w:tc>
            </w:tr>
          </w:tbl>
          <w:p w:rsidR="00F3510C" w:rsidRPr="003814B0" w:rsidRDefault="00F3510C" w:rsidP="00F3510C">
            <w:pPr>
              <w:spacing w:after="0" w:line="240" w:lineRule="auto"/>
              <w:rPr>
                <w:rFonts w:ascii="TH SarabunPSK" w:hAnsi="TH SarabunPSK" w:cs="TH SarabunPSK"/>
                <w:sz w:val="16"/>
                <w:szCs w:val="16"/>
                <w:lang w:val="en-GB"/>
              </w:rPr>
            </w:pP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cs/>
              </w:rPr>
            </w:pPr>
            <w:r w:rsidRPr="00693E1F">
              <w:rPr>
                <w:rFonts w:ascii="TH SarabunPSK" w:hAnsi="TH SarabunPSK" w:cs="TH SarabunPSK"/>
                <w:b/>
                <w:bCs/>
                <w:color w:val="000000"/>
                <w:sz w:val="32"/>
                <w:szCs w:val="32"/>
                <w:cs/>
              </w:rPr>
              <w:t>วัตถุประสงค์</w:t>
            </w:r>
          </w:p>
        </w:tc>
        <w:tc>
          <w:tcPr>
            <w:tcW w:w="7366" w:type="dxa"/>
            <w:tcBorders>
              <w:top w:val="single" w:sz="4" w:space="0" w:color="auto"/>
              <w:left w:val="single" w:sz="4" w:space="0" w:color="auto"/>
              <w:bottom w:val="single" w:sz="4" w:space="0" w:color="auto"/>
              <w:right w:val="single" w:sz="4" w:space="0" w:color="auto"/>
            </w:tcBorders>
          </w:tcPr>
          <w:p w:rsidR="00A831BF" w:rsidRPr="001B45DC" w:rsidRDefault="00A831BF" w:rsidP="008C1A13">
            <w:pPr>
              <w:spacing w:after="0" w:line="240" w:lineRule="auto"/>
              <w:rPr>
                <w:rFonts w:ascii="TH SarabunPSK" w:hAnsi="TH SarabunPSK" w:cs="TH SarabunPSK"/>
                <w:sz w:val="32"/>
                <w:szCs w:val="32"/>
              </w:rPr>
            </w:pPr>
            <w:r w:rsidRPr="001B45DC">
              <w:rPr>
                <w:rFonts w:ascii="TH SarabunPSK" w:hAnsi="TH SarabunPSK" w:cs="TH SarabunPSK"/>
                <w:sz w:val="32"/>
                <w:szCs w:val="32"/>
                <w:cs/>
              </w:rPr>
              <w:t>1. ทำใ</w:t>
            </w:r>
            <w:r w:rsidR="001D3BDB" w:rsidRPr="001B45DC">
              <w:rPr>
                <w:rFonts w:ascii="TH SarabunPSK" w:hAnsi="TH SarabunPSK" w:cs="TH SarabunPSK"/>
                <w:sz w:val="32"/>
                <w:szCs w:val="32"/>
                <w:cs/>
              </w:rPr>
              <w:t>ห้ทราบถึงภาวะสุขภาพอนามัยของประ</w:t>
            </w:r>
            <w:r w:rsidR="001D3BDB" w:rsidRPr="001B45DC">
              <w:rPr>
                <w:rFonts w:ascii="TH SarabunPSK" w:hAnsi="TH SarabunPSK" w:cs="TH SarabunPSK" w:hint="cs"/>
                <w:sz w:val="32"/>
                <w:szCs w:val="32"/>
                <w:cs/>
              </w:rPr>
              <w:t>ชาชน</w:t>
            </w:r>
            <w:r w:rsidRPr="001B45DC">
              <w:rPr>
                <w:rFonts w:ascii="TH SarabunPSK" w:hAnsi="TH SarabunPSK" w:cs="TH SarabunPSK"/>
                <w:sz w:val="32"/>
                <w:szCs w:val="32"/>
                <w:cs/>
              </w:rPr>
              <w:t>กลุ่มเสี่ยงระหว่าง</w:t>
            </w:r>
            <w:r w:rsidR="001D3BDB" w:rsidRPr="001B45DC">
              <w:rPr>
                <w:rFonts w:ascii="TH SarabunPSK" w:hAnsi="TH SarabunPSK" w:cs="TH SarabunPSK" w:hint="cs"/>
                <w:sz w:val="32"/>
                <w:szCs w:val="32"/>
                <w:cs/>
              </w:rPr>
              <w:t xml:space="preserve"> เพศ </w:t>
            </w:r>
            <w:r w:rsidRPr="001B45DC">
              <w:rPr>
                <w:rFonts w:ascii="TH SarabunPSK" w:hAnsi="TH SarabunPSK" w:cs="TH SarabunPSK"/>
                <w:sz w:val="32"/>
                <w:szCs w:val="32"/>
                <w:cs/>
              </w:rPr>
              <w:t xml:space="preserve">กลุ่มบุคคล </w:t>
            </w:r>
            <w:r w:rsidR="001D3BDB" w:rsidRPr="001B45DC">
              <w:rPr>
                <w:rFonts w:ascii="TH SarabunPSK" w:hAnsi="TH SarabunPSK" w:cs="TH SarabunPSK" w:hint="cs"/>
                <w:sz w:val="32"/>
                <w:szCs w:val="32"/>
                <w:cs/>
              </w:rPr>
              <w:t xml:space="preserve">อาชีพ </w:t>
            </w:r>
            <w:r w:rsidRPr="001B45DC">
              <w:rPr>
                <w:rFonts w:ascii="TH SarabunPSK" w:hAnsi="TH SarabunPSK" w:cs="TH SarabunPSK"/>
                <w:sz w:val="32"/>
                <w:szCs w:val="32"/>
                <w:cs/>
              </w:rPr>
              <w:t>สถานที่  ช่วงเวลา เมื่อนำมาเปรียบเทียบกัน</w:t>
            </w:r>
          </w:p>
          <w:p w:rsidR="000031C2" w:rsidRPr="001B45DC" w:rsidRDefault="00A831BF" w:rsidP="008C1A13">
            <w:pPr>
              <w:spacing w:after="0" w:line="240" w:lineRule="auto"/>
              <w:rPr>
                <w:rFonts w:ascii="TH SarabunPSK" w:hAnsi="TH SarabunPSK" w:cs="TH SarabunPSK"/>
                <w:sz w:val="32"/>
                <w:szCs w:val="32"/>
                <w:cs/>
              </w:rPr>
            </w:pPr>
            <w:r w:rsidRPr="001B45DC">
              <w:rPr>
                <w:rFonts w:ascii="TH SarabunPSK" w:hAnsi="TH SarabunPSK" w:cs="TH SarabunPSK"/>
                <w:sz w:val="32"/>
                <w:szCs w:val="32"/>
                <w:cs/>
              </w:rPr>
              <w:t>2. เป็นเครื่องชี้วัดปัญหาสาธารณสุขและความรุนแรงของปัญหานั้น สู่การกำหนดมาตรการและแนวทางในการแก้ไขปัญหา</w:t>
            </w:r>
            <w:r w:rsidR="00E001BB" w:rsidRPr="001B45DC">
              <w:rPr>
                <w:rFonts w:ascii="TH SarabunPSK" w:hAnsi="TH SarabunPSK" w:cs="TH SarabunPSK" w:hint="cs"/>
                <w:sz w:val="32"/>
                <w:szCs w:val="32"/>
                <w:cs/>
              </w:rPr>
              <w:t>ทั้งในระบบพื้นที่ ภูมิภาคและประเทศ</w:t>
            </w:r>
            <w:r w:rsidRPr="001B45DC">
              <w:rPr>
                <w:rFonts w:ascii="TH SarabunPSK" w:hAnsi="TH SarabunPSK" w:cs="TH SarabunPSK"/>
                <w:sz w:val="32"/>
                <w:szCs w:val="32"/>
                <w:cs/>
              </w:rPr>
              <w:t>ต่อไป</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sz w:val="32"/>
                <w:szCs w:val="32"/>
              </w:rPr>
            </w:pPr>
            <w:r w:rsidRPr="00693E1F">
              <w:rPr>
                <w:rFonts w:ascii="TH SarabunPSK" w:hAnsi="TH SarabunPSK" w:cs="TH SarabunPSK"/>
                <w:b/>
                <w:bCs/>
                <w:sz w:val="32"/>
                <w:szCs w:val="32"/>
                <w:cs/>
              </w:rPr>
              <w:t>ประชากรกลุ่มเป้าหมาย</w:t>
            </w:r>
          </w:p>
        </w:tc>
        <w:tc>
          <w:tcPr>
            <w:tcW w:w="7366" w:type="dxa"/>
            <w:tcBorders>
              <w:top w:val="single" w:sz="4" w:space="0" w:color="auto"/>
              <w:left w:val="single" w:sz="4" w:space="0" w:color="auto"/>
              <w:bottom w:val="single" w:sz="4" w:space="0" w:color="auto"/>
              <w:right w:val="single" w:sz="4" w:space="0" w:color="auto"/>
            </w:tcBorders>
          </w:tcPr>
          <w:p w:rsidR="00A831BF" w:rsidRPr="001B45DC" w:rsidRDefault="007F3F13" w:rsidP="008C1A13">
            <w:pPr>
              <w:tabs>
                <w:tab w:val="left" w:pos="4335"/>
              </w:tabs>
              <w:spacing w:after="0" w:line="240" w:lineRule="auto"/>
              <w:rPr>
                <w:rFonts w:ascii="TH SarabunPSK" w:hAnsi="TH SarabunPSK" w:cs="TH SarabunPSK"/>
                <w:sz w:val="32"/>
                <w:szCs w:val="32"/>
              </w:rPr>
            </w:pPr>
            <w:r w:rsidRPr="001B45DC">
              <w:rPr>
                <w:rFonts w:ascii="TH SarabunPSK" w:hAnsi="TH SarabunPSK" w:cs="TH SarabunPSK" w:hint="cs"/>
                <w:b/>
                <w:bCs/>
                <w:sz w:val="32"/>
                <w:szCs w:val="32"/>
                <w:cs/>
              </w:rPr>
              <w:t xml:space="preserve">เป้าหมาย 1 </w:t>
            </w:r>
            <w:r w:rsidR="00A831BF" w:rsidRPr="001B45DC">
              <w:rPr>
                <w:rFonts w:ascii="TH SarabunPSK" w:hAnsi="TH SarabunPSK" w:cs="TH SarabunPSK"/>
                <w:sz w:val="32"/>
                <w:szCs w:val="32"/>
                <w:cs/>
              </w:rPr>
              <w:t>ผู้ฆ่าตัวตายสำเร็จทั่วประเทศ</w:t>
            </w:r>
          </w:p>
          <w:p w:rsidR="000031C2" w:rsidRPr="001B45DC" w:rsidRDefault="007F3F13" w:rsidP="007F3F13">
            <w:pPr>
              <w:pStyle w:val="FootnoteText"/>
              <w:jc w:val="thaiDistribute"/>
              <w:rPr>
                <w:rFonts w:ascii="TH SarabunPSK" w:hAnsi="TH SarabunPSK" w:cs="TH SarabunPSK"/>
                <w:sz w:val="32"/>
                <w:szCs w:val="32"/>
                <w:cs/>
                <w:lang w:val="en-US" w:eastAsia="en-US"/>
              </w:rPr>
            </w:pPr>
            <w:r w:rsidRPr="001B45DC">
              <w:rPr>
                <w:rFonts w:ascii="TH SarabunPSK" w:hAnsi="TH SarabunPSK" w:cs="TH SarabunPSK" w:hint="cs"/>
                <w:b/>
                <w:bCs/>
                <w:sz w:val="32"/>
                <w:szCs w:val="32"/>
                <w:cs/>
                <w:lang w:val="en-US" w:eastAsia="en-US"/>
              </w:rPr>
              <w:t xml:space="preserve">เป้าหมายย่อย 1.1 </w:t>
            </w:r>
            <w:r w:rsidRPr="001B45DC">
              <w:rPr>
                <w:rFonts w:ascii="TH SarabunPSK" w:hAnsi="TH SarabunPSK" w:cs="TH SarabunPSK"/>
                <w:sz w:val="32"/>
                <w:szCs w:val="32"/>
                <w:cs/>
                <w:lang w:val="en-US" w:eastAsia="en-US"/>
              </w:rPr>
              <w:t>ผู้ที่เคยมีประวัติการลงมือทำร้ายตนเอง  ตั้งแต่ เดือนตุลาคม 256</w:t>
            </w:r>
            <w:r w:rsidR="003A508F" w:rsidRPr="001B45DC">
              <w:rPr>
                <w:rFonts w:ascii="TH SarabunPSK" w:hAnsi="TH SarabunPSK" w:cs="TH SarabunPSK" w:hint="cs"/>
                <w:sz w:val="32"/>
                <w:szCs w:val="32"/>
                <w:cs/>
                <w:lang w:val="en-US" w:eastAsia="en-US"/>
              </w:rPr>
              <w:t>1</w:t>
            </w:r>
            <w:r w:rsidRPr="001B45DC">
              <w:rPr>
                <w:rFonts w:ascii="TH SarabunPSK" w:hAnsi="TH SarabunPSK" w:cs="TH SarabunPSK"/>
                <w:sz w:val="32"/>
                <w:szCs w:val="32"/>
                <w:cs/>
                <w:lang w:val="en-US" w:eastAsia="en-US"/>
              </w:rPr>
              <w:t xml:space="preserve"> - กันยายน 256</w:t>
            </w:r>
            <w:r w:rsidR="003A508F" w:rsidRPr="001B45DC">
              <w:rPr>
                <w:rFonts w:ascii="TH SarabunPSK" w:hAnsi="TH SarabunPSK" w:cs="TH SarabunPSK" w:hint="cs"/>
                <w:sz w:val="32"/>
                <w:szCs w:val="32"/>
                <w:cs/>
                <w:lang w:val="en-US" w:eastAsia="en-US"/>
              </w:rPr>
              <w:t>3</w:t>
            </w:r>
            <w:r w:rsidRPr="001B45DC">
              <w:rPr>
                <w:rFonts w:ascii="TH SarabunPSK" w:hAnsi="TH SarabunPSK" w:cs="TH SarabunPSK"/>
                <w:sz w:val="32"/>
                <w:szCs w:val="32"/>
                <w:cs/>
                <w:lang w:val="en-US" w:eastAsia="en-US"/>
              </w:rPr>
              <w:t xml:space="preserve">  ด้วยวิธีการ</w:t>
            </w:r>
            <w:r w:rsidRPr="00832A46">
              <w:rPr>
                <w:rFonts w:ascii="TH SarabunPSK" w:hAnsi="TH SarabunPSK" w:cs="TH SarabunPSK"/>
                <w:sz w:val="32"/>
                <w:szCs w:val="32"/>
                <w:cs/>
                <w:lang w:val="en-US" w:eastAsia="en-US"/>
              </w:rPr>
              <w:t>ต่างๆ</w:t>
            </w:r>
            <w:r w:rsidR="00416FD1" w:rsidRPr="00832A46">
              <w:rPr>
                <w:rFonts w:ascii="TH SarabunPSK" w:hAnsi="TH SarabunPSK" w:cs="TH SarabunPSK"/>
                <w:sz w:val="32"/>
                <w:szCs w:val="32"/>
                <w:cs/>
                <w:lang w:val="en-US" w:eastAsia="en-US"/>
              </w:rPr>
              <w:t>ตามลักษณะอาการและอาการแสดงสอดคล้องตรงมาตรฐานการจำแนกโรคระหว่างประเทศขององค์การอนามัยโลกฉบับที่ 10</w:t>
            </w:r>
            <w:r w:rsidRPr="001B45DC">
              <w:rPr>
                <w:rFonts w:ascii="TH SarabunPSK" w:hAnsi="TH SarabunPSK" w:cs="TH SarabunPSK"/>
                <w:sz w:val="32"/>
                <w:szCs w:val="32"/>
                <w:cs/>
                <w:lang w:val="en-US" w:eastAsia="en-US"/>
              </w:rPr>
              <w:t xml:space="preserve"> แต่ไม่เสียชีวิต </w:t>
            </w:r>
            <w:r w:rsidRPr="001B45DC">
              <w:rPr>
                <w:rFonts w:ascii="TH SarabunPSK" w:hAnsi="TH SarabunPSK" w:cs="TH SarabunPSK" w:hint="cs"/>
                <w:sz w:val="32"/>
                <w:szCs w:val="32"/>
                <w:cs/>
                <w:lang w:val="en-US" w:eastAsia="en-US"/>
              </w:rPr>
              <w:t>และ</w:t>
            </w:r>
            <w:r w:rsidRPr="001B45DC">
              <w:rPr>
                <w:rFonts w:ascii="TH SarabunPSK" w:hAnsi="TH SarabunPSK" w:cs="TH SarabunPSK"/>
                <w:sz w:val="32"/>
                <w:szCs w:val="32"/>
                <w:cs/>
                <w:lang w:val="en-US" w:eastAsia="en-US"/>
              </w:rPr>
              <w:t>คงได้รับการดูแลบำบัดรักษาด้วยวิธีการทางการแพทย์ หรือได้รับการดูแลช่วยเหลือและส่งต่อ เพื่อการเฝ้าระวังต่อเนื่องตามแนวทางอย่างเหมาะสมจากหน่วยบริการ และ</w:t>
            </w:r>
            <w:r w:rsidRPr="001B45DC">
              <w:rPr>
                <w:rFonts w:ascii="TH SarabunPSK" w:hAnsi="TH SarabunPSK" w:cs="TH SarabunPSK" w:hint="cs"/>
                <w:sz w:val="32"/>
                <w:szCs w:val="32"/>
                <w:cs/>
                <w:lang w:val="en-US" w:eastAsia="en-US"/>
              </w:rPr>
              <w:t xml:space="preserve"> </w:t>
            </w:r>
            <w:r w:rsidRPr="001B45DC">
              <w:rPr>
                <w:rFonts w:ascii="TH SarabunPSK" w:hAnsi="TH SarabunPSK" w:cs="TH SarabunPSK"/>
                <w:sz w:val="32"/>
                <w:szCs w:val="32"/>
                <w:cs/>
                <w:lang w:val="en-US" w:eastAsia="en-US"/>
              </w:rPr>
              <w:t>ไม่กลับมาทำร้ายตนเองซ้ำอีกครั้ง</w:t>
            </w:r>
            <w:r w:rsidRPr="001B45DC">
              <w:rPr>
                <w:rFonts w:ascii="TH SarabunPSK" w:hAnsi="TH SarabunPSK" w:cs="TH SarabunPSK"/>
                <w:sz w:val="32"/>
                <w:szCs w:val="32"/>
                <w:lang w:val="en-US" w:eastAsia="en-US"/>
              </w:rPr>
              <w:t xml:space="preserve"> </w:t>
            </w:r>
            <w:r w:rsidR="003A508F" w:rsidRPr="001B45DC">
              <w:rPr>
                <w:rFonts w:ascii="TH SarabunPSK" w:hAnsi="TH SarabunPSK" w:cs="TH SarabunPSK" w:hint="cs"/>
                <w:sz w:val="32"/>
                <w:szCs w:val="32"/>
                <w:cs/>
                <w:lang w:val="en-US" w:eastAsia="en-US"/>
              </w:rPr>
              <w:t xml:space="preserve">ในระยะเวลา 1 ปี โดยนับจากวันที่ลงมือทำร้ายตนเอง </w:t>
            </w:r>
            <w:r w:rsidR="000B785C" w:rsidRPr="001B45DC">
              <w:rPr>
                <w:rFonts w:ascii="TH SarabunPSK" w:hAnsi="TH SarabunPSK" w:cs="TH SarabunPSK"/>
                <w:sz w:val="32"/>
                <w:szCs w:val="32"/>
                <w:cs/>
                <w:lang w:val="en-US" w:eastAsia="en-US"/>
              </w:rPr>
              <w:t xml:space="preserve"> (</w:t>
            </w:r>
            <w:r w:rsidRPr="001B45DC">
              <w:rPr>
                <w:rFonts w:ascii="TH SarabunPSK" w:hAnsi="TH SarabunPSK" w:cs="TH SarabunPSK"/>
                <w:sz w:val="32"/>
                <w:szCs w:val="32"/>
                <w:cs/>
                <w:lang w:val="en-US" w:eastAsia="en-US"/>
              </w:rPr>
              <w:t>ตุลาคม 2561 - กันยายน 256</w:t>
            </w:r>
            <w:r w:rsidR="003A508F" w:rsidRPr="001B45DC">
              <w:rPr>
                <w:rFonts w:ascii="TH SarabunPSK" w:hAnsi="TH SarabunPSK" w:cs="TH SarabunPSK" w:hint="cs"/>
                <w:sz w:val="32"/>
                <w:szCs w:val="32"/>
                <w:cs/>
                <w:lang w:val="en-US" w:eastAsia="en-US"/>
              </w:rPr>
              <w:t>3</w:t>
            </w:r>
            <w:r w:rsidRPr="001B45DC">
              <w:rPr>
                <w:rFonts w:ascii="TH SarabunPSK" w:hAnsi="TH SarabunPSK" w:cs="TH SarabunPSK"/>
                <w:sz w:val="32"/>
                <w:szCs w:val="32"/>
                <w:cs/>
                <w:lang w:val="en-US" w:eastAsia="en-US"/>
              </w:rPr>
              <w:t xml:space="preserve"> ) </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rPr>
            </w:pPr>
            <w:r w:rsidRPr="00693E1F">
              <w:rPr>
                <w:rFonts w:ascii="TH SarabunPSK" w:hAnsi="TH SarabunPSK" w:cs="TH SarabunPSK"/>
                <w:b/>
                <w:bCs/>
                <w:color w:val="000000"/>
                <w:sz w:val="32"/>
                <w:szCs w:val="32"/>
                <w:cs/>
              </w:rPr>
              <w:lastRenderedPageBreak/>
              <w:t>วิธีการจัดเก็บข้อมูล</w:t>
            </w:r>
          </w:p>
        </w:tc>
        <w:tc>
          <w:tcPr>
            <w:tcW w:w="7366" w:type="dxa"/>
            <w:tcBorders>
              <w:top w:val="single" w:sz="4" w:space="0" w:color="auto"/>
              <w:left w:val="single" w:sz="4" w:space="0" w:color="auto"/>
              <w:bottom w:val="single" w:sz="4" w:space="0" w:color="auto"/>
              <w:right w:val="single" w:sz="4" w:space="0" w:color="auto"/>
            </w:tcBorders>
          </w:tcPr>
          <w:p w:rsidR="000031C2" w:rsidRPr="003814B0" w:rsidRDefault="000031C2" w:rsidP="000031C2">
            <w:pPr>
              <w:spacing w:after="0" w:line="240" w:lineRule="auto"/>
              <w:jc w:val="thaiDistribute"/>
              <w:rPr>
                <w:rFonts w:ascii="TH SarabunPSK" w:hAnsi="TH SarabunPSK" w:cs="TH SarabunPSK"/>
                <w:spacing w:val="-8"/>
                <w:sz w:val="32"/>
                <w:szCs w:val="32"/>
              </w:rPr>
            </w:pPr>
            <w:r w:rsidRPr="003814B0">
              <w:rPr>
                <w:rFonts w:ascii="TH SarabunPSK" w:hAnsi="TH SarabunPSK" w:cs="TH SarabunPSK" w:hint="cs"/>
                <w:b/>
                <w:bCs/>
                <w:spacing w:val="-8"/>
                <w:sz w:val="32"/>
                <w:szCs w:val="32"/>
                <w:cs/>
              </w:rPr>
              <w:t>เป้าหมาย 1</w:t>
            </w:r>
            <w:r w:rsidRPr="003814B0">
              <w:rPr>
                <w:rFonts w:ascii="TH SarabunPSK" w:hAnsi="TH SarabunPSK" w:cs="TH SarabunPSK" w:hint="cs"/>
                <w:spacing w:val="-8"/>
                <w:sz w:val="32"/>
                <w:szCs w:val="32"/>
                <w:cs/>
              </w:rPr>
              <w:t xml:space="preserve"> </w:t>
            </w:r>
            <w:r w:rsidRPr="003814B0">
              <w:rPr>
                <w:rFonts w:ascii="TH SarabunPSK" w:hAnsi="TH SarabunPSK" w:cs="TH SarabunPSK"/>
                <w:spacing w:val="-8"/>
                <w:sz w:val="32"/>
                <w:szCs w:val="32"/>
              </w:rPr>
              <w:t>:</w:t>
            </w:r>
            <w:r w:rsidRPr="003814B0">
              <w:rPr>
                <w:rFonts w:ascii="TH SarabunPSK" w:hAnsi="TH SarabunPSK" w:cs="TH SarabunPSK"/>
                <w:spacing w:val="-8"/>
                <w:sz w:val="32"/>
                <w:szCs w:val="32"/>
                <w:cs/>
              </w:rPr>
              <w:t xml:space="preserve"> รวบรวมข้อมูลการแจ้งตายจากฐานข้อมูลการตาย</w:t>
            </w:r>
            <w:r w:rsidR="003814B0" w:rsidRPr="003814B0">
              <w:rPr>
                <w:rFonts w:ascii="TH SarabunPSK" w:hAnsi="TH SarabunPSK" w:cs="TH SarabunPSK"/>
                <w:spacing w:val="-8"/>
                <w:sz w:val="32"/>
                <w:szCs w:val="32"/>
                <w:cs/>
              </w:rPr>
              <w:t xml:space="preserve">ทะเบียนราษฎร์ของกระทรวงมหาดไทย </w:t>
            </w:r>
            <w:r w:rsidRPr="003814B0">
              <w:rPr>
                <w:rFonts w:ascii="TH SarabunPSK" w:hAnsi="TH SarabunPSK" w:cs="TH SarabunPSK"/>
                <w:spacing w:val="-8"/>
                <w:sz w:val="32"/>
                <w:szCs w:val="32"/>
                <w:cs/>
              </w:rPr>
              <w:t>โดย</w:t>
            </w:r>
            <w:r w:rsidRPr="003814B0">
              <w:rPr>
                <w:rFonts w:ascii="TH SarabunPSK" w:hAnsi="TH SarabunPSK" w:cs="TH SarabunPSK" w:hint="cs"/>
                <w:spacing w:val="-8"/>
                <w:sz w:val="32"/>
                <w:szCs w:val="32"/>
                <w:cs/>
              </w:rPr>
              <w:t xml:space="preserve"> งาน</w:t>
            </w:r>
            <w:r w:rsidR="00AA691E">
              <w:rPr>
                <w:rFonts w:ascii="TH SarabunPSK" w:hAnsi="TH SarabunPSK" w:cs="TH SarabunPSK" w:hint="cs"/>
                <w:spacing w:val="-8"/>
                <w:sz w:val="32"/>
                <w:szCs w:val="32"/>
                <w:cs/>
              </w:rPr>
              <w:t>ข้อมูลข่าวสาร</w:t>
            </w:r>
            <w:r w:rsidRPr="003814B0">
              <w:rPr>
                <w:rFonts w:ascii="TH SarabunPSK" w:hAnsi="TH SarabunPSK" w:cs="TH SarabunPSK"/>
                <w:spacing w:val="-8"/>
                <w:sz w:val="32"/>
                <w:szCs w:val="32"/>
                <w:cs/>
              </w:rPr>
              <w:t>สุขภาพ</w:t>
            </w:r>
            <w:r w:rsidR="00AA691E">
              <w:rPr>
                <w:rFonts w:ascii="TH SarabunPSK" w:hAnsi="TH SarabunPSK" w:cs="TH SarabunPSK" w:hint="cs"/>
                <w:spacing w:val="-8"/>
                <w:sz w:val="32"/>
                <w:szCs w:val="32"/>
                <w:cs/>
              </w:rPr>
              <w:t xml:space="preserve"> </w:t>
            </w:r>
            <w:r w:rsidR="00AA691E">
              <w:rPr>
                <w:rFonts w:ascii="TH SarabunPSK" w:hAnsi="TH SarabunPSK" w:cs="TH SarabunPSK"/>
                <w:spacing w:val="-8"/>
                <w:sz w:val="32"/>
                <w:szCs w:val="32"/>
              </w:rPr>
              <w:t>1</w:t>
            </w:r>
            <w:r w:rsidRPr="003814B0">
              <w:rPr>
                <w:rFonts w:ascii="TH SarabunPSK" w:hAnsi="TH SarabunPSK" w:cs="TH SarabunPSK" w:hint="cs"/>
                <w:spacing w:val="-8"/>
                <w:sz w:val="32"/>
                <w:szCs w:val="32"/>
                <w:cs/>
              </w:rPr>
              <w:t xml:space="preserve"> กอง</w:t>
            </w:r>
            <w:r w:rsidRPr="003814B0">
              <w:rPr>
                <w:rFonts w:ascii="TH SarabunPSK" w:hAnsi="TH SarabunPSK" w:cs="TH SarabunPSK"/>
                <w:spacing w:val="-8"/>
                <w:sz w:val="32"/>
                <w:szCs w:val="32"/>
                <w:cs/>
              </w:rPr>
              <w:t>ยุทธศาสตร์</w:t>
            </w:r>
            <w:r w:rsidRPr="003814B0">
              <w:rPr>
                <w:rFonts w:ascii="TH SarabunPSK" w:hAnsi="TH SarabunPSK" w:cs="TH SarabunPSK" w:hint="cs"/>
                <w:spacing w:val="-8"/>
                <w:sz w:val="32"/>
                <w:szCs w:val="32"/>
                <w:cs/>
              </w:rPr>
              <w:t xml:space="preserve">และแผนงาน </w:t>
            </w:r>
            <w:r w:rsidRPr="003814B0">
              <w:rPr>
                <w:rFonts w:ascii="TH SarabunPSK" w:hAnsi="TH SarabunPSK" w:cs="TH SarabunPSK"/>
                <w:spacing w:val="-8"/>
                <w:sz w:val="32"/>
                <w:szCs w:val="32"/>
                <w:cs/>
              </w:rPr>
              <w:t xml:space="preserve"> กระทรวงสาธารณสุข</w:t>
            </w:r>
          </w:p>
          <w:p w:rsidR="00A831BF" w:rsidRPr="00693E1F" w:rsidRDefault="000031C2" w:rsidP="000031C2">
            <w:pPr>
              <w:spacing w:after="0" w:line="240" w:lineRule="auto"/>
              <w:rPr>
                <w:rFonts w:ascii="TH SarabunPSK" w:hAnsi="TH SarabunPSK" w:cs="TH SarabunPSK"/>
                <w:sz w:val="32"/>
                <w:szCs w:val="32"/>
                <w:cs/>
              </w:rPr>
            </w:pPr>
            <w:r w:rsidRPr="00693E1F">
              <w:rPr>
                <w:rFonts w:ascii="TH SarabunPSK" w:hAnsi="TH SarabunPSK" w:cs="TH SarabunPSK" w:hint="cs"/>
                <w:b/>
                <w:bCs/>
                <w:sz w:val="32"/>
                <w:szCs w:val="32"/>
                <w:cs/>
              </w:rPr>
              <w:t>เป้าหมายย่อย 1.1</w:t>
            </w:r>
            <w:r w:rsidRPr="00693E1F">
              <w:rPr>
                <w:rFonts w:ascii="TH SarabunPSK" w:hAnsi="TH SarabunPSK" w:cs="TH SarabunPSK"/>
                <w:sz w:val="32"/>
                <w:szCs w:val="32"/>
              </w:rPr>
              <w:t xml:space="preserve"> : </w:t>
            </w:r>
            <w:r>
              <w:rPr>
                <w:rFonts w:ascii="TH SarabunPSK" w:hAnsi="TH SarabunPSK" w:cs="TH SarabunPSK" w:hint="cs"/>
                <w:sz w:val="32"/>
                <w:szCs w:val="32"/>
                <w:cs/>
              </w:rPr>
              <w:t>รวบรวม</w:t>
            </w:r>
            <w:r w:rsidRPr="00693E1F">
              <w:rPr>
                <w:rFonts w:ascii="TH SarabunPSK" w:hAnsi="TH SarabunPSK" w:cs="TH SarabunPSK"/>
                <w:sz w:val="32"/>
                <w:szCs w:val="32"/>
                <w:cs/>
              </w:rPr>
              <w:t>ข้อมูลสถิติจำนวนผู้พยายามฆ่า</w:t>
            </w:r>
            <w:r w:rsidRPr="00F90865">
              <w:rPr>
                <w:rFonts w:ascii="TH SarabunPSK" w:hAnsi="TH SarabunPSK" w:cs="TH SarabunPSK"/>
                <w:sz w:val="32"/>
                <w:szCs w:val="32"/>
                <w:cs/>
              </w:rPr>
              <w:t>ตัวตาย ที่มา</w:t>
            </w:r>
            <w:r w:rsidRPr="00693E1F">
              <w:rPr>
                <w:rFonts w:ascii="TH SarabunPSK" w:hAnsi="TH SarabunPSK" w:cs="TH SarabunPSK"/>
                <w:sz w:val="32"/>
                <w:szCs w:val="32"/>
                <w:cs/>
              </w:rPr>
              <w:t>รับบริการในหน่วยบริการสาธารณสุข โดยแยกตามรายจังหวัด รายเขต สุขภาพ ของ กองยุทธศาสตร์และแผนงาน และศูนย์เทคโนโลยีสารสนเทศและการสื่อสาร (</w:t>
            </w:r>
            <w:r w:rsidRPr="00693E1F">
              <w:rPr>
                <w:rFonts w:ascii="TH SarabunPSK" w:hAnsi="TH SarabunPSK" w:cs="TH SarabunPSK"/>
                <w:sz w:val="32"/>
                <w:szCs w:val="32"/>
              </w:rPr>
              <w:t xml:space="preserve">HDC) </w:t>
            </w:r>
            <w:r w:rsidRPr="00693E1F">
              <w:rPr>
                <w:rFonts w:ascii="TH SarabunPSK" w:hAnsi="TH SarabunPSK" w:cs="TH SarabunPSK"/>
                <w:sz w:val="32"/>
                <w:szCs w:val="32"/>
                <w:cs/>
              </w:rPr>
              <w:t>สำนักงานปลัดกระทรวงสาธารณสุข และศูนย์สารสนเทศ (</w:t>
            </w:r>
            <w:r w:rsidRPr="00693E1F">
              <w:rPr>
                <w:rFonts w:ascii="TH SarabunPSK" w:hAnsi="TH SarabunPSK" w:cs="TH SarabunPSK"/>
                <w:sz w:val="32"/>
                <w:szCs w:val="32"/>
              </w:rPr>
              <w:t xml:space="preserve">Data Center) </w:t>
            </w:r>
            <w:r w:rsidRPr="00693E1F">
              <w:rPr>
                <w:rFonts w:ascii="TH SarabunPSK" w:hAnsi="TH SarabunPSK" w:cs="TH SarabunPSK"/>
                <w:sz w:val="32"/>
                <w:szCs w:val="32"/>
                <w:cs/>
              </w:rPr>
              <w:t>กรมสุขภาพจิต</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sz w:val="32"/>
                <w:szCs w:val="32"/>
              </w:rPr>
            </w:pPr>
            <w:r w:rsidRPr="00693E1F">
              <w:rPr>
                <w:rFonts w:ascii="TH SarabunPSK" w:hAnsi="TH SarabunPSK" w:cs="TH SarabunPSK"/>
                <w:b/>
                <w:bCs/>
                <w:sz w:val="32"/>
                <w:szCs w:val="32"/>
                <w:cs/>
              </w:rPr>
              <w:t>แหล่งข้อมูล</w:t>
            </w:r>
          </w:p>
        </w:tc>
        <w:tc>
          <w:tcPr>
            <w:tcW w:w="7366" w:type="dxa"/>
            <w:tcBorders>
              <w:top w:val="single" w:sz="4" w:space="0" w:color="auto"/>
              <w:left w:val="single" w:sz="4" w:space="0" w:color="auto"/>
              <w:bottom w:val="single" w:sz="4" w:space="0" w:color="auto"/>
              <w:right w:val="single" w:sz="4" w:space="0" w:color="auto"/>
            </w:tcBorders>
          </w:tcPr>
          <w:p w:rsidR="003814B0" w:rsidRDefault="007F3F13" w:rsidP="003814B0">
            <w:pPr>
              <w:spacing w:after="0" w:line="240" w:lineRule="auto"/>
              <w:jc w:val="thaiDistribute"/>
              <w:rPr>
                <w:rFonts w:ascii="TH SarabunPSK" w:hAnsi="TH SarabunPSK" w:cs="TH SarabunPSK"/>
                <w:b/>
                <w:bCs/>
                <w:sz w:val="32"/>
                <w:szCs w:val="32"/>
              </w:rPr>
            </w:pPr>
            <w:r w:rsidRPr="00693E1F">
              <w:rPr>
                <w:rFonts w:ascii="TH SarabunPSK" w:hAnsi="TH SarabunPSK" w:cs="TH SarabunPSK" w:hint="cs"/>
                <w:b/>
                <w:bCs/>
                <w:sz w:val="32"/>
                <w:szCs w:val="32"/>
                <w:cs/>
              </w:rPr>
              <w:t>เป้าหมาย 1</w:t>
            </w:r>
            <w:r w:rsidRPr="00693E1F">
              <w:rPr>
                <w:rFonts w:ascii="TH SarabunPSK" w:hAnsi="TH SarabunPSK" w:cs="TH SarabunPSK" w:hint="cs"/>
                <w:sz w:val="32"/>
                <w:szCs w:val="32"/>
                <w:cs/>
              </w:rPr>
              <w:t xml:space="preserve"> </w:t>
            </w:r>
            <w:r w:rsidRPr="00693E1F">
              <w:rPr>
                <w:rFonts w:ascii="TH SarabunPSK" w:hAnsi="TH SarabunPSK" w:cs="TH SarabunPSK"/>
                <w:sz w:val="32"/>
                <w:szCs w:val="32"/>
              </w:rPr>
              <w:t>:</w:t>
            </w:r>
            <w:r w:rsidR="00A831BF" w:rsidRPr="00693E1F">
              <w:rPr>
                <w:rFonts w:ascii="TH SarabunPSK" w:hAnsi="TH SarabunPSK" w:cs="TH SarabunPSK"/>
                <w:sz w:val="32"/>
                <w:szCs w:val="32"/>
                <w:cs/>
              </w:rPr>
              <w:t xml:space="preserve"> ทะเบียนร</w:t>
            </w:r>
            <w:r w:rsidR="001D3BDB" w:rsidRPr="00693E1F">
              <w:rPr>
                <w:rFonts w:ascii="TH SarabunPSK" w:hAnsi="TH SarabunPSK" w:cs="TH SarabunPSK"/>
                <w:sz w:val="32"/>
                <w:szCs w:val="32"/>
                <w:cs/>
              </w:rPr>
              <w:t xml:space="preserve">าษฎร์ของกระทรวงมหาดไทย </w:t>
            </w:r>
          </w:p>
          <w:p w:rsidR="007F3F13" w:rsidRPr="00693E1F" w:rsidRDefault="007F3F13" w:rsidP="003814B0">
            <w:pPr>
              <w:spacing w:after="0" w:line="240" w:lineRule="auto"/>
              <w:jc w:val="thaiDistribute"/>
              <w:rPr>
                <w:rFonts w:ascii="TH SarabunPSK" w:hAnsi="TH SarabunPSK" w:cs="TH SarabunPSK"/>
                <w:sz w:val="32"/>
                <w:szCs w:val="32"/>
                <w:cs/>
              </w:rPr>
            </w:pPr>
            <w:r w:rsidRPr="00693E1F">
              <w:rPr>
                <w:rFonts w:ascii="TH SarabunPSK" w:hAnsi="TH SarabunPSK" w:cs="TH SarabunPSK" w:hint="cs"/>
                <w:b/>
                <w:bCs/>
                <w:sz w:val="32"/>
                <w:szCs w:val="32"/>
                <w:cs/>
              </w:rPr>
              <w:t>เป้าหมายย่อย 1.1</w:t>
            </w:r>
            <w:r w:rsidRPr="00693E1F">
              <w:rPr>
                <w:rFonts w:ascii="TH SarabunPSK" w:hAnsi="TH SarabunPSK" w:cs="TH SarabunPSK"/>
                <w:sz w:val="32"/>
                <w:szCs w:val="32"/>
              </w:rPr>
              <w:t xml:space="preserve"> : </w:t>
            </w:r>
            <w:r w:rsidR="00615624" w:rsidRPr="00693E1F">
              <w:rPr>
                <w:rFonts w:ascii="TH SarabunPSK" w:hAnsi="TH SarabunPSK" w:cs="TH SarabunPSK"/>
                <w:sz w:val="32"/>
                <w:szCs w:val="32"/>
                <w:cs/>
              </w:rPr>
              <w:t xml:space="preserve">หน่วยบริการสาธารณสุข </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rPr>
            </w:pPr>
            <w:r w:rsidRPr="00693E1F">
              <w:rPr>
                <w:rFonts w:ascii="TH SarabunPSK" w:hAnsi="TH SarabunPSK" w:cs="TH SarabunPSK"/>
                <w:b/>
                <w:bCs/>
                <w:color w:val="000000"/>
                <w:sz w:val="32"/>
                <w:szCs w:val="32"/>
                <w:cs/>
              </w:rPr>
              <w:t>รายการข้อมูล 1</w:t>
            </w:r>
          </w:p>
        </w:tc>
        <w:tc>
          <w:tcPr>
            <w:tcW w:w="7366"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sz w:val="32"/>
                <w:szCs w:val="32"/>
                <w:cs/>
              </w:rPr>
            </w:pPr>
            <w:r w:rsidRPr="00693E1F">
              <w:rPr>
                <w:rFonts w:ascii="TH SarabunPSK" w:hAnsi="TH SarabunPSK" w:cs="TH SarabunPSK"/>
                <w:sz w:val="32"/>
                <w:szCs w:val="32"/>
              </w:rPr>
              <w:t xml:space="preserve">A = </w:t>
            </w:r>
            <w:r w:rsidRPr="00693E1F">
              <w:rPr>
                <w:rFonts w:ascii="TH SarabunPSK" w:hAnsi="TH SarabunPSK" w:cs="TH SarabunPSK"/>
                <w:sz w:val="32"/>
                <w:szCs w:val="32"/>
                <w:cs/>
              </w:rPr>
              <w:t xml:space="preserve">จำนวนผู้ฆ่าตัวตายสำเร็จ </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rPr>
            </w:pPr>
            <w:r w:rsidRPr="00693E1F">
              <w:rPr>
                <w:rFonts w:ascii="TH SarabunPSK" w:hAnsi="TH SarabunPSK" w:cs="TH SarabunPSK"/>
                <w:b/>
                <w:bCs/>
                <w:color w:val="000000"/>
                <w:sz w:val="32"/>
                <w:szCs w:val="32"/>
                <w:cs/>
              </w:rPr>
              <w:t>รายการข้อมูล 2</w:t>
            </w:r>
          </w:p>
        </w:tc>
        <w:tc>
          <w:tcPr>
            <w:tcW w:w="7366"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sz w:val="32"/>
                <w:szCs w:val="32"/>
              </w:rPr>
            </w:pPr>
            <w:r w:rsidRPr="00693E1F">
              <w:rPr>
                <w:rFonts w:ascii="TH SarabunPSK" w:hAnsi="TH SarabunPSK" w:cs="TH SarabunPSK"/>
                <w:sz w:val="32"/>
                <w:szCs w:val="32"/>
              </w:rPr>
              <w:t xml:space="preserve">B = </w:t>
            </w:r>
            <w:r w:rsidRPr="00693E1F">
              <w:rPr>
                <w:rFonts w:ascii="TH SarabunPSK" w:hAnsi="TH SarabunPSK" w:cs="TH SarabunPSK"/>
                <w:sz w:val="32"/>
                <w:szCs w:val="32"/>
                <w:cs/>
              </w:rPr>
              <w:t>จำนวนประชากรกลางปี</w:t>
            </w:r>
            <w:r w:rsidR="00F90865" w:rsidRPr="00832A46">
              <w:rPr>
                <w:rFonts w:ascii="TH SarabunPSK" w:hAnsi="TH SarabunPSK" w:cs="TH SarabunPSK" w:hint="cs"/>
                <w:sz w:val="32"/>
                <w:szCs w:val="32"/>
                <w:cs/>
              </w:rPr>
              <w:t xml:space="preserve"> </w:t>
            </w:r>
            <w:r w:rsidR="00F90865" w:rsidRPr="00832A46">
              <w:rPr>
                <w:rFonts w:ascii="TH SarabunPSK" w:hAnsi="TH SarabunPSK" w:cs="TH SarabunPSK"/>
                <w:sz w:val="32"/>
                <w:szCs w:val="32"/>
              </w:rPr>
              <w:t>2562</w:t>
            </w:r>
          </w:p>
        </w:tc>
      </w:tr>
      <w:tr w:rsidR="00615624"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615624" w:rsidRPr="00693E1F" w:rsidRDefault="00615624" w:rsidP="00615624">
            <w:pPr>
              <w:spacing w:after="0" w:line="240" w:lineRule="auto"/>
              <w:rPr>
                <w:rFonts w:ascii="TH SarabunPSK" w:hAnsi="TH SarabunPSK" w:cs="TH SarabunPSK"/>
                <w:b/>
                <w:bCs/>
                <w:sz w:val="32"/>
                <w:szCs w:val="32"/>
              </w:rPr>
            </w:pPr>
            <w:r w:rsidRPr="00693E1F">
              <w:rPr>
                <w:rFonts w:ascii="TH SarabunPSK" w:hAnsi="TH SarabunPSK" w:cs="TH SarabunPSK"/>
                <w:b/>
                <w:bCs/>
                <w:sz w:val="32"/>
                <w:szCs w:val="32"/>
                <w:cs/>
              </w:rPr>
              <w:t xml:space="preserve">รายการข้อมูล </w:t>
            </w:r>
            <w:r w:rsidRPr="00693E1F">
              <w:rPr>
                <w:rFonts w:ascii="TH SarabunPSK" w:hAnsi="TH SarabunPSK" w:cs="TH SarabunPSK" w:hint="cs"/>
                <w:b/>
                <w:bCs/>
                <w:sz w:val="32"/>
                <w:szCs w:val="32"/>
                <w:cs/>
              </w:rPr>
              <w:t>3</w:t>
            </w:r>
          </w:p>
        </w:tc>
        <w:tc>
          <w:tcPr>
            <w:tcW w:w="7366" w:type="dxa"/>
            <w:tcBorders>
              <w:top w:val="single" w:sz="4" w:space="0" w:color="auto"/>
              <w:left w:val="single" w:sz="4" w:space="0" w:color="auto"/>
              <w:bottom w:val="single" w:sz="4" w:space="0" w:color="auto"/>
              <w:right w:val="single" w:sz="4" w:space="0" w:color="auto"/>
            </w:tcBorders>
          </w:tcPr>
          <w:p w:rsidR="00615624" w:rsidRPr="00693E1F" w:rsidRDefault="00615624" w:rsidP="00615624">
            <w:pPr>
              <w:spacing w:after="0" w:line="240" w:lineRule="auto"/>
              <w:rPr>
                <w:rFonts w:ascii="TH SarabunPSK" w:hAnsi="TH SarabunPSK" w:cs="TH SarabunPSK"/>
                <w:sz w:val="32"/>
                <w:szCs w:val="32"/>
                <w:cs/>
              </w:rPr>
            </w:pPr>
            <w:r w:rsidRPr="00693E1F">
              <w:rPr>
                <w:rFonts w:ascii="TH SarabunPSK" w:hAnsi="TH SarabunPSK" w:cs="TH SarabunPSK"/>
                <w:sz w:val="32"/>
                <w:szCs w:val="32"/>
              </w:rPr>
              <w:t xml:space="preserve">C = </w:t>
            </w:r>
            <w:r w:rsidRPr="00693E1F">
              <w:rPr>
                <w:rFonts w:ascii="TH SarabunPSK" w:hAnsi="TH SarabunPSK" w:cs="TH SarabunPSK"/>
                <w:sz w:val="32"/>
                <w:szCs w:val="32"/>
                <w:cs/>
              </w:rPr>
              <w:t xml:space="preserve">จำนวนผู้พยายามฆ่าตัวตายไม่กลับมาทำร้ายตัวเองซ้ำ ภายใน </w:t>
            </w:r>
            <w:r w:rsidRPr="00693E1F">
              <w:rPr>
                <w:rFonts w:ascii="TH SarabunPSK" w:hAnsi="TH SarabunPSK" w:cs="TH SarabunPSK"/>
                <w:sz w:val="32"/>
                <w:szCs w:val="32"/>
              </w:rPr>
              <w:t xml:space="preserve">1 </w:t>
            </w:r>
            <w:r w:rsidRPr="00693E1F">
              <w:rPr>
                <w:rFonts w:ascii="TH SarabunPSK" w:hAnsi="TH SarabunPSK" w:cs="TH SarabunPSK"/>
                <w:sz w:val="32"/>
                <w:szCs w:val="32"/>
                <w:cs/>
              </w:rPr>
              <w:t>ปี</w:t>
            </w:r>
          </w:p>
        </w:tc>
      </w:tr>
      <w:tr w:rsidR="00615624"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615624" w:rsidRPr="00693E1F" w:rsidRDefault="00615624" w:rsidP="00615624">
            <w:pPr>
              <w:spacing w:after="0" w:line="240" w:lineRule="auto"/>
              <w:rPr>
                <w:rFonts w:ascii="TH SarabunPSK" w:hAnsi="TH SarabunPSK" w:cs="TH SarabunPSK"/>
                <w:b/>
                <w:bCs/>
                <w:sz w:val="32"/>
                <w:szCs w:val="32"/>
              </w:rPr>
            </w:pPr>
            <w:r w:rsidRPr="00693E1F">
              <w:rPr>
                <w:rFonts w:ascii="TH SarabunPSK" w:hAnsi="TH SarabunPSK" w:cs="TH SarabunPSK"/>
                <w:b/>
                <w:bCs/>
                <w:sz w:val="32"/>
                <w:szCs w:val="32"/>
                <w:cs/>
              </w:rPr>
              <w:t xml:space="preserve">รายการข้อมูล </w:t>
            </w:r>
            <w:r w:rsidRPr="00693E1F">
              <w:rPr>
                <w:rFonts w:ascii="TH SarabunPSK" w:hAnsi="TH SarabunPSK" w:cs="TH SarabunPSK" w:hint="cs"/>
                <w:b/>
                <w:bCs/>
                <w:sz w:val="32"/>
                <w:szCs w:val="32"/>
                <w:cs/>
              </w:rPr>
              <w:t>4</w:t>
            </w:r>
          </w:p>
        </w:tc>
        <w:tc>
          <w:tcPr>
            <w:tcW w:w="7366" w:type="dxa"/>
            <w:tcBorders>
              <w:top w:val="single" w:sz="4" w:space="0" w:color="auto"/>
              <w:left w:val="single" w:sz="4" w:space="0" w:color="auto"/>
              <w:bottom w:val="single" w:sz="4" w:space="0" w:color="auto"/>
              <w:right w:val="single" w:sz="4" w:space="0" w:color="auto"/>
            </w:tcBorders>
          </w:tcPr>
          <w:p w:rsidR="00615624" w:rsidRPr="00693E1F" w:rsidRDefault="00615624" w:rsidP="00615624">
            <w:pPr>
              <w:spacing w:after="0" w:line="240" w:lineRule="auto"/>
              <w:rPr>
                <w:rFonts w:ascii="TH SarabunPSK" w:hAnsi="TH SarabunPSK" w:cs="TH SarabunPSK"/>
                <w:sz w:val="32"/>
                <w:szCs w:val="32"/>
                <w:cs/>
              </w:rPr>
            </w:pPr>
            <w:r w:rsidRPr="00693E1F">
              <w:rPr>
                <w:rFonts w:ascii="TH SarabunPSK" w:hAnsi="TH SarabunPSK" w:cs="TH SarabunPSK"/>
                <w:sz w:val="32"/>
                <w:szCs w:val="32"/>
              </w:rPr>
              <w:t xml:space="preserve">D = </w:t>
            </w:r>
            <w:r w:rsidRPr="00693E1F">
              <w:rPr>
                <w:rFonts w:ascii="TH SarabunPSK" w:hAnsi="TH SarabunPSK" w:cs="TH SarabunPSK"/>
                <w:sz w:val="32"/>
                <w:szCs w:val="32"/>
                <w:cs/>
              </w:rPr>
              <w:t>จำนวนผู้พยายามฆ่าตัวตายที่เข้าถึงบริการ</w:t>
            </w:r>
            <w:r w:rsidR="00F221E6" w:rsidRPr="00693E1F">
              <w:rPr>
                <w:rFonts w:ascii="TH SarabunPSK" w:hAnsi="TH SarabunPSK" w:cs="TH SarabunPSK" w:hint="cs"/>
                <w:sz w:val="32"/>
                <w:szCs w:val="32"/>
                <w:cs/>
              </w:rPr>
              <w:t>ที่ยังคงไม่เสียชีวิต</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sz w:val="32"/>
                <w:szCs w:val="32"/>
                <w:cs/>
              </w:rPr>
            </w:pPr>
            <w:r w:rsidRPr="00693E1F">
              <w:rPr>
                <w:rFonts w:ascii="TH SarabunPSK" w:hAnsi="TH SarabunPSK" w:cs="TH SarabunPSK"/>
                <w:b/>
                <w:bCs/>
                <w:sz w:val="32"/>
                <w:szCs w:val="32"/>
                <w:cs/>
              </w:rPr>
              <w:t xml:space="preserve">สูตรคำนวณตัวชี้วัด </w:t>
            </w:r>
          </w:p>
        </w:tc>
        <w:tc>
          <w:tcPr>
            <w:tcW w:w="7366" w:type="dxa"/>
            <w:tcBorders>
              <w:top w:val="single" w:sz="4" w:space="0" w:color="auto"/>
              <w:left w:val="single" w:sz="4" w:space="0" w:color="auto"/>
              <w:bottom w:val="single" w:sz="4" w:space="0" w:color="auto"/>
              <w:right w:val="single" w:sz="4" w:space="0" w:color="auto"/>
            </w:tcBorders>
          </w:tcPr>
          <w:p w:rsidR="00A831BF" w:rsidRPr="00693E1F" w:rsidRDefault="00615624" w:rsidP="008C1A13">
            <w:pPr>
              <w:spacing w:after="0" w:line="240" w:lineRule="auto"/>
              <w:rPr>
                <w:rFonts w:ascii="TH SarabunPSK" w:hAnsi="TH SarabunPSK" w:cs="TH SarabunPSK"/>
                <w:sz w:val="32"/>
                <w:szCs w:val="32"/>
                <w:u w:val="single"/>
              </w:rPr>
            </w:pPr>
            <w:r w:rsidRPr="00693E1F">
              <w:rPr>
                <w:rFonts w:ascii="TH SarabunPSK" w:hAnsi="TH SarabunPSK" w:cs="TH SarabunPSK" w:hint="cs"/>
                <w:b/>
                <w:bCs/>
                <w:sz w:val="32"/>
                <w:szCs w:val="32"/>
                <w:cs/>
              </w:rPr>
              <w:t>เป้าหมาย 1</w:t>
            </w:r>
            <w:r w:rsidRPr="00693E1F">
              <w:rPr>
                <w:rFonts w:ascii="TH SarabunPSK" w:hAnsi="TH SarabunPSK" w:cs="TH SarabunPSK"/>
                <w:sz w:val="32"/>
                <w:szCs w:val="32"/>
              </w:rPr>
              <w:t xml:space="preserve"> : </w:t>
            </w:r>
            <w:r w:rsidR="00A831BF" w:rsidRPr="00693E1F">
              <w:rPr>
                <w:rFonts w:ascii="TH SarabunPSK" w:hAnsi="TH SarabunPSK" w:cs="TH SarabunPSK"/>
                <w:sz w:val="32"/>
                <w:szCs w:val="32"/>
              </w:rPr>
              <w:t>(A/B) x 100,000</w:t>
            </w:r>
          </w:p>
          <w:p w:rsidR="00615624" w:rsidRPr="00693E1F" w:rsidRDefault="00615624" w:rsidP="008C1A13">
            <w:pPr>
              <w:spacing w:after="0" w:line="240" w:lineRule="auto"/>
              <w:rPr>
                <w:rFonts w:ascii="TH SarabunPSK" w:hAnsi="TH SarabunPSK" w:cs="TH SarabunPSK"/>
                <w:sz w:val="32"/>
                <w:szCs w:val="32"/>
              </w:rPr>
            </w:pPr>
            <w:r w:rsidRPr="00693E1F">
              <w:rPr>
                <w:rFonts w:ascii="TH SarabunPSK" w:hAnsi="TH SarabunPSK" w:cs="TH SarabunPSK" w:hint="cs"/>
                <w:b/>
                <w:bCs/>
                <w:sz w:val="32"/>
                <w:szCs w:val="32"/>
                <w:cs/>
              </w:rPr>
              <w:t>เป้าหมายย่อย 1.1</w:t>
            </w:r>
            <w:r w:rsidR="006E29D4" w:rsidRPr="00693E1F">
              <w:rPr>
                <w:rFonts w:ascii="TH SarabunPSK" w:hAnsi="TH SarabunPSK" w:cs="TH SarabunPSK" w:hint="cs"/>
                <w:b/>
                <w:bCs/>
                <w:sz w:val="32"/>
                <w:szCs w:val="32"/>
                <w:cs/>
              </w:rPr>
              <w:t xml:space="preserve"> </w:t>
            </w:r>
            <w:r w:rsidRPr="00693E1F">
              <w:rPr>
                <w:rFonts w:ascii="TH SarabunPSK" w:hAnsi="TH SarabunPSK" w:cs="TH SarabunPSK"/>
                <w:b/>
                <w:bCs/>
                <w:sz w:val="32"/>
                <w:szCs w:val="32"/>
              </w:rPr>
              <w:t xml:space="preserve">: </w:t>
            </w:r>
            <w:r w:rsidR="006E29D4" w:rsidRPr="00693E1F">
              <w:rPr>
                <w:rFonts w:ascii="TH SarabunPSK" w:hAnsi="TH SarabunPSK" w:cs="TH SarabunPSK"/>
                <w:sz w:val="32"/>
                <w:szCs w:val="32"/>
              </w:rPr>
              <w:t>(C/D) x 100</w:t>
            </w:r>
          </w:p>
        </w:tc>
      </w:tr>
      <w:tr w:rsidR="00A831BF" w:rsidRPr="00693E1F" w:rsidTr="00D3516E">
        <w:trPr>
          <w:jc w:val="center"/>
        </w:trPr>
        <w:tc>
          <w:tcPr>
            <w:tcW w:w="2694" w:type="dxa"/>
            <w:tcBorders>
              <w:top w:val="single" w:sz="4" w:space="0" w:color="auto"/>
              <w:left w:val="single" w:sz="4" w:space="0" w:color="auto"/>
              <w:bottom w:val="single" w:sz="4" w:space="0" w:color="000000"/>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cs/>
              </w:rPr>
            </w:pPr>
            <w:r w:rsidRPr="00693E1F">
              <w:rPr>
                <w:rFonts w:ascii="TH SarabunPSK" w:hAnsi="TH SarabunPSK" w:cs="TH SarabunPSK"/>
                <w:b/>
                <w:bCs/>
                <w:color w:val="000000"/>
                <w:sz w:val="32"/>
                <w:szCs w:val="32"/>
                <w:cs/>
              </w:rPr>
              <w:t>ระยะเวลาประเมินผล</w:t>
            </w:r>
          </w:p>
        </w:tc>
        <w:tc>
          <w:tcPr>
            <w:tcW w:w="7366" w:type="dxa"/>
            <w:tcBorders>
              <w:top w:val="single" w:sz="4" w:space="0" w:color="auto"/>
              <w:left w:val="single" w:sz="4" w:space="0" w:color="auto"/>
              <w:bottom w:val="single" w:sz="4" w:space="0" w:color="000000"/>
              <w:right w:val="single" w:sz="4" w:space="0" w:color="auto"/>
            </w:tcBorders>
          </w:tcPr>
          <w:p w:rsidR="00A831BF" w:rsidRPr="00693E1F" w:rsidRDefault="00A831BF" w:rsidP="004947D5">
            <w:pPr>
              <w:spacing w:after="0" w:line="240" w:lineRule="auto"/>
              <w:rPr>
                <w:rFonts w:ascii="TH SarabunPSK" w:hAnsi="TH SarabunPSK" w:cs="TH SarabunPSK"/>
                <w:color w:val="000000"/>
                <w:sz w:val="32"/>
                <w:szCs w:val="32"/>
                <w:cs/>
              </w:rPr>
            </w:pPr>
            <w:r w:rsidRPr="00693E1F">
              <w:rPr>
                <w:rFonts w:ascii="TH SarabunPSK" w:hAnsi="TH SarabunPSK" w:cs="TH SarabunPSK"/>
                <w:color w:val="000000"/>
                <w:sz w:val="32"/>
                <w:szCs w:val="32"/>
                <w:cs/>
              </w:rPr>
              <w:t xml:space="preserve">ไตรมาส </w:t>
            </w:r>
            <w:r w:rsidRPr="00693E1F">
              <w:rPr>
                <w:rFonts w:ascii="TH SarabunPSK" w:hAnsi="TH SarabunPSK" w:cs="TH SarabunPSK"/>
                <w:color w:val="000000"/>
                <w:sz w:val="32"/>
                <w:szCs w:val="32"/>
              </w:rPr>
              <w:t>4</w:t>
            </w:r>
          </w:p>
        </w:tc>
      </w:tr>
      <w:tr w:rsidR="006E29D4" w:rsidRPr="00693E1F" w:rsidTr="00D3516E">
        <w:trPr>
          <w:jc w:val="center"/>
        </w:trPr>
        <w:tc>
          <w:tcPr>
            <w:tcW w:w="10060" w:type="dxa"/>
            <w:gridSpan w:val="2"/>
            <w:tcBorders>
              <w:top w:val="single" w:sz="4" w:space="0" w:color="auto"/>
              <w:left w:val="single" w:sz="4" w:space="0" w:color="auto"/>
              <w:bottom w:val="single" w:sz="4" w:space="0" w:color="000000"/>
              <w:right w:val="single" w:sz="4" w:space="0" w:color="auto"/>
            </w:tcBorders>
          </w:tcPr>
          <w:p w:rsidR="006E29D4" w:rsidRPr="00693E1F" w:rsidRDefault="006E29D4" w:rsidP="006E29D4">
            <w:pPr>
              <w:spacing w:after="0" w:line="240" w:lineRule="auto"/>
              <w:rPr>
                <w:rFonts w:ascii="TH SarabunPSK" w:hAnsi="TH SarabunPSK" w:cs="TH SarabunPSK"/>
                <w:b/>
                <w:bCs/>
                <w:sz w:val="32"/>
                <w:szCs w:val="32"/>
              </w:rPr>
            </w:pPr>
            <w:r w:rsidRPr="00693E1F">
              <w:rPr>
                <w:rFonts w:ascii="TH SarabunPSK" w:hAnsi="TH SarabunPSK" w:cs="TH SarabunPSK"/>
                <w:b/>
                <w:bCs/>
                <w:sz w:val="32"/>
                <w:szCs w:val="32"/>
                <w:cs/>
              </w:rPr>
              <w:t xml:space="preserve">เกณฑ์การประเมิน </w:t>
            </w:r>
          </w:p>
          <w:p w:rsidR="001B45DC" w:rsidRPr="00693E1F" w:rsidRDefault="001B45DC" w:rsidP="001B45DC">
            <w:pPr>
              <w:spacing w:after="0" w:line="240" w:lineRule="auto"/>
              <w:rPr>
                <w:rFonts w:ascii="TH SarabunPSK" w:hAnsi="TH SarabunPSK" w:cs="TH SarabunPSK"/>
                <w:b/>
                <w:bCs/>
                <w:sz w:val="32"/>
                <w:szCs w:val="32"/>
              </w:rPr>
            </w:pPr>
            <w:r w:rsidRPr="00693E1F">
              <w:rPr>
                <w:rFonts w:ascii="TH SarabunPSK" w:hAnsi="TH SarabunPSK" w:cs="TH SarabunPSK"/>
                <w:b/>
                <w:bCs/>
                <w:sz w:val="32"/>
                <w:szCs w:val="32"/>
                <w:cs/>
              </w:rPr>
              <w:t>ปี 256</w:t>
            </w:r>
            <w:r>
              <w:rPr>
                <w:rFonts w:ascii="TH SarabunPSK" w:hAnsi="TH SarabunPSK" w:cs="TH SarabunPSK" w:hint="cs"/>
                <w:b/>
                <w:bCs/>
                <w:sz w:val="32"/>
                <w:szCs w:val="32"/>
                <w:cs/>
              </w:rPr>
              <w:t>1</w:t>
            </w:r>
            <w:r w:rsidRPr="00693E1F">
              <w:rPr>
                <w:rFonts w:ascii="TH SarabunPSK" w:hAnsi="TH SarabunPSK" w:cs="TH SarabunPSK"/>
                <w:b/>
                <w:bCs/>
                <w:sz w:val="32"/>
                <w:szCs w:val="32"/>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134"/>
              <w:gridCol w:w="1134"/>
              <w:gridCol w:w="5952"/>
            </w:tblGrid>
            <w:tr w:rsidR="001B45DC" w:rsidRPr="00693E1F" w:rsidTr="003D6B3B">
              <w:trPr>
                <w:jc w:val="center"/>
              </w:trPr>
              <w:tc>
                <w:tcPr>
                  <w:tcW w:w="1129" w:type="dxa"/>
                </w:tcPr>
                <w:p w:rsidR="001B45DC" w:rsidRDefault="001B45DC" w:rsidP="003D6B3B">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รอบ </w:t>
                  </w:r>
                </w:p>
                <w:p w:rsidR="001B45DC" w:rsidRPr="00693E1F" w:rsidRDefault="001B45DC" w:rsidP="003D6B3B">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3 เดือน</w:t>
                  </w:r>
                </w:p>
              </w:tc>
              <w:tc>
                <w:tcPr>
                  <w:tcW w:w="1134" w:type="dxa"/>
                </w:tcPr>
                <w:p w:rsidR="001B45DC" w:rsidRDefault="001B45DC" w:rsidP="003D6B3B">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รอบ </w:t>
                  </w:r>
                </w:p>
                <w:p w:rsidR="001B45DC" w:rsidRPr="00693E1F" w:rsidRDefault="001B45DC" w:rsidP="003D6B3B">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6 เดือน</w:t>
                  </w:r>
                </w:p>
              </w:tc>
              <w:tc>
                <w:tcPr>
                  <w:tcW w:w="1134" w:type="dxa"/>
                </w:tcPr>
                <w:p w:rsidR="001B45DC" w:rsidRDefault="001B45DC" w:rsidP="003D6B3B">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รอบ </w:t>
                  </w:r>
                </w:p>
                <w:p w:rsidR="001B45DC" w:rsidRPr="00693E1F" w:rsidRDefault="001B45DC" w:rsidP="003D6B3B">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9 เดือน</w:t>
                  </w:r>
                </w:p>
              </w:tc>
              <w:tc>
                <w:tcPr>
                  <w:tcW w:w="5952" w:type="dxa"/>
                </w:tcPr>
                <w:p w:rsidR="001B45DC" w:rsidRPr="00693E1F" w:rsidRDefault="001B45DC" w:rsidP="003D6B3B">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รอบ 12 เดือน</w:t>
                  </w:r>
                </w:p>
              </w:tc>
            </w:tr>
            <w:tr w:rsidR="001B45DC" w:rsidRPr="00693E1F" w:rsidTr="003D6B3B">
              <w:trPr>
                <w:jc w:val="center"/>
              </w:trPr>
              <w:tc>
                <w:tcPr>
                  <w:tcW w:w="1129" w:type="dxa"/>
                </w:tcPr>
                <w:p w:rsidR="001B45DC" w:rsidRPr="00693E1F" w:rsidRDefault="001B45DC" w:rsidP="003D6B3B">
                  <w:pPr>
                    <w:spacing w:after="0" w:line="240" w:lineRule="auto"/>
                    <w:jc w:val="center"/>
                    <w:rPr>
                      <w:rFonts w:ascii="TH SarabunPSK" w:hAnsi="TH SarabunPSK" w:cs="TH SarabunPSK"/>
                      <w:sz w:val="32"/>
                      <w:szCs w:val="32"/>
                      <w:cs/>
                    </w:rPr>
                  </w:pPr>
                  <w:r w:rsidRPr="00693E1F">
                    <w:rPr>
                      <w:rFonts w:ascii="TH SarabunPSK" w:hAnsi="TH SarabunPSK" w:cs="TH SarabunPSK" w:hint="cs"/>
                      <w:sz w:val="32"/>
                      <w:szCs w:val="32"/>
                      <w:cs/>
                    </w:rPr>
                    <w:t>-</w:t>
                  </w:r>
                </w:p>
              </w:tc>
              <w:tc>
                <w:tcPr>
                  <w:tcW w:w="1134" w:type="dxa"/>
                </w:tcPr>
                <w:p w:rsidR="001B45DC" w:rsidRPr="00693E1F" w:rsidRDefault="001B45DC" w:rsidP="003D6B3B">
                  <w:pPr>
                    <w:spacing w:after="0" w:line="240" w:lineRule="auto"/>
                    <w:jc w:val="center"/>
                    <w:rPr>
                      <w:rFonts w:ascii="TH SarabunPSK" w:hAnsi="TH SarabunPSK" w:cs="TH SarabunPSK"/>
                      <w:sz w:val="32"/>
                      <w:szCs w:val="32"/>
                      <w:cs/>
                    </w:rPr>
                  </w:pPr>
                  <w:r w:rsidRPr="00693E1F">
                    <w:rPr>
                      <w:rFonts w:ascii="TH SarabunPSK" w:hAnsi="TH SarabunPSK" w:cs="TH SarabunPSK" w:hint="cs"/>
                      <w:sz w:val="32"/>
                      <w:szCs w:val="32"/>
                      <w:cs/>
                    </w:rPr>
                    <w:t>-</w:t>
                  </w:r>
                </w:p>
              </w:tc>
              <w:tc>
                <w:tcPr>
                  <w:tcW w:w="1134" w:type="dxa"/>
                </w:tcPr>
                <w:p w:rsidR="001B45DC" w:rsidRPr="00693E1F" w:rsidRDefault="001B45DC" w:rsidP="003D6B3B">
                  <w:pPr>
                    <w:spacing w:after="0" w:line="240" w:lineRule="auto"/>
                    <w:jc w:val="center"/>
                    <w:rPr>
                      <w:rFonts w:ascii="TH SarabunPSK" w:hAnsi="TH SarabunPSK" w:cs="TH SarabunPSK"/>
                      <w:sz w:val="32"/>
                      <w:szCs w:val="32"/>
                    </w:rPr>
                  </w:pPr>
                  <w:r w:rsidRPr="00693E1F">
                    <w:rPr>
                      <w:rFonts w:ascii="TH SarabunPSK" w:hAnsi="TH SarabunPSK" w:cs="TH SarabunPSK" w:hint="cs"/>
                      <w:sz w:val="32"/>
                      <w:szCs w:val="32"/>
                      <w:cs/>
                    </w:rPr>
                    <w:t>-</w:t>
                  </w:r>
                </w:p>
              </w:tc>
              <w:tc>
                <w:tcPr>
                  <w:tcW w:w="5952" w:type="dxa"/>
                </w:tcPr>
                <w:p w:rsidR="001B45DC" w:rsidRPr="00693E1F" w:rsidRDefault="001B45DC" w:rsidP="003D6B3B">
                  <w:pPr>
                    <w:spacing w:after="0" w:line="240" w:lineRule="auto"/>
                    <w:rPr>
                      <w:rFonts w:ascii="TH SarabunPSK" w:hAnsi="TH SarabunPSK" w:cs="TH SarabunPSK"/>
                      <w:sz w:val="32"/>
                      <w:szCs w:val="32"/>
                    </w:rPr>
                  </w:pPr>
                  <w:r w:rsidRPr="00693E1F">
                    <w:rPr>
                      <w:rFonts w:ascii="TH SarabunPSK" w:hAnsi="TH SarabunPSK" w:cs="TH SarabunPSK" w:hint="cs"/>
                      <w:sz w:val="32"/>
                      <w:szCs w:val="32"/>
                      <w:cs/>
                    </w:rPr>
                    <w:t xml:space="preserve">1. รายงานอัตราการฆ่าตัวตายสำเร็จ </w:t>
                  </w:r>
                  <w:r w:rsidRPr="00693E1F">
                    <w:rPr>
                      <w:rFonts w:ascii="TH SarabunPSK" w:hAnsi="TH SarabunPSK" w:cs="TH SarabunPSK"/>
                      <w:sz w:val="32"/>
                      <w:szCs w:val="32"/>
                    </w:rPr>
                    <w:t xml:space="preserve">≤ 6.3 </w:t>
                  </w:r>
                  <w:r w:rsidRPr="00693E1F">
                    <w:rPr>
                      <w:rFonts w:ascii="TH SarabunPSK" w:hAnsi="TH SarabunPSK" w:cs="TH SarabunPSK"/>
                      <w:sz w:val="32"/>
                      <w:szCs w:val="32"/>
                      <w:cs/>
                    </w:rPr>
                    <w:t>ต่อประชากรแสนคน</w:t>
                  </w:r>
                </w:p>
                <w:p w:rsidR="001B45DC" w:rsidRPr="00693E1F" w:rsidRDefault="001B45DC" w:rsidP="003D6B3B">
                  <w:pPr>
                    <w:spacing w:after="0" w:line="240" w:lineRule="auto"/>
                    <w:rPr>
                      <w:rFonts w:ascii="TH SarabunPSK" w:hAnsi="TH SarabunPSK" w:cs="TH SarabunPSK"/>
                      <w:sz w:val="32"/>
                      <w:szCs w:val="32"/>
                    </w:rPr>
                  </w:pPr>
                  <w:r w:rsidRPr="00693E1F">
                    <w:rPr>
                      <w:rFonts w:ascii="TH SarabunPSK" w:hAnsi="TH SarabunPSK" w:cs="TH SarabunPSK" w:hint="cs"/>
                      <w:sz w:val="32"/>
                      <w:szCs w:val="32"/>
                      <w:cs/>
                    </w:rPr>
                    <w:t xml:space="preserve">1.1 </w:t>
                  </w:r>
                  <w:r w:rsidRPr="00693E1F">
                    <w:rPr>
                      <w:rFonts w:ascii="TH SarabunPSK" w:hAnsi="TH SarabunPSK" w:cs="TH SarabunPSK"/>
                      <w:sz w:val="32"/>
                      <w:szCs w:val="32"/>
                      <w:cs/>
                    </w:rPr>
                    <w:t>ร้อยละ</w:t>
                  </w:r>
                  <w:r w:rsidRPr="00693E1F">
                    <w:rPr>
                      <w:rFonts w:ascii="TH SarabunPSK" w:hAnsi="TH SarabunPSK" w:cs="TH SarabunPSK"/>
                      <w:sz w:val="32"/>
                      <w:szCs w:val="32"/>
                    </w:rPr>
                    <w:t xml:space="preserve"> 80 </w:t>
                  </w:r>
                  <w:r w:rsidRPr="00693E1F">
                    <w:rPr>
                      <w:rFonts w:ascii="TH SarabunPSK" w:hAnsi="TH SarabunPSK" w:cs="TH SarabunPSK"/>
                      <w:sz w:val="32"/>
                      <w:szCs w:val="32"/>
                      <w:cs/>
                    </w:rPr>
                    <w:t>ของผู้พยายามฆ่าตัวตายไม่กลับมา</w:t>
                  </w:r>
                  <w:proofErr w:type="spellStart"/>
                  <w:r w:rsidRPr="00693E1F">
                    <w:rPr>
                      <w:rFonts w:ascii="TH SarabunPSK" w:hAnsi="TH SarabunPSK" w:cs="TH SarabunPSK"/>
                      <w:sz w:val="32"/>
                      <w:szCs w:val="32"/>
                      <w:cs/>
                    </w:rPr>
                    <w:t>ทํา</w:t>
                  </w:r>
                  <w:proofErr w:type="spellEnd"/>
                  <w:r w:rsidRPr="00693E1F">
                    <w:rPr>
                      <w:rFonts w:ascii="TH SarabunPSK" w:hAnsi="TH SarabunPSK" w:cs="TH SarabunPSK"/>
                      <w:sz w:val="32"/>
                      <w:szCs w:val="32"/>
                      <w:cs/>
                    </w:rPr>
                    <w:t>ร้ายตัวเองซ้ำในระยะเวลา 1 ปี</w:t>
                  </w:r>
                </w:p>
              </w:tc>
            </w:tr>
          </w:tbl>
          <w:p w:rsidR="006E29D4" w:rsidRPr="00693E1F" w:rsidRDefault="006E29D4" w:rsidP="001B45DC">
            <w:pPr>
              <w:spacing w:before="120" w:after="0" w:line="240" w:lineRule="auto"/>
              <w:rPr>
                <w:rFonts w:ascii="TH SarabunPSK" w:hAnsi="TH SarabunPSK" w:cs="TH SarabunPSK"/>
                <w:b/>
                <w:bCs/>
                <w:sz w:val="32"/>
                <w:szCs w:val="32"/>
              </w:rPr>
            </w:pPr>
            <w:r w:rsidRPr="00693E1F">
              <w:rPr>
                <w:rFonts w:ascii="TH SarabunPSK" w:hAnsi="TH SarabunPSK" w:cs="TH SarabunPSK"/>
                <w:b/>
                <w:bCs/>
                <w:sz w:val="32"/>
                <w:szCs w:val="32"/>
                <w:cs/>
              </w:rPr>
              <w:t>ปี 2562</w:t>
            </w:r>
            <w:r w:rsidRPr="00693E1F">
              <w:rPr>
                <w:rFonts w:ascii="TH SarabunPSK" w:hAnsi="TH SarabunPSK" w:cs="TH SarabunPSK" w:hint="cs"/>
                <w:b/>
                <w:bCs/>
                <w:sz w:val="32"/>
                <w:szCs w:val="32"/>
                <w:cs/>
              </w:rPr>
              <w:t xml:space="preserve"> </w:t>
            </w:r>
            <w:r w:rsidRPr="00693E1F">
              <w:rPr>
                <w:rFonts w:ascii="TH SarabunPSK" w:hAnsi="TH SarabunPSK" w:cs="TH SarabunPSK"/>
                <w:b/>
                <w:bCs/>
                <w:sz w:val="32"/>
                <w:szCs w:val="32"/>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134"/>
              <w:gridCol w:w="1134"/>
              <w:gridCol w:w="5952"/>
            </w:tblGrid>
            <w:tr w:rsidR="006E29D4" w:rsidRPr="00693E1F" w:rsidTr="00A61280">
              <w:trPr>
                <w:jc w:val="center"/>
              </w:trPr>
              <w:tc>
                <w:tcPr>
                  <w:tcW w:w="1129" w:type="dxa"/>
                </w:tcPr>
                <w:p w:rsidR="000B785C"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รอบ </w:t>
                  </w:r>
                </w:p>
                <w:p w:rsidR="006E29D4" w:rsidRPr="00693E1F"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3 เดือน</w:t>
                  </w:r>
                </w:p>
              </w:tc>
              <w:tc>
                <w:tcPr>
                  <w:tcW w:w="1134" w:type="dxa"/>
                </w:tcPr>
                <w:p w:rsidR="000B785C"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รอบ </w:t>
                  </w:r>
                </w:p>
                <w:p w:rsidR="006E29D4" w:rsidRPr="00693E1F"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6 เดือน</w:t>
                  </w:r>
                </w:p>
              </w:tc>
              <w:tc>
                <w:tcPr>
                  <w:tcW w:w="1134" w:type="dxa"/>
                </w:tcPr>
                <w:p w:rsidR="000B785C"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รอบ </w:t>
                  </w:r>
                </w:p>
                <w:p w:rsidR="006E29D4" w:rsidRPr="00693E1F"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9 เดือน</w:t>
                  </w:r>
                </w:p>
              </w:tc>
              <w:tc>
                <w:tcPr>
                  <w:tcW w:w="5952" w:type="dxa"/>
                </w:tcPr>
                <w:p w:rsidR="006E29D4" w:rsidRPr="00693E1F"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รอบ 12 เดือน</w:t>
                  </w:r>
                </w:p>
              </w:tc>
            </w:tr>
            <w:tr w:rsidR="006E29D4" w:rsidRPr="00693E1F" w:rsidTr="00A61280">
              <w:trPr>
                <w:jc w:val="center"/>
              </w:trPr>
              <w:tc>
                <w:tcPr>
                  <w:tcW w:w="1129" w:type="dxa"/>
                </w:tcPr>
                <w:p w:rsidR="006E29D4" w:rsidRPr="00693E1F" w:rsidRDefault="006E29D4" w:rsidP="006E29D4">
                  <w:pPr>
                    <w:spacing w:after="0" w:line="240" w:lineRule="auto"/>
                    <w:jc w:val="center"/>
                    <w:rPr>
                      <w:rFonts w:ascii="TH SarabunPSK" w:hAnsi="TH SarabunPSK" w:cs="TH SarabunPSK"/>
                      <w:sz w:val="32"/>
                      <w:szCs w:val="32"/>
                      <w:cs/>
                    </w:rPr>
                  </w:pPr>
                  <w:r w:rsidRPr="00693E1F">
                    <w:rPr>
                      <w:rFonts w:ascii="TH SarabunPSK" w:hAnsi="TH SarabunPSK" w:cs="TH SarabunPSK" w:hint="cs"/>
                      <w:sz w:val="32"/>
                      <w:szCs w:val="32"/>
                      <w:cs/>
                    </w:rPr>
                    <w:t>-</w:t>
                  </w:r>
                </w:p>
              </w:tc>
              <w:tc>
                <w:tcPr>
                  <w:tcW w:w="1134" w:type="dxa"/>
                </w:tcPr>
                <w:p w:rsidR="006E29D4" w:rsidRPr="00693E1F" w:rsidRDefault="006E29D4" w:rsidP="006E29D4">
                  <w:pPr>
                    <w:spacing w:after="0" w:line="240" w:lineRule="auto"/>
                    <w:jc w:val="center"/>
                    <w:rPr>
                      <w:rFonts w:ascii="TH SarabunPSK" w:hAnsi="TH SarabunPSK" w:cs="TH SarabunPSK"/>
                      <w:sz w:val="32"/>
                      <w:szCs w:val="32"/>
                      <w:cs/>
                    </w:rPr>
                  </w:pPr>
                  <w:r w:rsidRPr="00693E1F">
                    <w:rPr>
                      <w:rFonts w:ascii="TH SarabunPSK" w:hAnsi="TH SarabunPSK" w:cs="TH SarabunPSK" w:hint="cs"/>
                      <w:sz w:val="32"/>
                      <w:szCs w:val="32"/>
                      <w:cs/>
                    </w:rPr>
                    <w:t>-</w:t>
                  </w:r>
                </w:p>
              </w:tc>
              <w:tc>
                <w:tcPr>
                  <w:tcW w:w="1134" w:type="dxa"/>
                </w:tcPr>
                <w:p w:rsidR="006E29D4" w:rsidRPr="00693E1F" w:rsidRDefault="006E29D4" w:rsidP="006E29D4">
                  <w:pPr>
                    <w:spacing w:after="0" w:line="240" w:lineRule="auto"/>
                    <w:jc w:val="center"/>
                    <w:rPr>
                      <w:rFonts w:ascii="TH SarabunPSK" w:hAnsi="TH SarabunPSK" w:cs="TH SarabunPSK"/>
                      <w:sz w:val="32"/>
                      <w:szCs w:val="32"/>
                    </w:rPr>
                  </w:pPr>
                  <w:r w:rsidRPr="00693E1F">
                    <w:rPr>
                      <w:rFonts w:ascii="TH SarabunPSK" w:hAnsi="TH SarabunPSK" w:cs="TH SarabunPSK" w:hint="cs"/>
                      <w:sz w:val="32"/>
                      <w:szCs w:val="32"/>
                      <w:cs/>
                    </w:rPr>
                    <w:t>-</w:t>
                  </w:r>
                </w:p>
              </w:tc>
              <w:tc>
                <w:tcPr>
                  <w:tcW w:w="5952" w:type="dxa"/>
                </w:tcPr>
                <w:p w:rsidR="006E29D4" w:rsidRPr="00693E1F" w:rsidRDefault="006E29D4" w:rsidP="006E29D4">
                  <w:pPr>
                    <w:spacing w:after="0" w:line="240" w:lineRule="auto"/>
                    <w:rPr>
                      <w:rFonts w:ascii="TH SarabunPSK" w:hAnsi="TH SarabunPSK" w:cs="TH SarabunPSK"/>
                      <w:sz w:val="32"/>
                      <w:szCs w:val="32"/>
                    </w:rPr>
                  </w:pPr>
                  <w:r w:rsidRPr="00693E1F">
                    <w:rPr>
                      <w:rFonts w:ascii="TH SarabunPSK" w:hAnsi="TH SarabunPSK" w:cs="TH SarabunPSK" w:hint="cs"/>
                      <w:sz w:val="32"/>
                      <w:szCs w:val="32"/>
                      <w:cs/>
                    </w:rPr>
                    <w:t xml:space="preserve">1. รายงานอัตราการฆ่าตัวตายสำเร็จ </w:t>
                  </w:r>
                  <w:r w:rsidRPr="00693E1F">
                    <w:rPr>
                      <w:rFonts w:ascii="TH SarabunPSK" w:hAnsi="TH SarabunPSK" w:cs="TH SarabunPSK"/>
                      <w:sz w:val="32"/>
                      <w:szCs w:val="32"/>
                    </w:rPr>
                    <w:t xml:space="preserve">≤ 6.3 </w:t>
                  </w:r>
                  <w:r w:rsidRPr="00693E1F">
                    <w:rPr>
                      <w:rFonts w:ascii="TH SarabunPSK" w:hAnsi="TH SarabunPSK" w:cs="TH SarabunPSK"/>
                      <w:sz w:val="32"/>
                      <w:szCs w:val="32"/>
                      <w:cs/>
                    </w:rPr>
                    <w:t>ต่อประชากรแสนคน</w:t>
                  </w:r>
                </w:p>
                <w:p w:rsidR="006E29D4" w:rsidRPr="00693E1F" w:rsidRDefault="006E29D4" w:rsidP="006E29D4">
                  <w:pPr>
                    <w:spacing w:after="0" w:line="240" w:lineRule="auto"/>
                    <w:rPr>
                      <w:rFonts w:ascii="TH SarabunPSK" w:hAnsi="TH SarabunPSK" w:cs="TH SarabunPSK"/>
                      <w:sz w:val="32"/>
                      <w:szCs w:val="32"/>
                    </w:rPr>
                  </w:pPr>
                  <w:r w:rsidRPr="00693E1F">
                    <w:rPr>
                      <w:rFonts w:ascii="TH SarabunPSK" w:hAnsi="TH SarabunPSK" w:cs="TH SarabunPSK" w:hint="cs"/>
                      <w:sz w:val="32"/>
                      <w:szCs w:val="32"/>
                      <w:cs/>
                    </w:rPr>
                    <w:t xml:space="preserve">1.1 </w:t>
                  </w:r>
                  <w:r w:rsidRPr="00693E1F">
                    <w:rPr>
                      <w:rFonts w:ascii="TH SarabunPSK" w:hAnsi="TH SarabunPSK" w:cs="TH SarabunPSK"/>
                      <w:sz w:val="32"/>
                      <w:szCs w:val="32"/>
                      <w:cs/>
                    </w:rPr>
                    <w:t>ร้อยละ</w:t>
                  </w:r>
                  <w:r w:rsidRPr="00693E1F">
                    <w:rPr>
                      <w:rFonts w:ascii="TH SarabunPSK" w:hAnsi="TH SarabunPSK" w:cs="TH SarabunPSK"/>
                      <w:sz w:val="32"/>
                      <w:szCs w:val="32"/>
                    </w:rPr>
                    <w:t xml:space="preserve"> 80 </w:t>
                  </w:r>
                  <w:r w:rsidRPr="00693E1F">
                    <w:rPr>
                      <w:rFonts w:ascii="TH SarabunPSK" w:hAnsi="TH SarabunPSK" w:cs="TH SarabunPSK"/>
                      <w:sz w:val="32"/>
                      <w:szCs w:val="32"/>
                      <w:cs/>
                    </w:rPr>
                    <w:t>ของผู้พยายามฆ่าตัวตายไม่กลับมา</w:t>
                  </w:r>
                  <w:proofErr w:type="spellStart"/>
                  <w:r w:rsidRPr="00693E1F">
                    <w:rPr>
                      <w:rFonts w:ascii="TH SarabunPSK" w:hAnsi="TH SarabunPSK" w:cs="TH SarabunPSK"/>
                      <w:sz w:val="32"/>
                      <w:szCs w:val="32"/>
                      <w:cs/>
                    </w:rPr>
                    <w:t>ทํา</w:t>
                  </w:r>
                  <w:proofErr w:type="spellEnd"/>
                  <w:r w:rsidRPr="00693E1F">
                    <w:rPr>
                      <w:rFonts w:ascii="TH SarabunPSK" w:hAnsi="TH SarabunPSK" w:cs="TH SarabunPSK"/>
                      <w:sz w:val="32"/>
                      <w:szCs w:val="32"/>
                      <w:cs/>
                    </w:rPr>
                    <w:t>ร้ายตัวเองซ้ำในระยะเวลา 1 ปี</w:t>
                  </w:r>
                </w:p>
              </w:tc>
            </w:tr>
          </w:tbl>
          <w:p w:rsidR="006E29D4" w:rsidRPr="00A61280" w:rsidRDefault="006E29D4" w:rsidP="004947D5">
            <w:pPr>
              <w:spacing w:after="0" w:line="240" w:lineRule="auto"/>
              <w:rPr>
                <w:rFonts w:ascii="TH SarabunPSK" w:hAnsi="TH SarabunPSK" w:cs="TH SarabunPSK"/>
                <w:sz w:val="16"/>
                <w:szCs w:val="16"/>
              </w:rPr>
            </w:pPr>
          </w:p>
          <w:p w:rsidR="006E29D4" w:rsidRPr="00693E1F" w:rsidRDefault="006E29D4" w:rsidP="006E29D4">
            <w:pPr>
              <w:spacing w:after="0" w:line="240" w:lineRule="auto"/>
              <w:rPr>
                <w:rFonts w:ascii="TH SarabunPSK" w:hAnsi="TH SarabunPSK" w:cs="TH SarabunPSK"/>
                <w:b/>
                <w:bCs/>
                <w:sz w:val="32"/>
                <w:szCs w:val="32"/>
              </w:rPr>
            </w:pPr>
            <w:r w:rsidRPr="00693E1F">
              <w:rPr>
                <w:rFonts w:ascii="TH SarabunPSK" w:hAnsi="TH SarabunPSK" w:cs="TH SarabunPSK"/>
                <w:b/>
                <w:bCs/>
                <w:sz w:val="32"/>
                <w:szCs w:val="32"/>
                <w:cs/>
              </w:rPr>
              <w:t>ปี 2563</w:t>
            </w:r>
            <w:r w:rsidRPr="00693E1F">
              <w:rPr>
                <w:rFonts w:ascii="TH SarabunPSK" w:hAnsi="TH SarabunPSK" w:cs="TH SarabunPSK" w:hint="cs"/>
                <w:b/>
                <w:bCs/>
                <w:sz w:val="32"/>
                <w:szCs w:val="32"/>
                <w:cs/>
              </w:rPr>
              <w:t xml:space="preserve"> </w:t>
            </w:r>
            <w:r w:rsidRPr="00693E1F">
              <w:rPr>
                <w:rFonts w:ascii="TH SarabunPSK" w:hAnsi="TH SarabunPSK" w:cs="TH SarabunPSK"/>
                <w:b/>
                <w:bCs/>
                <w:sz w:val="32"/>
                <w:szCs w:val="32"/>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097"/>
              <w:gridCol w:w="1134"/>
              <w:gridCol w:w="5919"/>
            </w:tblGrid>
            <w:tr w:rsidR="006E29D4" w:rsidRPr="00693E1F" w:rsidTr="00A61280">
              <w:trPr>
                <w:jc w:val="center"/>
              </w:trPr>
              <w:tc>
                <w:tcPr>
                  <w:tcW w:w="1134" w:type="dxa"/>
                </w:tcPr>
                <w:p w:rsidR="00A61280"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รอบ </w:t>
                  </w:r>
                </w:p>
                <w:p w:rsidR="006E29D4" w:rsidRPr="00693E1F"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3 เดือน</w:t>
                  </w:r>
                </w:p>
              </w:tc>
              <w:tc>
                <w:tcPr>
                  <w:tcW w:w="1097" w:type="dxa"/>
                </w:tcPr>
                <w:p w:rsidR="00A61280"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รอบ </w:t>
                  </w:r>
                </w:p>
                <w:p w:rsidR="006E29D4" w:rsidRPr="00693E1F"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6 เดือน</w:t>
                  </w:r>
                </w:p>
              </w:tc>
              <w:tc>
                <w:tcPr>
                  <w:tcW w:w="1134" w:type="dxa"/>
                </w:tcPr>
                <w:p w:rsidR="00A61280"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รอบ </w:t>
                  </w:r>
                </w:p>
                <w:p w:rsidR="006E29D4" w:rsidRPr="00693E1F"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9 เดือน</w:t>
                  </w:r>
                </w:p>
              </w:tc>
              <w:tc>
                <w:tcPr>
                  <w:tcW w:w="5919" w:type="dxa"/>
                </w:tcPr>
                <w:p w:rsidR="006E29D4" w:rsidRPr="00693E1F"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รอบ 12 เดือน</w:t>
                  </w:r>
                </w:p>
              </w:tc>
            </w:tr>
            <w:tr w:rsidR="006E29D4" w:rsidRPr="00693E1F" w:rsidTr="00A61280">
              <w:trPr>
                <w:jc w:val="center"/>
              </w:trPr>
              <w:tc>
                <w:tcPr>
                  <w:tcW w:w="1134" w:type="dxa"/>
                </w:tcPr>
                <w:p w:rsidR="006E29D4" w:rsidRPr="00693E1F" w:rsidRDefault="006E29D4" w:rsidP="006E29D4">
                  <w:pPr>
                    <w:spacing w:after="0" w:line="240" w:lineRule="auto"/>
                    <w:jc w:val="center"/>
                    <w:rPr>
                      <w:rFonts w:ascii="TH SarabunPSK" w:hAnsi="TH SarabunPSK" w:cs="TH SarabunPSK"/>
                      <w:sz w:val="32"/>
                      <w:szCs w:val="32"/>
                      <w:cs/>
                    </w:rPr>
                  </w:pPr>
                  <w:r w:rsidRPr="00693E1F">
                    <w:rPr>
                      <w:rFonts w:ascii="TH SarabunPSK" w:hAnsi="TH SarabunPSK" w:cs="TH SarabunPSK" w:hint="cs"/>
                      <w:sz w:val="32"/>
                      <w:szCs w:val="32"/>
                      <w:cs/>
                    </w:rPr>
                    <w:t>-</w:t>
                  </w:r>
                </w:p>
              </w:tc>
              <w:tc>
                <w:tcPr>
                  <w:tcW w:w="1097" w:type="dxa"/>
                </w:tcPr>
                <w:p w:rsidR="006E29D4" w:rsidRPr="00693E1F" w:rsidRDefault="006E29D4" w:rsidP="006E29D4">
                  <w:pPr>
                    <w:spacing w:after="0" w:line="240" w:lineRule="auto"/>
                    <w:jc w:val="center"/>
                    <w:rPr>
                      <w:rFonts w:ascii="TH SarabunPSK" w:hAnsi="TH SarabunPSK" w:cs="TH SarabunPSK"/>
                      <w:sz w:val="32"/>
                      <w:szCs w:val="32"/>
                      <w:cs/>
                    </w:rPr>
                  </w:pPr>
                  <w:r w:rsidRPr="00693E1F">
                    <w:rPr>
                      <w:rFonts w:ascii="TH SarabunPSK" w:hAnsi="TH SarabunPSK" w:cs="TH SarabunPSK" w:hint="cs"/>
                      <w:sz w:val="32"/>
                      <w:szCs w:val="32"/>
                      <w:cs/>
                    </w:rPr>
                    <w:t>-</w:t>
                  </w:r>
                </w:p>
              </w:tc>
              <w:tc>
                <w:tcPr>
                  <w:tcW w:w="1134" w:type="dxa"/>
                </w:tcPr>
                <w:p w:rsidR="006E29D4" w:rsidRPr="00693E1F" w:rsidRDefault="006E29D4" w:rsidP="006E29D4">
                  <w:pPr>
                    <w:spacing w:after="0" w:line="240" w:lineRule="auto"/>
                    <w:jc w:val="center"/>
                    <w:rPr>
                      <w:rFonts w:ascii="TH SarabunPSK" w:hAnsi="TH SarabunPSK" w:cs="TH SarabunPSK"/>
                      <w:sz w:val="32"/>
                      <w:szCs w:val="32"/>
                    </w:rPr>
                  </w:pPr>
                  <w:r w:rsidRPr="00693E1F">
                    <w:rPr>
                      <w:rFonts w:ascii="TH SarabunPSK" w:hAnsi="TH SarabunPSK" w:cs="TH SarabunPSK" w:hint="cs"/>
                      <w:sz w:val="32"/>
                      <w:szCs w:val="32"/>
                      <w:cs/>
                    </w:rPr>
                    <w:t>-</w:t>
                  </w:r>
                </w:p>
              </w:tc>
              <w:tc>
                <w:tcPr>
                  <w:tcW w:w="5919" w:type="dxa"/>
                </w:tcPr>
                <w:p w:rsidR="006E29D4" w:rsidRPr="00693E1F" w:rsidRDefault="006E29D4" w:rsidP="006E29D4">
                  <w:pPr>
                    <w:spacing w:after="0" w:line="240" w:lineRule="auto"/>
                    <w:rPr>
                      <w:rFonts w:ascii="TH SarabunPSK" w:hAnsi="TH SarabunPSK" w:cs="TH SarabunPSK"/>
                      <w:sz w:val="32"/>
                      <w:szCs w:val="32"/>
                    </w:rPr>
                  </w:pPr>
                  <w:r w:rsidRPr="00693E1F">
                    <w:rPr>
                      <w:rFonts w:ascii="TH SarabunPSK" w:hAnsi="TH SarabunPSK" w:cs="TH SarabunPSK" w:hint="cs"/>
                      <w:sz w:val="32"/>
                      <w:szCs w:val="32"/>
                      <w:cs/>
                    </w:rPr>
                    <w:t xml:space="preserve">1. รายงานอัตราการฆ่าตัวตายสำเร็จ </w:t>
                  </w:r>
                  <w:r w:rsidRPr="001B45DC">
                    <w:rPr>
                      <w:rFonts w:ascii="TH SarabunPSK" w:hAnsi="TH SarabunPSK" w:cs="TH SarabunPSK"/>
                      <w:sz w:val="32"/>
                      <w:szCs w:val="32"/>
                    </w:rPr>
                    <w:t>≤ 6.</w:t>
                  </w:r>
                  <w:r w:rsidR="003A508F" w:rsidRPr="001B45DC">
                    <w:rPr>
                      <w:rFonts w:ascii="TH SarabunPSK" w:hAnsi="TH SarabunPSK" w:cs="TH SarabunPSK"/>
                      <w:sz w:val="32"/>
                      <w:szCs w:val="32"/>
                    </w:rPr>
                    <w:t>3</w:t>
                  </w:r>
                  <w:r w:rsidRPr="00A61280">
                    <w:rPr>
                      <w:rFonts w:ascii="TH SarabunPSK" w:hAnsi="TH SarabunPSK" w:cs="TH SarabunPSK"/>
                      <w:color w:val="FF0000"/>
                      <w:sz w:val="32"/>
                      <w:szCs w:val="32"/>
                    </w:rPr>
                    <w:t xml:space="preserve"> </w:t>
                  </w:r>
                  <w:r w:rsidRPr="00693E1F">
                    <w:rPr>
                      <w:rFonts w:ascii="TH SarabunPSK" w:hAnsi="TH SarabunPSK" w:cs="TH SarabunPSK"/>
                      <w:sz w:val="32"/>
                      <w:szCs w:val="32"/>
                      <w:cs/>
                    </w:rPr>
                    <w:t>ต่อประชากรแสนคน</w:t>
                  </w:r>
                </w:p>
                <w:p w:rsidR="006E29D4" w:rsidRPr="00693E1F" w:rsidRDefault="006E29D4" w:rsidP="006E29D4">
                  <w:pPr>
                    <w:spacing w:after="0" w:line="240" w:lineRule="auto"/>
                    <w:rPr>
                      <w:rFonts w:ascii="TH SarabunPSK" w:hAnsi="TH SarabunPSK" w:cs="TH SarabunPSK"/>
                      <w:sz w:val="32"/>
                      <w:szCs w:val="32"/>
                    </w:rPr>
                  </w:pPr>
                  <w:r w:rsidRPr="00693E1F">
                    <w:rPr>
                      <w:rFonts w:ascii="TH SarabunPSK" w:hAnsi="TH SarabunPSK" w:cs="TH SarabunPSK" w:hint="cs"/>
                      <w:sz w:val="32"/>
                      <w:szCs w:val="32"/>
                      <w:cs/>
                    </w:rPr>
                    <w:t xml:space="preserve">1.1 </w:t>
                  </w:r>
                  <w:r w:rsidRPr="00693E1F">
                    <w:rPr>
                      <w:rFonts w:ascii="TH SarabunPSK" w:hAnsi="TH SarabunPSK" w:cs="TH SarabunPSK"/>
                      <w:sz w:val="32"/>
                      <w:szCs w:val="32"/>
                      <w:cs/>
                    </w:rPr>
                    <w:t>ร้อยละ</w:t>
                  </w:r>
                  <w:r w:rsidRPr="00693E1F">
                    <w:rPr>
                      <w:rFonts w:ascii="TH SarabunPSK" w:hAnsi="TH SarabunPSK" w:cs="TH SarabunPSK"/>
                      <w:sz w:val="32"/>
                      <w:szCs w:val="32"/>
                    </w:rPr>
                    <w:t xml:space="preserve"> 85 </w:t>
                  </w:r>
                  <w:r w:rsidRPr="00693E1F">
                    <w:rPr>
                      <w:rFonts w:ascii="TH SarabunPSK" w:hAnsi="TH SarabunPSK" w:cs="TH SarabunPSK"/>
                      <w:sz w:val="32"/>
                      <w:szCs w:val="32"/>
                      <w:cs/>
                    </w:rPr>
                    <w:t>ของผู้พยายามฆ่าตัวตายไม่กลับมา</w:t>
                  </w:r>
                  <w:proofErr w:type="spellStart"/>
                  <w:r w:rsidRPr="00693E1F">
                    <w:rPr>
                      <w:rFonts w:ascii="TH SarabunPSK" w:hAnsi="TH SarabunPSK" w:cs="TH SarabunPSK"/>
                      <w:sz w:val="32"/>
                      <w:szCs w:val="32"/>
                      <w:cs/>
                    </w:rPr>
                    <w:t>ทํา</w:t>
                  </w:r>
                  <w:proofErr w:type="spellEnd"/>
                  <w:r w:rsidRPr="00693E1F">
                    <w:rPr>
                      <w:rFonts w:ascii="TH SarabunPSK" w:hAnsi="TH SarabunPSK" w:cs="TH SarabunPSK"/>
                      <w:sz w:val="32"/>
                      <w:szCs w:val="32"/>
                      <w:cs/>
                    </w:rPr>
                    <w:t>ร้ายตัวเองซ้ำในระยะเวลา 1 ปี</w:t>
                  </w:r>
                </w:p>
              </w:tc>
            </w:tr>
          </w:tbl>
          <w:p w:rsidR="006E29D4" w:rsidRPr="00693E1F" w:rsidRDefault="006E29D4" w:rsidP="006E29D4">
            <w:pPr>
              <w:spacing w:after="0" w:line="240" w:lineRule="auto"/>
              <w:rPr>
                <w:rFonts w:ascii="TH SarabunPSK" w:hAnsi="TH SarabunPSK" w:cs="TH SarabunPSK"/>
                <w:b/>
                <w:bCs/>
                <w:sz w:val="32"/>
                <w:szCs w:val="32"/>
              </w:rPr>
            </w:pPr>
            <w:r w:rsidRPr="00693E1F">
              <w:rPr>
                <w:rFonts w:ascii="TH SarabunPSK" w:hAnsi="TH SarabunPSK" w:cs="TH SarabunPSK"/>
                <w:b/>
                <w:bCs/>
                <w:sz w:val="32"/>
                <w:szCs w:val="32"/>
                <w:cs/>
              </w:rPr>
              <w:t>ปี 2564</w:t>
            </w:r>
            <w:r w:rsidRPr="00693E1F">
              <w:rPr>
                <w:rFonts w:ascii="TH SarabunPSK" w:hAnsi="TH SarabunPSK" w:cs="TH SarabunPSK" w:hint="cs"/>
                <w:b/>
                <w:bCs/>
                <w:sz w:val="32"/>
                <w:szCs w:val="32"/>
                <w:cs/>
              </w:rPr>
              <w:t xml:space="preserve"> </w:t>
            </w:r>
            <w:r w:rsidRPr="00693E1F">
              <w:rPr>
                <w:rFonts w:ascii="TH SarabunPSK" w:hAnsi="TH SarabunPSK" w:cs="TH SarabunPSK"/>
                <w:b/>
                <w:bCs/>
                <w:sz w:val="32"/>
                <w:szCs w:val="32"/>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097"/>
              <w:gridCol w:w="1134"/>
              <w:gridCol w:w="5919"/>
            </w:tblGrid>
            <w:tr w:rsidR="006E29D4" w:rsidRPr="00693E1F" w:rsidTr="00A61280">
              <w:trPr>
                <w:jc w:val="center"/>
              </w:trPr>
              <w:tc>
                <w:tcPr>
                  <w:tcW w:w="1134" w:type="dxa"/>
                </w:tcPr>
                <w:p w:rsidR="00A61280"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รอบ </w:t>
                  </w:r>
                </w:p>
                <w:p w:rsidR="006E29D4" w:rsidRPr="00693E1F"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3 เดือน</w:t>
                  </w:r>
                </w:p>
              </w:tc>
              <w:tc>
                <w:tcPr>
                  <w:tcW w:w="1097" w:type="dxa"/>
                </w:tcPr>
                <w:p w:rsidR="00A61280"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รอบ </w:t>
                  </w:r>
                </w:p>
                <w:p w:rsidR="006E29D4" w:rsidRPr="00693E1F"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6 เดือน</w:t>
                  </w:r>
                </w:p>
              </w:tc>
              <w:tc>
                <w:tcPr>
                  <w:tcW w:w="1134" w:type="dxa"/>
                </w:tcPr>
                <w:p w:rsidR="00A61280"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 xml:space="preserve">รอบ </w:t>
                  </w:r>
                </w:p>
                <w:p w:rsidR="006E29D4" w:rsidRPr="00693E1F"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9 เดือน</w:t>
                  </w:r>
                </w:p>
              </w:tc>
              <w:tc>
                <w:tcPr>
                  <w:tcW w:w="5919" w:type="dxa"/>
                </w:tcPr>
                <w:p w:rsidR="006E29D4" w:rsidRPr="00693E1F" w:rsidRDefault="006E29D4" w:rsidP="006E29D4">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cs/>
                    </w:rPr>
                    <w:t>รอบ 12 เดือน</w:t>
                  </w:r>
                </w:p>
              </w:tc>
            </w:tr>
            <w:tr w:rsidR="006E29D4" w:rsidRPr="00693E1F" w:rsidTr="00A61280">
              <w:trPr>
                <w:jc w:val="center"/>
              </w:trPr>
              <w:tc>
                <w:tcPr>
                  <w:tcW w:w="1134" w:type="dxa"/>
                </w:tcPr>
                <w:p w:rsidR="006E29D4" w:rsidRPr="00693E1F" w:rsidRDefault="006E29D4" w:rsidP="006E29D4">
                  <w:pPr>
                    <w:spacing w:after="0" w:line="240" w:lineRule="auto"/>
                    <w:jc w:val="center"/>
                    <w:rPr>
                      <w:rFonts w:ascii="TH SarabunPSK" w:hAnsi="TH SarabunPSK" w:cs="TH SarabunPSK"/>
                      <w:sz w:val="32"/>
                      <w:szCs w:val="32"/>
                      <w:cs/>
                    </w:rPr>
                  </w:pPr>
                  <w:r w:rsidRPr="00693E1F">
                    <w:rPr>
                      <w:rFonts w:ascii="TH SarabunPSK" w:hAnsi="TH SarabunPSK" w:cs="TH SarabunPSK" w:hint="cs"/>
                      <w:sz w:val="32"/>
                      <w:szCs w:val="32"/>
                      <w:cs/>
                    </w:rPr>
                    <w:t>-</w:t>
                  </w:r>
                </w:p>
              </w:tc>
              <w:tc>
                <w:tcPr>
                  <w:tcW w:w="1097" w:type="dxa"/>
                </w:tcPr>
                <w:p w:rsidR="006E29D4" w:rsidRPr="00693E1F" w:rsidRDefault="006E29D4" w:rsidP="006E29D4">
                  <w:pPr>
                    <w:spacing w:after="0" w:line="240" w:lineRule="auto"/>
                    <w:jc w:val="center"/>
                    <w:rPr>
                      <w:rFonts w:ascii="TH SarabunPSK" w:hAnsi="TH SarabunPSK" w:cs="TH SarabunPSK"/>
                      <w:sz w:val="32"/>
                      <w:szCs w:val="32"/>
                      <w:cs/>
                    </w:rPr>
                  </w:pPr>
                  <w:r w:rsidRPr="00693E1F">
                    <w:rPr>
                      <w:rFonts w:ascii="TH SarabunPSK" w:hAnsi="TH SarabunPSK" w:cs="TH SarabunPSK" w:hint="cs"/>
                      <w:sz w:val="32"/>
                      <w:szCs w:val="32"/>
                      <w:cs/>
                    </w:rPr>
                    <w:t>-</w:t>
                  </w:r>
                </w:p>
              </w:tc>
              <w:tc>
                <w:tcPr>
                  <w:tcW w:w="1134" w:type="dxa"/>
                </w:tcPr>
                <w:p w:rsidR="006E29D4" w:rsidRPr="00693E1F" w:rsidRDefault="006E29D4" w:rsidP="006E29D4">
                  <w:pPr>
                    <w:spacing w:after="0" w:line="240" w:lineRule="auto"/>
                    <w:jc w:val="center"/>
                    <w:rPr>
                      <w:rFonts w:ascii="TH SarabunPSK" w:hAnsi="TH SarabunPSK" w:cs="TH SarabunPSK"/>
                      <w:sz w:val="32"/>
                      <w:szCs w:val="32"/>
                    </w:rPr>
                  </w:pPr>
                  <w:r w:rsidRPr="00693E1F">
                    <w:rPr>
                      <w:rFonts w:ascii="TH SarabunPSK" w:hAnsi="TH SarabunPSK" w:cs="TH SarabunPSK" w:hint="cs"/>
                      <w:sz w:val="32"/>
                      <w:szCs w:val="32"/>
                      <w:cs/>
                    </w:rPr>
                    <w:t>-</w:t>
                  </w:r>
                </w:p>
              </w:tc>
              <w:tc>
                <w:tcPr>
                  <w:tcW w:w="5919" w:type="dxa"/>
                </w:tcPr>
                <w:p w:rsidR="006E29D4" w:rsidRPr="00693E1F" w:rsidRDefault="006E29D4" w:rsidP="006E29D4">
                  <w:pPr>
                    <w:spacing w:after="0" w:line="240" w:lineRule="auto"/>
                    <w:rPr>
                      <w:rFonts w:ascii="TH SarabunPSK" w:hAnsi="TH SarabunPSK" w:cs="TH SarabunPSK"/>
                      <w:sz w:val="32"/>
                      <w:szCs w:val="32"/>
                    </w:rPr>
                  </w:pPr>
                  <w:r w:rsidRPr="00693E1F">
                    <w:rPr>
                      <w:rFonts w:ascii="TH SarabunPSK" w:hAnsi="TH SarabunPSK" w:cs="TH SarabunPSK" w:hint="cs"/>
                      <w:sz w:val="32"/>
                      <w:szCs w:val="32"/>
                      <w:cs/>
                    </w:rPr>
                    <w:t>1. รายงานอัตราการฆ่าตัวตายสำเร็จ</w:t>
                  </w:r>
                  <w:r w:rsidRPr="00A61280">
                    <w:rPr>
                      <w:rFonts w:ascii="TH SarabunPSK" w:hAnsi="TH SarabunPSK" w:cs="TH SarabunPSK" w:hint="cs"/>
                      <w:color w:val="FF0000"/>
                      <w:sz w:val="32"/>
                      <w:szCs w:val="32"/>
                      <w:cs/>
                    </w:rPr>
                    <w:t xml:space="preserve"> </w:t>
                  </w:r>
                  <w:r w:rsidRPr="001B45DC">
                    <w:rPr>
                      <w:rFonts w:ascii="TH SarabunPSK" w:hAnsi="TH SarabunPSK" w:cs="TH SarabunPSK"/>
                      <w:sz w:val="32"/>
                      <w:szCs w:val="32"/>
                    </w:rPr>
                    <w:t>≤ 6.</w:t>
                  </w:r>
                  <w:r w:rsidR="00A61280" w:rsidRPr="001B45DC">
                    <w:rPr>
                      <w:rFonts w:ascii="TH SarabunPSK" w:hAnsi="TH SarabunPSK" w:cs="TH SarabunPSK" w:hint="cs"/>
                      <w:sz w:val="32"/>
                      <w:szCs w:val="32"/>
                      <w:cs/>
                    </w:rPr>
                    <w:t>3</w:t>
                  </w:r>
                  <w:r w:rsidRPr="00A61280">
                    <w:rPr>
                      <w:rFonts w:ascii="TH SarabunPSK" w:hAnsi="TH SarabunPSK" w:cs="TH SarabunPSK"/>
                      <w:color w:val="FF0000"/>
                      <w:sz w:val="32"/>
                      <w:szCs w:val="32"/>
                    </w:rPr>
                    <w:t xml:space="preserve"> </w:t>
                  </w:r>
                  <w:r w:rsidRPr="00693E1F">
                    <w:rPr>
                      <w:rFonts w:ascii="TH SarabunPSK" w:hAnsi="TH SarabunPSK" w:cs="TH SarabunPSK"/>
                      <w:sz w:val="32"/>
                      <w:szCs w:val="32"/>
                      <w:cs/>
                    </w:rPr>
                    <w:t>ต่อประชากรแสนคน</w:t>
                  </w:r>
                </w:p>
                <w:p w:rsidR="006E29D4" w:rsidRPr="00693E1F" w:rsidRDefault="006E29D4" w:rsidP="006E29D4">
                  <w:pPr>
                    <w:spacing w:after="0" w:line="240" w:lineRule="auto"/>
                    <w:rPr>
                      <w:rFonts w:ascii="TH SarabunPSK" w:hAnsi="TH SarabunPSK" w:cs="TH SarabunPSK"/>
                      <w:sz w:val="32"/>
                      <w:szCs w:val="32"/>
                    </w:rPr>
                  </w:pPr>
                  <w:r w:rsidRPr="00693E1F">
                    <w:rPr>
                      <w:rFonts w:ascii="TH SarabunPSK" w:hAnsi="TH SarabunPSK" w:cs="TH SarabunPSK" w:hint="cs"/>
                      <w:sz w:val="32"/>
                      <w:szCs w:val="32"/>
                      <w:cs/>
                    </w:rPr>
                    <w:t xml:space="preserve">1.1 </w:t>
                  </w:r>
                  <w:r w:rsidRPr="00693E1F">
                    <w:rPr>
                      <w:rFonts w:ascii="TH SarabunPSK" w:hAnsi="TH SarabunPSK" w:cs="TH SarabunPSK"/>
                      <w:sz w:val="32"/>
                      <w:szCs w:val="32"/>
                      <w:cs/>
                    </w:rPr>
                    <w:t>ร้อยละ</w:t>
                  </w:r>
                  <w:r w:rsidRPr="00693E1F">
                    <w:rPr>
                      <w:rFonts w:ascii="TH SarabunPSK" w:hAnsi="TH SarabunPSK" w:cs="TH SarabunPSK"/>
                      <w:sz w:val="32"/>
                      <w:szCs w:val="32"/>
                    </w:rPr>
                    <w:t xml:space="preserve"> 90 </w:t>
                  </w:r>
                  <w:r w:rsidRPr="00693E1F">
                    <w:rPr>
                      <w:rFonts w:ascii="TH SarabunPSK" w:hAnsi="TH SarabunPSK" w:cs="TH SarabunPSK"/>
                      <w:sz w:val="32"/>
                      <w:szCs w:val="32"/>
                      <w:cs/>
                    </w:rPr>
                    <w:t>ของผู้พยายามฆ่าตัวตายไม่กลับมา</w:t>
                  </w:r>
                  <w:proofErr w:type="spellStart"/>
                  <w:r w:rsidRPr="00693E1F">
                    <w:rPr>
                      <w:rFonts w:ascii="TH SarabunPSK" w:hAnsi="TH SarabunPSK" w:cs="TH SarabunPSK"/>
                      <w:sz w:val="32"/>
                      <w:szCs w:val="32"/>
                      <w:cs/>
                    </w:rPr>
                    <w:t>ทํา</w:t>
                  </w:r>
                  <w:proofErr w:type="spellEnd"/>
                  <w:r w:rsidRPr="00693E1F">
                    <w:rPr>
                      <w:rFonts w:ascii="TH SarabunPSK" w:hAnsi="TH SarabunPSK" w:cs="TH SarabunPSK"/>
                      <w:sz w:val="32"/>
                      <w:szCs w:val="32"/>
                      <w:cs/>
                    </w:rPr>
                    <w:t>ร้ายตัวเองซ้ำในระยะเวลา 1 ปี</w:t>
                  </w:r>
                </w:p>
              </w:tc>
            </w:tr>
          </w:tbl>
          <w:p w:rsidR="006E29D4" w:rsidRPr="001B45DC" w:rsidRDefault="006E29D4" w:rsidP="006E29D4">
            <w:pPr>
              <w:spacing w:after="0" w:line="240" w:lineRule="auto"/>
              <w:rPr>
                <w:rFonts w:ascii="TH SarabunPSK" w:hAnsi="TH SarabunPSK" w:cs="TH SarabunPSK"/>
                <w:b/>
                <w:bCs/>
                <w:sz w:val="32"/>
                <w:szCs w:val="32"/>
              </w:rPr>
            </w:pPr>
            <w:r w:rsidRPr="001B45DC">
              <w:rPr>
                <w:rFonts w:ascii="TH SarabunPSK" w:hAnsi="TH SarabunPSK" w:cs="TH SarabunPSK"/>
                <w:b/>
                <w:bCs/>
                <w:sz w:val="32"/>
                <w:szCs w:val="32"/>
                <w:cs/>
              </w:rPr>
              <w:t>ปี 256</w:t>
            </w:r>
            <w:r w:rsidRPr="001B45DC">
              <w:rPr>
                <w:rFonts w:ascii="TH SarabunPSK" w:hAnsi="TH SarabunPSK" w:cs="TH SarabunPSK" w:hint="cs"/>
                <w:b/>
                <w:bCs/>
                <w:sz w:val="32"/>
                <w:szCs w:val="32"/>
                <w:cs/>
              </w:rPr>
              <w:t xml:space="preserve">5 </w:t>
            </w:r>
            <w:r w:rsidRPr="001B45DC">
              <w:rPr>
                <w:rFonts w:ascii="TH SarabunPSK" w:hAnsi="TH SarabunPSK" w:cs="TH SarabunPSK"/>
                <w:b/>
                <w:bCs/>
                <w:sz w:val="32"/>
                <w:szCs w:val="32"/>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5882"/>
            </w:tblGrid>
            <w:tr w:rsidR="006E29D4" w:rsidRPr="001B45DC" w:rsidTr="00A61280">
              <w:trPr>
                <w:jc w:val="center"/>
              </w:trPr>
              <w:tc>
                <w:tcPr>
                  <w:tcW w:w="1134" w:type="dxa"/>
                </w:tcPr>
                <w:p w:rsidR="00A61280" w:rsidRPr="001B45DC" w:rsidRDefault="006E29D4" w:rsidP="006E29D4">
                  <w:pPr>
                    <w:spacing w:after="0" w:line="240" w:lineRule="auto"/>
                    <w:jc w:val="center"/>
                    <w:rPr>
                      <w:rFonts w:ascii="TH SarabunPSK" w:hAnsi="TH SarabunPSK" w:cs="TH SarabunPSK"/>
                      <w:b/>
                      <w:bCs/>
                      <w:sz w:val="32"/>
                      <w:szCs w:val="32"/>
                    </w:rPr>
                  </w:pPr>
                  <w:r w:rsidRPr="001B45DC">
                    <w:rPr>
                      <w:rFonts w:ascii="TH SarabunPSK" w:hAnsi="TH SarabunPSK" w:cs="TH SarabunPSK"/>
                      <w:b/>
                      <w:bCs/>
                      <w:sz w:val="32"/>
                      <w:szCs w:val="32"/>
                      <w:cs/>
                    </w:rPr>
                    <w:t xml:space="preserve">รอบ </w:t>
                  </w:r>
                </w:p>
                <w:p w:rsidR="006E29D4" w:rsidRPr="001B45DC" w:rsidRDefault="006E29D4" w:rsidP="006E29D4">
                  <w:pPr>
                    <w:spacing w:after="0" w:line="240" w:lineRule="auto"/>
                    <w:jc w:val="center"/>
                    <w:rPr>
                      <w:rFonts w:ascii="TH SarabunPSK" w:hAnsi="TH SarabunPSK" w:cs="TH SarabunPSK"/>
                      <w:b/>
                      <w:bCs/>
                      <w:sz w:val="32"/>
                      <w:szCs w:val="32"/>
                    </w:rPr>
                  </w:pPr>
                  <w:r w:rsidRPr="001B45DC">
                    <w:rPr>
                      <w:rFonts w:ascii="TH SarabunPSK" w:hAnsi="TH SarabunPSK" w:cs="TH SarabunPSK"/>
                      <w:b/>
                      <w:bCs/>
                      <w:sz w:val="32"/>
                      <w:szCs w:val="32"/>
                      <w:cs/>
                    </w:rPr>
                    <w:t>3 เดือน</w:t>
                  </w:r>
                </w:p>
              </w:tc>
              <w:tc>
                <w:tcPr>
                  <w:tcW w:w="1134" w:type="dxa"/>
                </w:tcPr>
                <w:p w:rsidR="00A61280" w:rsidRPr="001B45DC" w:rsidRDefault="006E29D4" w:rsidP="006E29D4">
                  <w:pPr>
                    <w:spacing w:after="0" w:line="240" w:lineRule="auto"/>
                    <w:jc w:val="center"/>
                    <w:rPr>
                      <w:rFonts w:ascii="TH SarabunPSK" w:hAnsi="TH SarabunPSK" w:cs="TH SarabunPSK"/>
                      <w:b/>
                      <w:bCs/>
                      <w:sz w:val="32"/>
                      <w:szCs w:val="32"/>
                    </w:rPr>
                  </w:pPr>
                  <w:r w:rsidRPr="001B45DC">
                    <w:rPr>
                      <w:rFonts w:ascii="TH SarabunPSK" w:hAnsi="TH SarabunPSK" w:cs="TH SarabunPSK"/>
                      <w:b/>
                      <w:bCs/>
                      <w:sz w:val="32"/>
                      <w:szCs w:val="32"/>
                      <w:cs/>
                    </w:rPr>
                    <w:t xml:space="preserve">รอบ </w:t>
                  </w:r>
                </w:p>
                <w:p w:rsidR="006E29D4" w:rsidRPr="001B45DC" w:rsidRDefault="006E29D4" w:rsidP="006E29D4">
                  <w:pPr>
                    <w:spacing w:after="0" w:line="240" w:lineRule="auto"/>
                    <w:jc w:val="center"/>
                    <w:rPr>
                      <w:rFonts w:ascii="TH SarabunPSK" w:hAnsi="TH SarabunPSK" w:cs="TH SarabunPSK"/>
                      <w:b/>
                      <w:bCs/>
                      <w:sz w:val="32"/>
                      <w:szCs w:val="32"/>
                    </w:rPr>
                  </w:pPr>
                  <w:r w:rsidRPr="001B45DC">
                    <w:rPr>
                      <w:rFonts w:ascii="TH SarabunPSK" w:hAnsi="TH SarabunPSK" w:cs="TH SarabunPSK"/>
                      <w:b/>
                      <w:bCs/>
                      <w:sz w:val="32"/>
                      <w:szCs w:val="32"/>
                      <w:cs/>
                    </w:rPr>
                    <w:t>6 เดือน</w:t>
                  </w:r>
                </w:p>
              </w:tc>
              <w:tc>
                <w:tcPr>
                  <w:tcW w:w="1134" w:type="dxa"/>
                </w:tcPr>
                <w:p w:rsidR="00A61280" w:rsidRPr="001B45DC" w:rsidRDefault="006E29D4" w:rsidP="006E29D4">
                  <w:pPr>
                    <w:spacing w:after="0" w:line="240" w:lineRule="auto"/>
                    <w:jc w:val="center"/>
                    <w:rPr>
                      <w:rFonts w:ascii="TH SarabunPSK" w:hAnsi="TH SarabunPSK" w:cs="TH SarabunPSK"/>
                      <w:b/>
                      <w:bCs/>
                      <w:sz w:val="32"/>
                      <w:szCs w:val="32"/>
                    </w:rPr>
                  </w:pPr>
                  <w:r w:rsidRPr="001B45DC">
                    <w:rPr>
                      <w:rFonts w:ascii="TH SarabunPSK" w:hAnsi="TH SarabunPSK" w:cs="TH SarabunPSK"/>
                      <w:b/>
                      <w:bCs/>
                      <w:sz w:val="32"/>
                      <w:szCs w:val="32"/>
                      <w:cs/>
                    </w:rPr>
                    <w:t xml:space="preserve">รอบ </w:t>
                  </w:r>
                </w:p>
                <w:p w:rsidR="006E29D4" w:rsidRPr="001B45DC" w:rsidRDefault="006E29D4" w:rsidP="006E29D4">
                  <w:pPr>
                    <w:spacing w:after="0" w:line="240" w:lineRule="auto"/>
                    <w:jc w:val="center"/>
                    <w:rPr>
                      <w:rFonts w:ascii="TH SarabunPSK" w:hAnsi="TH SarabunPSK" w:cs="TH SarabunPSK"/>
                      <w:b/>
                      <w:bCs/>
                      <w:sz w:val="32"/>
                      <w:szCs w:val="32"/>
                    </w:rPr>
                  </w:pPr>
                  <w:r w:rsidRPr="001B45DC">
                    <w:rPr>
                      <w:rFonts w:ascii="TH SarabunPSK" w:hAnsi="TH SarabunPSK" w:cs="TH SarabunPSK"/>
                      <w:b/>
                      <w:bCs/>
                      <w:sz w:val="32"/>
                      <w:szCs w:val="32"/>
                      <w:cs/>
                    </w:rPr>
                    <w:t>9 เดือน</w:t>
                  </w:r>
                </w:p>
              </w:tc>
              <w:tc>
                <w:tcPr>
                  <w:tcW w:w="5882" w:type="dxa"/>
                </w:tcPr>
                <w:p w:rsidR="006E29D4" w:rsidRPr="001B45DC" w:rsidRDefault="006E29D4" w:rsidP="006E29D4">
                  <w:pPr>
                    <w:spacing w:after="0" w:line="240" w:lineRule="auto"/>
                    <w:jc w:val="center"/>
                    <w:rPr>
                      <w:rFonts w:ascii="TH SarabunPSK" w:hAnsi="TH SarabunPSK" w:cs="TH SarabunPSK"/>
                      <w:b/>
                      <w:bCs/>
                      <w:sz w:val="32"/>
                      <w:szCs w:val="32"/>
                    </w:rPr>
                  </w:pPr>
                  <w:r w:rsidRPr="001B45DC">
                    <w:rPr>
                      <w:rFonts w:ascii="TH SarabunPSK" w:hAnsi="TH SarabunPSK" w:cs="TH SarabunPSK"/>
                      <w:b/>
                      <w:bCs/>
                      <w:sz w:val="32"/>
                      <w:szCs w:val="32"/>
                      <w:cs/>
                    </w:rPr>
                    <w:t>รอบ 12 เดือน</w:t>
                  </w:r>
                </w:p>
              </w:tc>
            </w:tr>
            <w:tr w:rsidR="006E29D4" w:rsidRPr="001B45DC" w:rsidTr="00A61280">
              <w:trPr>
                <w:jc w:val="center"/>
              </w:trPr>
              <w:tc>
                <w:tcPr>
                  <w:tcW w:w="1134" w:type="dxa"/>
                </w:tcPr>
                <w:p w:rsidR="006E29D4" w:rsidRPr="001B45DC" w:rsidRDefault="006E29D4" w:rsidP="006E29D4">
                  <w:pPr>
                    <w:spacing w:after="0" w:line="240" w:lineRule="auto"/>
                    <w:jc w:val="center"/>
                    <w:rPr>
                      <w:rFonts w:ascii="TH SarabunPSK" w:hAnsi="TH SarabunPSK" w:cs="TH SarabunPSK"/>
                      <w:sz w:val="32"/>
                      <w:szCs w:val="32"/>
                      <w:cs/>
                    </w:rPr>
                  </w:pPr>
                  <w:r w:rsidRPr="001B45DC">
                    <w:rPr>
                      <w:rFonts w:ascii="TH SarabunPSK" w:hAnsi="TH SarabunPSK" w:cs="TH SarabunPSK" w:hint="cs"/>
                      <w:sz w:val="32"/>
                      <w:szCs w:val="32"/>
                      <w:cs/>
                    </w:rPr>
                    <w:t>-</w:t>
                  </w:r>
                </w:p>
              </w:tc>
              <w:tc>
                <w:tcPr>
                  <w:tcW w:w="1134" w:type="dxa"/>
                </w:tcPr>
                <w:p w:rsidR="006E29D4" w:rsidRPr="001B45DC" w:rsidRDefault="006E29D4" w:rsidP="006E29D4">
                  <w:pPr>
                    <w:spacing w:after="0" w:line="240" w:lineRule="auto"/>
                    <w:jc w:val="center"/>
                    <w:rPr>
                      <w:rFonts w:ascii="TH SarabunPSK" w:hAnsi="TH SarabunPSK" w:cs="TH SarabunPSK"/>
                      <w:sz w:val="32"/>
                      <w:szCs w:val="32"/>
                      <w:cs/>
                    </w:rPr>
                  </w:pPr>
                  <w:r w:rsidRPr="001B45DC">
                    <w:rPr>
                      <w:rFonts w:ascii="TH SarabunPSK" w:hAnsi="TH SarabunPSK" w:cs="TH SarabunPSK" w:hint="cs"/>
                      <w:sz w:val="32"/>
                      <w:szCs w:val="32"/>
                      <w:cs/>
                    </w:rPr>
                    <w:t>-</w:t>
                  </w:r>
                </w:p>
              </w:tc>
              <w:tc>
                <w:tcPr>
                  <w:tcW w:w="1134" w:type="dxa"/>
                </w:tcPr>
                <w:p w:rsidR="006E29D4" w:rsidRPr="001B45DC" w:rsidRDefault="006E29D4" w:rsidP="006E29D4">
                  <w:pPr>
                    <w:spacing w:after="0" w:line="240" w:lineRule="auto"/>
                    <w:jc w:val="center"/>
                    <w:rPr>
                      <w:rFonts w:ascii="TH SarabunPSK" w:hAnsi="TH SarabunPSK" w:cs="TH SarabunPSK"/>
                      <w:sz w:val="32"/>
                      <w:szCs w:val="32"/>
                    </w:rPr>
                  </w:pPr>
                  <w:r w:rsidRPr="001B45DC">
                    <w:rPr>
                      <w:rFonts w:ascii="TH SarabunPSK" w:hAnsi="TH SarabunPSK" w:cs="TH SarabunPSK" w:hint="cs"/>
                      <w:sz w:val="32"/>
                      <w:szCs w:val="32"/>
                      <w:cs/>
                    </w:rPr>
                    <w:t>-</w:t>
                  </w:r>
                </w:p>
              </w:tc>
              <w:tc>
                <w:tcPr>
                  <w:tcW w:w="5882" w:type="dxa"/>
                </w:tcPr>
                <w:p w:rsidR="006E29D4" w:rsidRPr="001B45DC" w:rsidRDefault="006E29D4" w:rsidP="006E29D4">
                  <w:pPr>
                    <w:spacing w:after="0" w:line="240" w:lineRule="auto"/>
                    <w:rPr>
                      <w:rFonts w:ascii="TH SarabunPSK" w:hAnsi="TH SarabunPSK" w:cs="TH SarabunPSK"/>
                      <w:sz w:val="32"/>
                      <w:szCs w:val="32"/>
                    </w:rPr>
                  </w:pPr>
                  <w:r w:rsidRPr="001B45DC">
                    <w:rPr>
                      <w:rFonts w:ascii="TH SarabunPSK" w:hAnsi="TH SarabunPSK" w:cs="TH SarabunPSK" w:hint="cs"/>
                      <w:sz w:val="32"/>
                      <w:szCs w:val="32"/>
                      <w:cs/>
                    </w:rPr>
                    <w:t xml:space="preserve">1. รายงานอัตราการฆ่าตัวตายสำเร็จ </w:t>
                  </w:r>
                  <w:r w:rsidRPr="001B45DC">
                    <w:rPr>
                      <w:rFonts w:ascii="TH SarabunPSK" w:hAnsi="TH SarabunPSK" w:cs="TH SarabunPSK"/>
                      <w:sz w:val="32"/>
                      <w:szCs w:val="32"/>
                    </w:rPr>
                    <w:t>≤ 6.</w:t>
                  </w:r>
                  <w:r w:rsidR="00A61280" w:rsidRPr="001B45DC">
                    <w:rPr>
                      <w:rFonts w:ascii="TH SarabunPSK" w:hAnsi="TH SarabunPSK" w:cs="TH SarabunPSK" w:hint="cs"/>
                      <w:sz w:val="32"/>
                      <w:szCs w:val="32"/>
                      <w:cs/>
                    </w:rPr>
                    <w:t>3</w:t>
                  </w:r>
                  <w:r w:rsidRPr="001B45DC">
                    <w:rPr>
                      <w:rFonts w:ascii="TH SarabunPSK" w:hAnsi="TH SarabunPSK" w:cs="TH SarabunPSK"/>
                      <w:sz w:val="32"/>
                      <w:szCs w:val="32"/>
                    </w:rPr>
                    <w:t xml:space="preserve"> </w:t>
                  </w:r>
                  <w:r w:rsidRPr="001B45DC">
                    <w:rPr>
                      <w:rFonts w:ascii="TH SarabunPSK" w:hAnsi="TH SarabunPSK" w:cs="TH SarabunPSK"/>
                      <w:sz w:val="32"/>
                      <w:szCs w:val="32"/>
                      <w:cs/>
                    </w:rPr>
                    <w:t>ต่อประชากรแสนคน</w:t>
                  </w:r>
                </w:p>
                <w:p w:rsidR="006E29D4" w:rsidRPr="001B45DC" w:rsidRDefault="006E29D4" w:rsidP="006E29D4">
                  <w:pPr>
                    <w:spacing w:after="0" w:line="240" w:lineRule="auto"/>
                    <w:rPr>
                      <w:rFonts w:ascii="TH SarabunPSK" w:hAnsi="TH SarabunPSK" w:cs="TH SarabunPSK"/>
                      <w:sz w:val="32"/>
                      <w:szCs w:val="32"/>
                    </w:rPr>
                  </w:pPr>
                  <w:r w:rsidRPr="001B45DC">
                    <w:rPr>
                      <w:rFonts w:ascii="TH SarabunPSK" w:hAnsi="TH SarabunPSK" w:cs="TH SarabunPSK" w:hint="cs"/>
                      <w:sz w:val="32"/>
                      <w:szCs w:val="32"/>
                      <w:cs/>
                    </w:rPr>
                    <w:t xml:space="preserve">1.1 </w:t>
                  </w:r>
                  <w:r w:rsidRPr="001B45DC">
                    <w:rPr>
                      <w:rFonts w:ascii="TH SarabunPSK" w:hAnsi="TH SarabunPSK" w:cs="TH SarabunPSK"/>
                      <w:sz w:val="32"/>
                      <w:szCs w:val="32"/>
                      <w:cs/>
                    </w:rPr>
                    <w:t>ร้อยละ</w:t>
                  </w:r>
                  <w:r w:rsidRPr="001B45DC">
                    <w:rPr>
                      <w:rFonts w:ascii="TH SarabunPSK" w:hAnsi="TH SarabunPSK" w:cs="TH SarabunPSK"/>
                      <w:sz w:val="32"/>
                      <w:szCs w:val="32"/>
                    </w:rPr>
                    <w:t xml:space="preserve"> 90 </w:t>
                  </w:r>
                  <w:r w:rsidRPr="001B45DC">
                    <w:rPr>
                      <w:rFonts w:ascii="TH SarabunPSK" w:hAnsi="TH SarabunPSK" w:cs="TH SarabunPSK"/>
                      <w:sz w:val="32"/>
                      <w:szCs w:val="32"/>
                      <w:cs/>
                    </w:rPr>
                    <w:t>ของผู้พยายามฆ่าตัวตายไม่กลับมา</w:t>
                  </w:r>
                  <w:proofErr w:type="spellStart"/>
                  <w:r w:rsidRPr="001B45DC">
                    <w:rPr>
                      <w:rFonts w:ascii="TH SarabunPSK" w:hAnsi="TH SarabunPSK" w:cs="TH SarabunPSK"/>
                      <w:sz w:val="32"/>
                      <w:szCs w:val="32"/>
                      <w:cs/>
                    </w:rPr>
                    <w:t>ทํา</w:t>
                  </w:r>
                  <w:proofErr w:type="spellEnd"/>
                  <w:r w:rsidRPr="001B45DC">
                    <w:rPr>
                      <w:rFonts w:ascii="TH SarabunPSK" w:hAnsi="TH SarabunPSK" w:cs="TH SarabunPSK"/>
                      <w:sz w:val="32"/>
                      <w:szCs w:val="32"/>
                      <w:cs/>
                    </w:rPr>
                    <w:t>ร้ายตัวเองซ้ำในระยะเวลา 1 ปี</w:t>
                  </w:r>
                </w:p>
              </w:tc>
            </w:tr>
          </w:tbl>
          <w:p w:rsidR="00F221E6" w:rsidRPr="00693E1F" w:rsidRDefault="00F221E6" w:rsidP="004947D5">
            <w:pPr>
              <w:spacing w:after="0" w:line="240" w:lineRule="auto"/>
              <w:rPr>
                <w:rFonts w:ascii="TH SarabunPSK" w:hAnsi="TH SarabunPSK" w:cs="TH SarabunPSK"/>
                <w:sz w:val="32"/>
                <w:szCs w:val="32"/>
                <w:cs/>
              </w:rPr>
            </w:pP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cs/>
              </w:rPr>
            </w:pPr>
            <w:r w:rsidRPr="00693E1F">
              <w:rPr>
                <w:rFonts w:ascii="TH SarabunPSK" w:hAnsi="TH SarabunPSK" w:cs="TH SarabunPSK"/>
                <w:b/>
                <w:bCs/>
                <w:color w:val="000000"/>
                <w:sz w:val="32"/>
                <w:szCs w:val="32"/>
                <w:cs/>
              </w:rPr>
              <w:lastRenderedPageBreak/>
              <w:t xml:space="preserve">วิธีการประเมินผล : </w:t>
            </w:r>
          </w:p>
        </w:tc>
        <w:tc>
          <w:tcPr>
            <w:tcW w:w="7366" w:type="dxa"/>
            <w:tcBorders>
              <w:top w:val="single" w:sz="4" w:space="0" w:color="auto"/>
              <w:left w:val="single" w:sz="4" w:space="0" w:color="auto"/>
              <w:bottom w:val="single" w:sz="4" w:space="0" w:color="auto"/>
              <w:right w:val="single" w:sz="4" w:space="0" w:color="auto"/>
            </w:tcBorders>
          </w:tcPr>
          <w:p w:rsidR="00D84CB8" w:rsidRPr="00693E1F" w:rsidRDefault="00A831BF" w:rsidP="008C1A13">
            <w:pPr>
              <w:spacing w:after="0" w:line="240" w:lineRule="auto"/>
              <w:jc w:val="thaiDistribute"/>
              <w:rPr>
                <w:rFonts w:ascii="TH SarabunPSK" w:hAnsi="TH SarabunPSK" w:cs="TH SarabunPSK"/>
                <w:sz w:val="32"/>
                <w:szCs w:val="32"/>
                <w:cs/>
              </w:rPr>
            </w:pPr>
            <w:r w:rsidRPr="00693E1F">
              <w:rPr>
                <w:rFonts w:ascii="TH SarabunPSK" w:hAnsi="TH SarabunPSK" w:cs="TH SarabunPSK"/>
                <w:sz w:val="32"/>
                <w:szCs w:val="32"/>
                <w:cs/>
              </w:rPr>
              <w:t>นำข้อมูลที่ได้มาวิเคราะห์ข้อมูลทางสถิติในรูปแบบของอัตราต่อประชากรแสนคน และอธิบายลักษณะทางภูมิศาสตร์ของ</w:t>
            </w:r>
            <w:r w:rsidR="00F221E6" w:rsidRPr="00693E1F">
              <w:rPr>
                <w:rFonts w:ascii="TH SarabunPSK" w:hAnsi="TH SarabunPSK" w:cs="TH SarabunPSK" w:hint="cs"/>
                <w:sz w:val="32"/>
                <w:szCs w:val="32"/>
                <w:cs/>
              </w:rPr>
              <w:t>ทั้งในกรณีฆ่</w:t>
            </w:r>
            <w:r w:rsidRPr="00693E1F">
              <w:rPr>
                <w:rFonts w:ascii="TH SarabunPSK" w:hAnsi="TH SarabunPSK" w:cs="TH SarabunPSK"/>
                <w:sz w:val="32"/>
                <w:szCs w:val="32"/>
                <w:cs/>
              </w:rPr>
              <w:t>าตัวตายสำเร็</w:t>
            </w:r>
            <w:r w:rsidR="00F221E6" w:rsidRPr="00693E1F">
              <w:rPr>
                <w:rFonts w:ascii="TH SarabunPSK" w:hAnsi="TH SarabunPSK" w:cs="TH SarabunPSK" w:hint="cs"/>
                <w:sz w:val="32"/>
                <w:szCs w:val="32"/>
                <w:cs/>
              </w:rPr>
              <w:t xml:space="preserve">จและฆ่าตัวตายซ้ำ </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cs/>
              </w:rPr>
            </w:pPr>
            <w:r w:rsidRPr="00693E1F">
              <w:rPr>
                <w:rFonts w:ascii="TH SarabunPSK" w:hAnsi="TH SarabunPSK" w:cs="TH SarabunPSK"/>
                <w:b/>
                <w:bCs/>
                <w:color w:val="000000"/>
                <w:sz w:val="32"/>
                <w:szCs w:val="32"/>
                <w:cs/>
              </w:rPr>
              <w:t xml:space="preserve">เอกสารสนับสนุน : </w:t>
            </w:r>
          </w:p>
        </w:tc>
        <w:tc>
          <w:tcPr>
            <w:tcW w:w="7366" w:type="dxa"/>
            <w:tcBorders>
              <w:top w:val="single" w:sz="4" w:space="0" w:color="auto"/>
              <w:left w:val="single" w:sz="4" w:space="0" w:color="auto"/>
              <w:bottom w:val="single" w:sz="4" w:space="0" w:color="auto"/>
              <w:right w:val="single" w:sz="4" w:space="0" w:color="auto"/>
            </w:tcBorders>
          </w:tcPr>
          <w:p w:rsidR="00E54186" w:rsidRPr="00693E1F" w:rsidRDefault="00A831BF" w:rsidP="008C1A13">
            <w:pPr>
              <w:spacing w:after="0" w:line="240" w:lineRule="auto"/>
              <w:rPr>
                <w:rFonts w:ascii="TH SarabunPSK" w:hAnsi="TH SarabunPSK" w:cs="TH SarabunPSK"/>
                <w:sz w:val="32"/>
                <w:szCs w:val="32"/>
              </w:rPr>
            </w:pPr>
            <w:r w:rsidRPr="00693E1F">
              <w:rPr>
                <w:rFonts w:ascii="TH SarabunPSK" w:hAnsi="TH SarabunPSK" w:cs="TH SarabunPSK"/>
                <w:sz w:val="32"/>
                <w:szCs w:val="32"/>
                <w:cs/>
              </w:rPr>
              <w:t xml:space="preserve">1. ชุดข้อมูลรายงานการตายที่รวบรวมจากใบมรณะบัตร กระทรวงมหาดไทย </w:t>
            </w:r>
            <w:r w:rsidR="00E54186" w:rsidRPr="00693E1F">
              <w:rPr>
                <w:rFonts w:ascii="TH SarabunPSK" w:hAnsi="TH SarabunPSK" w:cs="TH SarabunPSK"/>
                <w:sz w:val="32"/>
                <w:szCs w:val="32"/>
                <w:cs/>
              </w:rPr>
              <w:t xml:space="preserve">โดย งานดิจิตอลสุขภาพ กองยุทธศาสตร์และแผนงาน  </w:t>
            </w:r>
            <w:r w:rsidR="00A61280" w:rsidRPr="001B45DC">
              <w:rPr>
                <w:rFonts w:ascii="TH SarabunPSK" w:hAnsi="TH SarabunPSK" w:cs="TH SarabunPSK" w:hint="cs"/>
                <w:sz w:val="32"/>
                <w:szCs w:val="32"/>
                <w:cs/>
              </w:rPr>
              <w:t>สำนักงานปลัด</w:t>
            </w:r>
            <w:r w:rsidR="00E54186" w:rsidRPr="00693E1F">
              <w:rPr>
                <w:rFonts w:ascii="TH SarabunPSK" w:hAnsi="TH SarabunPSK" w:cs="TH SarabunPSK"/>
                <w:sz w:val="32"/>
                <w:szCs w:val="32"/>
                <w:cs/>
              </w:rPr>
              <w:t>กระทรวงสาธารณสุข</w:t>
            </w:r>
          </w:p>
          <w:p w:rsidR="00CD677C" w:rsidRPr="00693E1F" w:rsidRDefault="00A831BF" w:rsidP="008C1A13">
            <w:pPr>
              <w:spacing w:after="0" w:line="240" w:lineRule="auto"/>
              <w:rPr>
                <w:rFonts w:ascii="TH SarabunPSK" w:hAnsi="TH SarabunPSK" w:cs="TH SarabunPSK"/>
                <w:sz w:val="32"/>
                <w:szCs w:val="32"/>
                <w:cs/>
              </w:rPr>
            </w:pPr>
            <w:r w:rsidRPr="00693E1F">
              <w:rPr>
                <w:rFonts w:ascii="TH SarabunPSK" w:hAnsi="TH SarabunPSK" w:cs="TH SarabunPSK"/>
                <w:sz w:val="32"/>
                <w:szCs w:val="32"/>
                <w:cs/>
              </w:rPr>
              <w:t>2. ชุดข้อมูล 43 แฟ้ม จากหน่วยบริการสาธารณสุขทั่วประเทศ รวบรวมโดย</w:t>
            </w:r>
            <w:r w:rsidR="00CD677C" w:rsidRPr="00693E1F">
              <w:rPr>
                <w:rFonts w:ascii="TH SarabunPSK" w:hAnsi="TH SarabunPSK" w:cs="TH SarabunPSK"/>
                <w:sz w:val="32"/>
                <w:szCs w:val="32"/>
                <w:cs/>
              </w:rPr>
              <w:t>งานดิจิตอลสุขภาพ กองยุทธศาสตร์และแผนงาน  กระทรวงสาธารณสุข</w:t>
            </w:r>
            <w:r w:rsidR="00A61280">
              <w:rPr>
                <w:rFonts w:ascii="TH SarabunPSK" w:hAnsi="TH SarabunPSK" w:cs="TH SarabunPSK" w:hint="cs"/>
                <w:sz w:val="32"/>
                <w:szCs w:val="32"/>
                <w:cs/>
              </w:rPr>
              <w:t xml:space="preserve"> </w:t>
            </w:r>
            <w:r w:rsidR="00E54186" w:rsidRPr="00693E1F">
              <w:rPr>
                <w:rFonts w:ascii="TH SarabunPSK" w:hAnsi="TH SarabunPSK" w:cs="TH SarabunPSK"/>
                <w:sz w:val="32"/>
                <w:szCs w:val="32"/>
                <w:cs/>
              </w:rPr>
              <w:t>ศูนย์เทคโนโลยีสารสนเทศและการสื่อสาร (</w:t>
            </w:r>
            <w:r w:rsidR="00E54186" w:rsidRPr="00693E1F">
              <w:rPr>
                <w:rFonts w:ascii="TH SarabunPSK" w:hAnsi="TH SarabunPSK" w:cs="TH SarabunPSK"/>
                <w:sz w:val="32"/>
                <w:szCs w:val="32"/>
              </w:rPr>
              <w:t xml:space="preserve">HDC) </w:t>
            </w:r>
            <w:r w:rsidR="00E54186" w:rsidRPr="00693E1F">
              <w:rPr>
                <w:rFonts w:ascii="TH SarabunPSK" w:hAnsi="TH SarabunPSK" w:cs="TH SarabunPSK"/>
                <w:sz w:val="32"/>
                <w:szCs w:val="32"/>
                <w:cs/>
              </w:rPr>
              <w:t>สำนักงานปลัดกระทรวงสาธารณสุข</w:t>
            </w:r>
            <w:r w:rsidR="00E54186" w:rsidRPr="00693E1F">
              <w:rPr>
                <w:rFonts w:ascii="TH SarabunPSK" w:hAnsi="TH SarabunPSK" w:cs="TH SarabunPSK" w:hint="cs"/>
                <w:sz w:val="32"/>
                <w:szCs w:val="32"/>
                <w:cs/>
              </w:rPr>
              <w:t xml:space="preserve">  </w:t>
            </w:r>
            <w:r w:rsidR="00E54186" w:rsidRPr="00693E1F">
              <w:rPr>
                <w:rFonts w:ascii="TH SarabunPSK" w:hAnsi="TH SarabunPSK" w:cs="TH SarabunPSK"/>
                <w:sz w:val="32"/>
                <w:szCs w:val="32"/>
                <w:cs/>
              </w:rPr>
              <w:t>และศูนย์สารสนเทศ (</w:t>
            </w:r>
            <w:r w:rsidR="00E54186" w:rsidRPr="00693E1F">
              <w:rPr>
                <w:rFonts w:ascii="TH SarabunPSK" w:hAnsi="TH SarabunPSK" w:cs="TH SarabunPSK"/>
                <w:sz w:val="32"/>
                <w:szCs w:val="32"/>
              </w:rPr>
              <w:t xml:space="preserve">Data Center) </w:t>
            </w:r>
            <w:r w:rsidR="00E54186" w:rsidRPr="00693E1F">
              <w:rPr>
                <w:rFonts w:ascii="TH SarabunPSK" w:hAnsi="TH SarabunPSK" w:cs="TH SarabunPSK"/>
                <w:sz w:val="32"/>
                <w:szCs w:val="32"/>
                <w:cs/>
              </w:rPr>
              <w:t>กรมสุขภาพจิต</w:t>
            </w:r>
          </w:p>
        </w:tc>
      </w:tr>
      <w:tr w:rsidR="00A831BF" w:rsidRPr="00693E1F" w:rsidTr="00D3516E">
        <w:trPr>
          <w:trHeight w:val="3082"/>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cs/>
              </w:rPr>
            </w:pPr>
            <w:r w:rsidRPr="00693E1F">
              <w:rPr>
                <w:rFonts w:ascii="TH SarabunPSK" w:hAnsi="TH SarabunPSK" w:cs="TH SarabunPSK"/>
                <w:b/>
                <w:bCs/>
                <w:color w:val="000000"/>
                <w:sz w:val="32"/>
                <w:szCs w:val="32"/>
                <w:cs/>
              </w:rPr>
              <w:lastRenderedPageBreak/>
              <w:t>รายละเอียดข้อมูลพื้นฐาน</w:t>
            </w:r>
          </w:p>
        </w:tc>
        <w:tc>
          <w:tcPr>
            <w:tcW w:w="7366" w:type="dxa"/>
            <w:tcBorders>
              <w:top w:val="single" w:sz="4" w:space="0" w:color="auto"/>
              <w:left w:val="single" w:sz="4" w:space="0" w:color="auto"/>
              <w:bottom w:val="single" w:sz="4" w:space="0" w:color="auto"/>
              <w:right w:val="single" w:sz="4" w:space="0" w:color="auto"/>
            </w:tcBorders>
          </w:tcPr>
          <w:tbl>
            <w:tblPr>
              <w:tblW w:w="7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93"/>
              <w:gridCol w:w="1701"/>
              <w:gridCol w:w="993"/>
              <w:gridCol w:w="1134"/>
              <w:gridCol w:w="1275"/>
            </w:tblGrid>
            <w:tr w:rsidR="00A831BF" w:rsidRPr="00693E1F" w:rsidTr="00D3516E">
              <w:tc>
                <w:tcPr>
                  <w:tcW w:w="2293" w:type="dxa"/>
                  <w:vMerge w:val="restart"/>
                </w:tcPr>
                <w:p w:rsidR="00A831BF" w:rsidRPr="00693E1F" w:rsidRDefault="00A831BF" w:rsidP="008C1A13">
                  <w:pPr>
                    <w:spacing w:after="0" w:line="240" w:lineRule="auto"/>
                    <w:jc w:val="center"/>
                    <w:rPr>
                      <w:rFonts w:ascii="TH SarabunPSK" w:hAnsi="TH SarabunPSK" w:cs="TH SarabunPSK"/>
                      <w:b/>
                      <w:bCs/>
                      <w:color w:val="000000"/>
                      <w:sz w:val="32"/>
                      <w:szCs w:val="32"/>
                    </w:rPr>
                  </w:pPr>
                  <w:r w:rsidRPr="00693E1F">
                    <w:rPr>
                      <w:rFonts w:ascii="TH SarabunPSK" w:hAnsi="TH SarabunPSK" w:cs="TH SarabunPSK"/>
                      <w:b/>
                      <w:bCs/>
                      <w:color w:val="000000"/>
                      <w:sz w:val="32"/>
                      <w:szCs w:val="32"/>
                    </w:rPr>
                    <w:t>Baseline data</w:t>
                  </w:r>
                </w:p>
              </w:tc>
              <w:tc>
                <w:tcPr>
                  <w:tcW w:w="1701" w:type="dxa"/>
                  <w:vMerge w:val="restart"/>
                </w:tcPr>
                <w:p w:rsidR="00A831BF" w:rsidRPr="00693E1F" w:rsidRDefault="00A831BF" w:rsidP="008C1A13">
                  <w:pPr>
                    <w:spacing w:after="0" w:line="240" w:lineRule="auto"/>
                    <w:jc w:val="center"/>
                    <w:rPr>
                      <w:rFonts w:ascii="TH SarabunPSK" w:hAnsi="TH SarabunPSK" w:cs="TH SarabunPSK"/>
                      <w:b/>
                      <w:bCs/>
                      <w:color w:val="000000"/>
                      <w:sz w:val="32"/>
                      <w:szCs w:val="32"/>
                      <w:cs/>
                    </w:rPr>
                  </w:pPr>
                  <w:r w:rsidRPr="00693E1F">
                    <w:rPr>
                      <w:rFonts w:ascii="TH SarabunPSK" w:hAnsi="TH SarabunPSK" w:cs="TH SarabunPSK"/>
                      <w:b/>
                      <w:bCs/>
                      <w:color w:val="000000"/>
                      <w:sz w:val="32"/>
                      <w:szCs w:val="32"/>
                      <w:cs/>
                    </w:rPr>
                    <w:t>หน่วยวัด</w:t>
                  </w:r>
                </w:p>
              </w:tc>
              <w:tc>
                <w:tcPr>
                  <w:tcW w:w="3402" w:type="dxa"/>
                  <w:gridSpan w:val="3"/>
                  <w:vAlign w:val="center"/>
                </w:tcPr>
                <w:p w:rsidR="00A831BF" w:rsidRPr="00693E1F" w:rsidRDefault="00A831BF" w:rsidP="00D3516E">
                  <w:pPr>
                    <w:spacing w:after="0" w:line="240" w:lineRule="auto"/>
                    <w:jc w:val="center"/>
                    <w:rPr>
                      <w:rFonts w:ascii="TH SarabunPSK" w:hAnsi="TH SarabunPSK" w:cs="TH SarabunPSK"/>
                      <w:b/>
                      <w:bCs/>
                      <w:color w:val="000000"/>
                      <w:sz w:val="32"/>
                      <w:szCs w:val="32"/>
                    </w:rPr>
                  </w:pPr>
                  <w:r w:rsidRPr="00693E1F">
                    <w:rPr>
                      <w:rFonts w:ascii="TH SarabunPSK" w:hAnsi="TH SarabunPSK" w:cs="TH SarabunPSK"/>
                      <w:b/>
                      <w:bCs/>
                      <w:color w:val="000000"/>
                      <w:sz w:val="32"/>
                      <w:szCs w:val="32"/>
                      <w:cs/>
                    </w:rPr>
                    <w:t>ผลการดำเนินงานในรอบปีงบประมาณ พ.ศ.</w:t>
                  </w:r>
                </w:p>
              </w:tc>
            </w:tr>
            <w:tr w:rsidR="00CE092E" w:rsidRPr="00693E1F" w:rsidTr="00D3516E">
              <w:tc>
                <w:tcPr>
                  <w:tcW w:w="2293" w:type="dxa"/>
                  <w:vMerge/>
                </w:tcPr>
                <w:p w:rsidR="00CE092E" w:rsidRPr="00693E1F" w:rsidRDefault="00CE092E" w:rsidP="00CE092E">
                  <w:pPr>
                    <w:spacing w:after="0" w:line="240" w:lineRule="auto"/>
                    <w:jc w:val="center"/>
                    <w:rPr>
                      <w:rFonts w:ascii="TH SarabunPSK" w:hAnsi="TH SarabunPSK" w:cs="TH SarabunPSK"/>
                      <w:b/>
                      <w:bCs/>
                      <w:color w:val="000000"/>
                      <w:sz w:val="32"/>
                      <w:szCs w:val="32"/>
                    </w:rPr>
                  </w:pPr>
                </w:p>
              </w:tc>
              <w:tc>
                <w:tcPr>
                  <w:tcW w:w="1701" w:type="dxa"/>
                  <w:vMerge/>
                </w:tcPr>
                <w:p w:rsidR="00CE092E" w:rsidRPr="00693E1F" w:rsidRDefault="00CE092E" w:rsidP="00CE092E">
                  <w:pPr>
                    <w:spacing w:after="0" w:line="240" w:lineRule="auto"/>
                    <w:jc w:val="center"/>
                    <w:rPr>
                      <w:rFonts w:ascii="TH SarabunPSK" w:hAnsi="TH SarabunPSK" w:cs="TH SarabunPSK"/>
                      <w:b/>
                      <w:bCs/>
                      <w:color w:val="000000"/>
                      <w:sz w:val="32"/>
                      <w:szCs w:val="32"/>
                    </w:rPr>
                  </w:pPr>
                </w:p>
              </w:tc>
              <w:tc>
                <w:tcPr>
                  <w:tcW w:w="993" w:type="dxa"/>
                </w:tcPr>
                <w:p w:rsidR="00CE092E" w:rsidRPr="00693E1F" w:rsidRDefault="00CE092E" w:rsidP="00CE092E">
                  <w:pPr>
                    <w:spacing w:after="0" w:line="240" w:lineRule="auto"/>
                    <w:jc w:val="center"/>
                    <w:rPr>
                      <w:rFonts w:ascii="TH SarabunPSK" w:hAnsi="TH SarabunPSK" w:cs="TH SarabunPSK"/>
                      <w:b/>
                      <w:bCs/>
                      <w:color w:val="000000"/>
                      <w:sz w:val="32"/>
                      <w:szCs w:val="32"/>
                    </w:rPr>
                  </w:pPr>
                  <w:r w:rsidRPr="00693E1F">
                    <w:rPr>
                      <w:rFonts w:ascii="TH SarabunPSK" w:hAnsi="TH SarabunPSK" w:cs="TH SarabunPSK"/>
                      <w:b/>
                      <w:bCs/>
                      <w:color w:val="000000"/>
                      <w:sz w:val="32"/>
                      <w:szCs w:val="32"/>
                    </w:rPr>
                    <w:t>2560</w:t>
                  </w:r>
                </w:p>
              </w:tc>
              <w:tc>
                <w:tcPr>
                  <w:tcW w:w="1134" w:type="dxa"/>
                </w:tcPr>
                <w:p w:rsidR="00CE092E" w:rsidRPr="00693E1F" w:rsidRDefault="00CE092E" w:rsidP="00CE092E">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rPr>
                    <w:t>2561</w:t>
                  </w:r>
                </w:p>
              </w:tc>
              <w:tc>
                <w:tcPr>
                  <w:tcW w:w="1275" w:type="dxa"/>
                </w:tcPr>
                <w:p w:rsidR="00CE092E" w:rsidRPr="00693E1F" w:rsidRDefault="00CE092E" w:rsidP="00CE092E">
                  <w:pPr>
                    <w:spacing w:after="0" w:line="240" w:lineRule="auto"/>
                    <w:jc w:val="center"/>
                    <w:rPr>
                      <w:rFonts w:ascii="TH SarabunPSK" w:hAnsi="TH SarabunPSK" w:cs="TH SarabunPSK"/>
                      <w:b/>
                      <w:bCs/>
                      <w:sz w:val="32"/>
                      <w:szCs w:val="32"/>
                    </w:rPr>
                  </w:pPr>
                  <w:r w:rsidRPr="00693E1F">
                    <w:rPr>
                      <w:rFonts w:ascii="TH SarabunPSK" w:hAnsi="TH SarabunPSK" w:cs="TH SarabunPSK"/>
                      <w:b/>
                      <w:bCs/>
                      <w:sz w:val="32"/>
                      <w:szCs w:val="32"/>
                    </w:rPr>
                    <w:t>2562</w:t>
                  </w:r>
                </w:p>
              </w:tc>
            </w:tr>
            <w:tr w:rsidR="00CE092E" w:rsidRPr="00693E1F" w:rsidTr="00D3516E">
              <w:tc>
                <w:tcPr>
                  <w:tcW w:w="2293" w:type="dxa"/>
                </w:tcPr>
                <w:p w:rsidR="00CE092E" w:rsidRPr="00693E1F" w:rsidRDefault="00CE092E" w:rsidP="00CE092E">
                  <w:pPr>
                    <w:spacing w:after="0" w:line="240" w:lineRule="auto"/>
                    <w:rPr>
                      <w:rFonts w:ascii="TH SarabunPSK" w:hAnsi="TH SarabunPSK" w:cs="TH SarabunPSK"/>
                      <w:color w:val="000000"/>
                      <w:sz w:val="32"/>
                      <w:szCs w:val="32"/>
                      <w:cs/>
                    </w:rPr>
                  </w:pPr>
                  <w:r w:rsidRPr="00693E1F">
                    <w:rPr>
                      <w:rFonts w:ascii="TH SarabunPSK" w:hAnsi="TH SarabunPSK" w:cs="TH SarabunPSK"/>
                      <w:color w:val="000000"/>
                      <w:sz w:val="32"/>
                      <w:szCs w:val="32"/>
                      <w:cs/>
                    </w:rPr>
                    <w:t>การฆ่าตัวตายสำเร็จ</w:t>
                  </w:r>
                </w:p>
              </w:tc>
              <w:tc>
                <w:tcPr>
                  <w:tcW w:w="1701" w:type="dxa"/>
                </w:tcPr>
                <w:p w:rsidR="00CE092E" w:rsidRPr="00A61280" w:rsidRDefault="00CE092E" w:rsidP="00CE092E">
                  <w:pPr>
                    <w:spacing w:after="0" w:line="240" w:lineRule="auto"/>
                    <w:jc w:val="center"/>
                    <w:rPr>
                      <w:rFonts w:ascii="TH SarabunPSK" w:hAnsi="TH SarabunPSK" w:cs="TH SarabunPSK"/>
                      <w:color w:val="000000"/>
                      <w:spacing w:val="-4"/>
                      <w:sz w:val="32"/>
                      <w:szCs w:val="32"/>
                    </w:rPr>
                  </w:pPr>
                  <w:r w:rsidRPr="00A61280">
                    <w:rPr>
                      <w:rFonts w:ascii="TH SarabunPSK" w:hAnsi="TH SarabunPSK" w:cs="TH SarabunPSK"/>
                      <w:color w:val="000000"/>
                      <w:spacing w:val="-4"/>
                      <w:sz w:val="32"/>
                      <w:szCs w:val="32"/>
                      <w:cs/>
                    </w:rPr>
                    <w:t>อัตราต่อประชากร</w:t>
                  </w:r>
                </w:p>
                <w:p w:rsidR="00CE092E" w:rsidRPr="00693E1F" w:rsidRDefault="00CE092E" w:rsidP="00CE092E">
                  <w:pPr>
                    <w:spacing w:after="0" w:line="240" w:lineRule="auto"/>
                    <w:jc w:val="center"/>
                    <w:rPr>
                      <w:rFonts w:ascii="TH SarabunPSK" w:hAnsi="TH SarabunPSK" w:cs="TH SarabunPSK"/>
                      <w:color w:val="000000"/>
                      <w:sz w:val="32"/>
                      <w:szCs w:val="32"/>
                      <w:cs/>
                    </w:rPr>
                  </w:pPr>
                  <w:r w:rsidRPr="00A61280">
                    <w:rPr>
                      <w:rFonts w:ascii="TH SarabunPSK" w:hAnsi="TH SarabunPSK" w:cs="TH SarabunPSK"/>
                      <w:color w:val="000000"/>
                      <w:spacing w:val="-4"/>
                      <w:sz w:val="32"/>
                      <w:szCs w:val="32"/>
                      <w:cs/>
                    </w:rPr>
                    <w:t>แสนคน</w:t>
                  </w:r>
                </w:p>
              </w:tc>
              <w:tc>
                <w:tcPr>
                  <w:tcW w:w="993" w:type="dxa"/>
                </w:tcPr>
                <w:p w:rsidR="00CE092E" w:rsidRPr="00693E1F" w:rsidRDefault="00CE092E" w:rsidP="00CE092E">
                  <w:pPr>
                    <w:spacing w:after="0" w:line="240" w:lineRule="auto"/>
                    <w:jc w:val="center"/>
                    <w:rPr>
                      <w:rFonts w:ascii="TH SarabunPSK" w:hAnsi="TH SarabunPSK" w:cs="TH SarabunPSK"/>
                      <w:color w:val="000000"/>
                      <w:sz w:val="32"/>
                      <w:szCs w:val="32"/>
                    </w:rPr>
                  </w:pPr>
                  <w:r w:rsidRPr="00693E1F">
                    <w:rPr>
                      <w:rFonts w:ascii="TH SarabunPSK" w:hAnsi="TH SarabunPSK" w:cs="TH SarabunPSK"/>
                      <w:color w:val="000000"/>
                      <w:sz w:val="32"/>
                      <w:szCs w:val="32"/>
                    </w:rPr>
                    <w:t>6.03</w:t>
                  </w:r>
                </w:p>
              </w:tc>
              <w:tc>
                <w:tcPr>
                  <w:tcW w:w="1134" w:type="dxa"/>
                </w:tcPr>
                <w:p w:rsidR="00CE092E" w:rsidRPr="001B45DC" w:rsidRDefault="00CE092E" w:rsidP="00CE092E">
                  <w:pPr>
                    <w:spacing w:after="0" w:line="240" w:lineRule="auto"/>
                    <w:jc w:val="center"/>
                    <w:rPr>
                      <w:rFonts w:ascii="TH SarabunPSK" w:hAnsi="TH SarabunPSK" w:cs="TH SarabunPSK"/>
                      <w:sz w:val="32"/>
                      <w:szCs w:val="32"/>
                      <w:cs/>
                    </w:rPr>
                  </w:pPr>
                  <w:r w:rsidRPr="001B45DC">
                    <w:rPr>
                      <w:rFonts w:ascii="TH SarabunPSK" w:hAnsi="TH SarabunPSK" w:cs="TH SarabunPSK"/>
                      <w:sz w:val="32"/>
                      <w:szCs w:val="32"/>
                    </w:rPr>
                    <w:t>6.32</w:t>
                  </w:r>
                </w:p>
              </w:tc>
              <w:tc>
                <w:tcPr>
                  <w:tcW w:w="1275" w:type="dxa"/>
                </w:tcPr>
                <w:p w:rsidR="00CE092E" w:rsidRPr="00D3516E" w:rsidRDefault="00CE092E" w:rsidP="00CE092E">
                  <w:pPr>
                    <w:spacing w:after="0" w:line="240" w:lineRule="auto"/>
                    <w:jc w:val="center"/>
                    <w:rPr>
                      <w:rFonts w:ascii="TH SarabunPSK" w:hAnsi="TH SarabunPSK" w:cs="TH SarabunPSK"/>
                      <w:sz w:val="28"/>
                      <w:cs/>
                    </w:rPr>
                  </w:pPr>
                  <w:r w:rsidRPr="00D3516E">
                    <w:rPr>
                      <w:rFonts w:ascii="TH SarabunPSK" w:hAnsi="TH SarabunPSK" w:cs="TH SarabunPSK" w:hint="cs"/>
                      <w:sz w:val="28"/>
                      <w:cs/>
                    </w:rPr>
                    <w:t>อยู่ระหว่างประมวลผล</w:t>
                  </w:r>
                </w:p>
              </w:tc>
            </w:tr>
            <w:tr w:rsidR="00CE092E" w:rsidRPr="00693E1F" w:rsidTr="00D3516E">
              <w:tc>
                <w:tcPr>
                  <w:tcW w:w="2293" w:type="dxa"/>
                </w:tcPr>
                <w:p w:rsidR="00CE092E" w:rsidRPr="00693E1F" w:rsidRDefault="00CE092E" w:rsidP="00D3516E">
                  <w:pPr>
                    <w:spacing w:after="0" w:line="240" w:lineRule="auto"/>
                    <w:rPr>
                      <w:rFonts w:ascii="TH SarabunPSK" w:hAnsi="TH SarabunPSK" w:cs="TH SarabunPSK"/>
                      <w:sz w:val="32"/>
                      <w:szCs w:val="32"/>
                      <w:cs/>
                    </w:rPr>
                  </w:pPr>
                  <w:r w:rsidRPr="00693E1F">
                    <w:rPr>
                      <w:rFonts w:ascii="TH SarabunPSK" w:hAnsi="TH SarabunPSK" w:cs="TH SarabunPSK"/>
                      <w:sz w:val="32"/>
                      <w:szCs w:val="32"/>
                      <w:cs/>
                    </w:rPr>
                    <w:t>ผู้พยายามฆ่าตัวตายไม่กลับมา</w:t>
                  </w:r>
                  <w:proofErr w:type="spellStart"/>
                  <w:r w:rsidRPr="00693E1F">
                    <w:rPr>
                      <w:rFonts w:ascii="TH SarabunPSK" w:hAnsi="TH SarabunPSK" w:cs="TH SarabunPSK"/>
                      <w:sz w:val="32"/>
                      <w:szCs w:val="32"/>
                      <w:cs/>
                    </w:rPr>
                    <w:t>ทํา</w:t>
                  </w:r>
                  <w:proofErr w:type="spellEnd"/>
                  <w:r w:rsidRPr="00693E1F">
                    <w:rPr>
                      <w:rFonts w:ascii="TH SarabunPSK" w:hAnsi="TH SarabunPSK" w:cs="TH SarabunPSK"/>
                      <w:sz w:val="32"/>
                      <w:szCs w:val="32"/>
                      <w:cs/>
                    </w:rPr>
                    <w:t>ร้ายตัวเองซ้ำในระยะเวลา1 ปี</w:t>
                  </w:r>
                </w:p>
              </w:tc>
              <w:tc>
                <w:tcPr>
                  <w:tcW w:w="1701" w:type="dxa"/>
                </w:tcPr>
                <w:p w:rsidR="00CE092E" w:rsidRPr="00693E1F" w:rsidRDefault="00CE092E" w:rsidP="00CE092E">
                  <w:pPr>
                    <w:spacing w:after="0" w:line="240" w:lineRule="auto"/>
                    <w:jc w:val="center"/>
                    <w:rPr>
                      <w:rFonts w:ascii="TH SarabunPSK" w:hAnsi="TH SarabunPSK" w:cs="TH SarabunPSK"/>
                      <w:sz w:val="32"/>
                      <w:szCs w:val="32"/>
                      <w:cs/>
                    </w:rPr>
                  </w:pPr>
                  <w:r w:rsidRPr="00693E1F">
                    <w:rPr>
                      <w:rFonts w:ascii="TH SarabunPSK" w:hAnsi="TH SarabunPSK" w:cs="TH SarabunPSK" w:hint="cs"/>
                      <w:sz w:val="32"/>
                      <w:szCs w:val="32"/>
                      <w:cs/>
                    </w:rPr>
                    <w:t>ร้อยละ</w:t>
                  </w:r>
                </w:p>
              </w:tc>
              <w:tc>
                <w:tcPr>
                  <w:tcW w:w="993" w:type="dxa"/>
                </w:tcPr>
                <w:p w:rsidR="00CE092E" w:rsidRPr="00693E1F" w:rsidRDefault="00CE092E" w:rsidP="00CE092E">
                  <w:pPr>
                    <w:spacing w:after="0" w:line="240" w:lineRule="auto"/>
                    <w:jc w:val="center"/>
                    <w:rPr>
                      <w:rFonts w:ascii="TH SarabunPSK" w:hAnsi="TH SarabunPSK" w:cs="TH SarabunPSK"/>
                      <w:color w:val="0000FF"/>
                      <w:sz w:val="32"/>
                      <w:szCs w:val="32"/>
                    </w:rPr>
                  </w:pPr>
                  <w:r w:rsidRPr="00693E1F">
                    <w:rPr>
                      <w:rFonts w:ascii="TH SarabunPSK" w:hAnsi="TH SarabunPSK" w:cs="TH SarabunPSK" w:hint="cs"/>
                      <w:color w:val="0000FF"/>
                      <w:sz w:val="32"/>
                      <w:szCs w:val="32"/>
                      <w:cs/>
                    </w:rPr>
                    <w:t>-</w:t>
                  </w:r>
                </w:p>
              </w:tc>
              <w:tc>
                <w:tcPr>
                  <w:tcW w:w="1134" w:type="dxa"/>
                </w:tcPr>
                <w:p w:rsidR="00CE092E" w:rsidRPr="001B45DC" w:rsidRDefault="00CE092E" w:rsidP="00B919C7">
                  <w:pPr>
                    <w:spacing w:after="0" w:line="240" w:lineRule="auto"/>
                    <w:jc w:val="center"/>
                    <w:rPr>
                      <w:rFonts w:ascii="TH SarabunPSK" w:hAnsi="TH SarabunPSK" w:cs="TH SarabunPSK"/>
                      <w:sz w:val="32"/>
                      <w:szCs w:val="32"/>
                    </w:rPr>
                  </w:pPr>
                  <w:r w:rsidRPr="001B45DC">
                    <w:rPr>
                      <w:rFonts w:ascii="TH SarabunPSK" w:hAnsi="TH SarabunPSK" w:cs="TH SarabunPSK" w:hint="cs"/>
                      <w:sz w:val="32"/>
                      <w:szCs w:val="32"/>
                      <w:cs/>
                    </w:rPr>
                    <w:t>94.</w:t>
                  </w:r>
                  <w:r w:rsidR="00B919C7">
                    <w:rPr>
                      <w:rFonts w:ascii="TH SarabunPSK" w:hAnsi="TH SarabunPSK" w:cs="TH SarabunPSK" w:hint="cs"/>
                      <w:sz w:val="32"/>
                      <w:szCs w:val="32"/>
                      <w:cs/>
                    </w:rPr>
                    <w:t>5</w:t>
                  </w:r>
                </w:p>
              </w:tc>
              <w:tc>
                <w:tcPr>
                  <w:tcW w:w="1275" w:type="dxa"/>
                </w:tcPr>
                <w:p w:rsidR="00CE092E" w:rsidRPr="00D3516E" w:rsidRDefault="007438E1" w:rsidP="00CE092E">
                  <w:pPr>
                    <w:spacing w:after="0" w:line="240" w:lineRule="auto"/>
                    <w:jc w:val="center"/>
                    <w:rPr>
                      <w:rFonts w:ascii="TH SarabunPSK" w:hAnsi="TH SarabunPSK" w:cs="TH SarabunPSK"/>
                      <w:sz w:val="28"/>
                    </w:rPr>
                  </w:pPr>
                  <w:r w:rsidRPr="00D3516E">
                    <w:rPr>
                      <w:rFonts w:ascii="TH SarabunPSK" w:hAnsi="TH SarabunPSK" w:cs="TH SarabunPSK"/>
                      <w:sz w:val="28"/>
                      <w:cs/>
                    </w:rPr>
                    <w:t>อยู่ระหว่างประ</w:t>
                  </w:r>
                  <w:bookmarkStart w:id="0" w:name="_GoBack"/>
                  <w:bookmarkEnd w:id="0"/>
                  <w:r w:rsidRPr="00D3516E">
                    <w:rPr>
                      <w:rFonts w:ascii="TH SarabunPSK" w:hAnsi="TH SarabunPSK" w:cs="TH SarabunPSK"/>
                      <w:sz w:val="28"/>
                      <w:cs/>
                    </w:rPr>
                    <w:t>มวลผล</w:t>
                  </w:r>
                </w:p>
              </w:tc>
            </w:tr>
          </w:tbl>
          <w:p w:rsidR="00985D38" w:rsidRPr="001B45DC" w:rsidRDefault="00985D38" w:rsidP="001B45DC">
            <w:pPr>
              <w:rPr>
                <w:rFonts w:ascii="TH SarabunPSK" w:hAnsi="TH SarabunPSK" w:cs="TH SarabunPSK"/>
                <w:sz w:val="16"/>
                <w:szCs w:val="16"/>
              </w:rPr>
            </w:pPr>
          </w:p>
        </w:tc>
      </w:tr>
      <w:tr w:rsidR="00A831BF" w:rsidRPr="00693E1F" w:rsidTr="00D3516E">
        <w:trPr>
          <w:trHeight w:val="5042"/>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rPr>
            </w:pPr>
            <w:r w:rsidRPr="00693E1F">
              <w:rPr>
                <w:rFonts w:ascii="TH SarabunPSK" w:hAnsi="TH SarabunPSK" w:cs="TH SarabunPSK"/>
                <w:b/>
                <w:bCs/>
                <w:color w:val="000000"/>
                <w:sz w:val="32"/>
                <w:szCs w:val="32"/>
                <w:cs/>
              </w:rPr>
              <w:t>ผู้ให้ข้อมูลทางวิชาการ /</w:t>
            </w:r>
          </w:p>
          <w:p w:rsidR="00A831BF" w:rsidRPr="00693E1F" w:rsidRDefault="00A831BF" w:rsidP="008C1A13">
            <w:pPr>
              <w:spacing w:after="0" w:line="240" w:lineRule="auto"/>
              <w:rPr>
                <w:rFonts w:ascii="TH SarabunPSK" w:hAnsi="TH SarabunPSK" w:cs="TH SarabunPSK"/>
                <w:b/>
                <w:bCs/>
                <w:color w:val="000000"/>
                <w:sz w:val="32"/>
                <w:szCs w:val="32"/>
                <w:cs/>
              </w:rPr>
            </w:pPr>
            <w:r w:rsidRPr="00693E1F">
              <w:rPr>
                <w:rFonts w:ascii="TH SarabunPSK" w:hAnsi="TH SarabunPSK" w:cs="TH SarabunPSK"/>
                <w:b/>
                <w:bCs/>
                <w:color w:val="000000"/>
                <w:sz w:val="32"/>
                <w:szCs w:val="32"/>
                <w:cs/>
              </w:rPr>
              <w:t>ผู้ประสานงานตัวชี้วัด</w:t>
            </w:r>
          </w:p>
        </w:tc>
        <w:tc>
          <w:tcPr>
            <w:tcW w:w="7366" w:type="dxa"/>
            <w:tcBorders>
              <w:top w:val="single" w:sz="4" w:space="0" w:color="auto"/>
              <w:left w:val="single" w:sz="4" w:space="0" w:color="auto"/>
              <w:bottom w:val="single" w:sz="4" w:space="0" w:color="auto"/>
              <w:right w:val="single" w:sz="4" w:space="0" w:color="auto"/>
            </w:tcBorders>
          </w:tcPr>
          <w:p w:rsidR="006E29D4" w:rsidRPr="00D3516E" w:rsidRDefault="006E29D4" w:rsidP="008C1A13">
            <w:pPr>
              <w:tabs>
                <w:tab w:val="left" w:pos="4155"/>
                <w:tab w:val="left" w:pos="8460"/>
              </w:tabs>
              <w:spacing w:after="0" w:line="240" w:lineRule="auto"/>
              <w:ind w:left="-74"/>
              <w:rPr>
                <w:rFonts w:ascii="TH SarabunPSK" w:hAnsi="TH SarabunPSK" w:cs="TH SarabunPSK"/>
                <w:sz w:val="32"/>
                <w:szCs w:val="32"/>
              </w:rPr>
            </w:pPr>
            <w:r w:rsidRPr="00D3516E">
              <w:rPr>
                <w:rFonts w:ascii="TH SarabunPSK" w:hAnsi="TH SarabunPSK" w:cs="TH SarabunPSK"/>
                <w:b/>
                <w:bCs/>
                <w:sz w:val="32"/>
                <w:szCs w:val="32"/>
                <w:cs/>
              </w:rPr>
              <w:t>โรงพยาบาลจิตเวชขอนแก่นราชนครินทร์</w:t>
            </w:r>
          </w:p>
          <w:p w:rsidR="00A831BF" w:rsidRPr="00D3516E" w:rsidRDefault="00A831BF" w:rsidP="008C1A13">
            <w:pPr>
              <w:tabs>
                <w:tab w:val="left" w:pos="4155"/>
                <w:tab w:val="left" w:pos="8460"/>
              </w:tabs>
              <w:spacing w:after="0" w:line="240" w:lineRule="auto"/>
              <w:ind w:left="-74"/>
              <w:rPr>
                <w:rFonts w:ascii="TH SarabunPSK" w:hAnsi="TH SarabunPSK" w:cs="TH SarabunPSK"/>
                <w:sz w:val="32"/>
                <w:szCs w:val="32"/>
              </w:rPr>
            </w:pPr>
            <w:r w:rsidRPr="00D3516E">
              <w:rPr>
                <w:rFonts w:ascii="TH SarabunPSK" w:hAnsi="TH SarabunPSK" w:cs="TH SarabunPSK"/>
                <w:sz w:val="32"/>
                <w:szCs w:val="32"/>
              </w:rPr>
              <w:t xml:space="preserve">1. </w:t>
            </w:r>
            <w:r w:rsidR="00885B2D" w:rsidRPr="00D3516E">
              <w:rPr>
                <w:rFonts w:ascii="TH SarabunPSK" w:hAnsi="TH SarabunPSK" w:cs="TH SarabunPSK"/>
                <w:sz w:val="32"/>
                <w:szCs w:val="32"/>
                <w:cs/>
              </w:rPr>
              <w:t>นายแพทย์ณัฐกร จำปาทอง</w:t>
            </w:r>
            <w:r w:rsidRPr="00D3516E">
              <w:rPr>
                <w:rFonts w:ascii="TH SarabunPSK" w:hAnsi="TH SarabunPSK" w:cs="TH SarabunPSK"/>
                <w:sz w:val="32"/>
                <w:szCs w:val="32"/>
              </w:rPr>
              <w:tab/>
            </w:r>
            <w:r w:rsidRPr="00D3516E">
              <w:rPr>
                <w:rFonts w:ascii="TH SarabunPSK" w:hAnsi="TH SarabunPSK" w:cs="TH SarabunPSK"/>
                <w:sz w:val="32"/>
                <w:szCs w:val="32"/>
                <w:cs/>
              </w:rPr>
              <w:t>ผู้อำนวยการโรงพยาบาลจิตเวช</w:t>
            </w:r>
            <w:r w:rsidRPr="00D3516E">
              <w:rPr>
                <w:rFonts w:ascii="TH SarabunPSK" w:hAnsi="TH SarabunPSK" w:cs="TH SarabunPSK"/>
                <w:sz w:val="32"/>
                <w:szCs w:val="32"/>
              </w:rPr>
              <w:t xml:space="preserve">         </w:t>
            </w:r>
          </w:p>
          <w:p w:rsidR="00A831BF" w:rsidRPr="00D3516E" w:rsidRDefault="00A831BF" w:rsidP="008C1A13">
            <w:pPr>
              <w:tabs>
                <w:tab w:val="left" w:pos="4155"/>
                <w:tab w:val="left" w:pos="8460"/>
              </w:tabs>
              <w:spacing w:after="0" w:line="240" w:lineRule="auto"/>
              <w:ind w:left="-74"/>
              <w:rPr>
                <w:rFonts w:ascii="TH SarabunPSK" w:hAnsi="TH SarabunPSK" w:cs="TH SarabunPSK"/>
                <w:sz w:val="32"/>
                <w:szCs w:val="32"/>
              </w:rPr>
            </w:pPr>
            <w:r w:rsidRPr="00D3516E">
              <w:rPr>
                <w:rFonts w:ascii="TH SarabunPSK" w:hAnsi="TH SarabunPSK" w:cs="TH SarabunPSK"/>
                <w:sz w:val="32"/>
                <w:szCs w:val="32"/>
              </w:rPr>
              <w:t xml:space="preserve">                                                             </w:t>
            </w:r>
            <w:r w:rsidRPr="00D3516E">
              <w:rPr>
                <w:rFonts w:ascii="TH SarabunPSK" w:hAnsi="TH SarabunPSK" w:cs="TH SarabunPSK"/>
                <w:sz w:val="32"/>
                <w:szCs w:val="32"/>
                <w:cs/>
              </w:rPr>
              <w:t>ขอนแก่นราชนครินทร์</w:t>
            </w:r>
          </w:p>
          <w:p w:rsidR="00A831BF" w:rsidRPr="00D3516E" w:rsidRDefault="00A831BF" w:rsidP="008C1A13">
            <w:pPr>
              <w:tabs>
                <w:tab w:val="left" w:pos="4155"/>
                <w:tab w:val="left" w:pos="8460"/>
              </w:tabs>
              <w:spacing w:after="0" w:line="240" w:lineRule="auto"/>
              <w:ind w:left="-74"/>
              <w:rPr>
                <w:rFonts w:ascii="TH SarabunPSK" w:hAnsi="TH SarabunPSK" w:cs="TH SarabunPSK"/>
                <w:sz w:val="32"/>
                <w:szCs w:val="32"/>
              </w:rPr>
            </w:pPr>
            <w:r w:rsidRPr="00D3516E">
              <w:rPr>
                <w:rFonts w:ascii="TH SarabunPSK" w:hAnsi="TH SarabunPSK" w:cs="TH SarabunPSK"/>
                <w:sz w:val="32"/>
                <w:szCs w:val="32"/>
              </w:rPr>
              <w:t xml:space="preserve">    </w:t>
            </w:r>
            <w:r w:rsidRPr="00D3516E">
              <w:rPr>
                <w:rFonts w:ascii="TH SarabunPSK" w:hAnsi="TH SarabunPSK" w:cs="TH SarabunPSK"/>
                <w:sz w:val="32"/>
                <w:szCs w:val="32"/>
                <w:cs/>
              </w:rPr>
              <w:t xml:space="preserve">โทรศัพท์ที่ทำงาน </w:t>
            </w:r>
            <w:r w:rsidRPr="00D3516E">
              <w:rPr>
                <w:rFonts w:ascii="TH SarabunPSK" w:hAnsi="TH SarabunPSK" w:cs="TH SarabunPSK"/>
                <w:sz w:val="32"/>
                <w:szCs w:val="32"/>
              </w:rPr>
              <w:t>:</w:t>
            </w:r>
            <w:r w:rsidRPr="00D3516E">
              <w:rPr>
                <w:rFonts w:ascii="TH SarabunPSK" w:hAnsi="TH SarabunPSK" w:cs="TH SarabunPSK"/>
                <w:sz w:val="32"/>
                <w:szCs w:val="32"/>
                <w:cs/>
              </w:rPr>
              <w:t xml:space="preserve"> 043-209999</w:t>
            </w:r>
            <w:r w:rsidRPr="00D3516E">
              <w:rPr>
                <w:rFonts w:ascii="TH SarabunPSK" w:hAnsi="TH SarabunPSK" w:cs="TH SarabunPSK" w:hint="cs"/>
                <w:sz w:val="32"/>
                <w:szCs w:val="32"/>
                <w:cs/>
              </w:rPr>
              <w:t xml:space="preserve"> </w:t>
            </w:r>
            <w:r w:rsidRPr="00D3516E">
              <w:rPr>
                <w:rFonts w:ascii="TH SarabunPSK" w:hAnsi="TH SarabunPSK" w:cs="TH SarabunPSK"/>
                <w:sz w:val="32"/>
                <w:szCs w:val="32"/>
                <w:cs/>
              </w:rPr>
              <w:t>ต่อ</w:t>
            </w:r>
            <w:r w:rsidRPr="00D3516E">
              <w:rPr>
                <w:rFonts w:ascii="TH SarabunPSK" w:hAnsi="TH SarabunPSK" w:cs="TH SarabunPSK" w:hint="cs"/>
                <w:sz w:val="32"/>
                <w:szCs w:val="32"/>
                <w:cs/>
              </w:rPr>
              <w:t xml:space="preserve"> </w:t>
            </w:r>
            <w:r w:rsidRPr="00D3516E">
              <w:rPr>
                <w:rFonts w:ascii="TH SarabunPSK" w:hAnsi="TH SarabunPSK" w:cs="TH SarabunPSK"/>
                <w:sz w:val="32"/>
                <w:szCs w:val="32"/>
                <w:cs/>
              </w:rPr>
              <w:t>63111</w:t>
            </w:r>
            <w:r w:rsidRPr="00D3516E">
              <w:rPr>
                <w:rFonts w:ascii="TH SarabunPSK" w:hAnsi="TH SarabunPSK" w:cs="TH SarabunPSK"/>
                <w:sz w:val="32"/>
                <w:szCs w:val="32"/>
              </w:rPr>
              <w:tab/>
            </w:r>
            <w:r w:rsidRPr="00D3516E">
              <w:rPr>
                <w:rFonts w:ascii="TH SarabunPSK" w:hAnsi="TH SarabunPSK" w:cs="TH SarabunPSK"/>
                <w:sz w:val="32"/>
                <w:szCs w:val="32"/>
                <w:cs/>
              </w:rPr>
              <w:t xml:space="preserve">โทรศัพท์มือถือ </w:t>
            </w:r>
            <w:r w:rsidRPr="00D3516E">
              <w:rPr>
                <w:rFonts w:ascii="TH SarabunPSK" w:hAnsi="TH SarabunPSK" w:cs="TH SarabunPSK"/>
                <w:sz w:val="32"/>
                <w:szCs w:val="32"/>
              </w:rPr>
              <w:t>: 08</w:t>
            </w:r>
            <w:r w:rsidR="00885B2D" w:rsidRPr="00D3516E">
              <w:rPr>
                <w:rFonts w:ascii="TH SarabunPSK" w:hAnsi="TH SarabunPSK" w:cs="TH SarabunPSK"/>
                <w:sz w:val="32"/>
                <w:szCs w:val="32"/>
              </w:rPr>
              <w:t>1-8052420</w:t>
            </w:r>
          </w:p>
          <w:p w:rsidR="00A831BF" w:rsidRPr="00D3516E" w:rsidRDefault="00A831BF" w:rsidP="00D3516E">
            <w:pPr>
              <w:tabs>
                <w:tab w:val="left" w:pos="8460"/>
              </w:tabs>
              <w:spacing w:after="0" w:line="240" w:lineRule="auto"/>
              <w:ind w:left="-74"/>
              <w:rPr>
                <w:rFonts w:ascii="TH SarabunPSK" w:hAnsi="TH SarabunPSK" w:cs="TH SarabunPSK"/>
                <w:b/>
                <w:bCs/>
                <w:sz w:val="32"/>
                <w:szCs w:val="32"/>
              </w:rPr>
            </w:pPr>
            <w:r w:rsidRPr="00D3516E">
              <w:rPr>
                <w:rFonts w:ascii="TH SarabunPSK" w:hAnsi="TH SarabunPSK" w:cs="TH SarabunPSK"/>
                <w:sz w:val="32"/>
                <w:szCs w:val="32"/>
                <w:cs/>
              </w:rPr>
              <w:t xml:space="preserve">    โทรสาร </w:t>
            </w:r>
            <w:r w:rsidRPr="00D3516E">
              <w:rPr>
                <w:rFonts w:ascii="TH SarabunPSK" w:hAnsi="TH SarabunPSK" w:cs="TH SarabunPSK"/>
                <w:sz w:val="32"/>
                <w:szCs w:val="32"/>
              </w:rPr>
              <w:t>: 043-224722</w:t>
            </w:r>
            <w:r w:rsidR="00D3516E" w:rsidRPr="00D3516E">
              <w:rPr>
                <w:rFonts w:ascii="TH SarabunPSK" w:hAnsi="TH SarabunPSK" w:cs="TH SarabunPSK"/>
                <w:sz w:val="32"/>
                <w:szCs w:val="32"/>
              </w:rPr>
              <w:t xml:space="preserve">                </w:t>
            </w:r>
            <w:r w:rsidRPr="00D3516E">
              <w:rPr>
                <w:rFonts w:ascii="TH SarabunPSK" w:hAnsi="TH SarabunPSK" w:cs="TH SarabunPSK"/>
                <w:sz w:val="32"/>
                <w:szCs w:val="32"/>
              </w:rPr>
              <w:t>E-mail :</w:t>
            </w:r>
            <w:r w:rsidR="00885B2D" w:rsidRPr="00D3516E">
              <w:rPr>
                <w:rFonts w:ascii="TH SarabunPSK" w:hAnsi="TH SarabunPSK" w:cs="TH SarabunPSK"/>
                <w:sz w:val="32"/>
                <w:szCs w:val="32"/>
              </w:rPr>
              <w:t xml:space="preserve"> </w:t>
            </w:r>
            <w:proofErr w:type="spellStart"/>
            <w:r w:rsidR="00885B2D" w:rsidRPr="00D3516E">
              <w:rPr>
                <w:rFonts w:ascii="TH SarabunPSK" w:hAnsi="TH SarabunPSK" w:cs="TH SarabunPSK"/>
                <w:sz w:val="32"/>
                <w:szCs w:val="32"/>
              </w:rPr>
              <w:t>n_jumpathong@hotmail</w:t>
            </w:r>
            <w:proofErr w:type="spellEnd"/>
            <w:r w:rsidR="00885B2D" w:rsidRPr="00D3516E">
              <w:rPr>
                <w:rFonts w:ascii="TH SarabunPSK" w:hAnsi="TH SarabunPSK" w:cs="TH SarabunPSK"/>
                <w:sz w:val="32"/>
                <w:szCs w:val="32"/>
                <w:cs/>
              </w:rPr>
              <w:t>.</w:t>
            </w:r>
            <w:r w:rsidR="00885B2D" w:rsidRPr="00D3516E">
              <w:rPr>
                <w:rFonts w:ascii="TH SarabunPSK" w:hAnsi="TH SarabunPSK" w:cs="TH SarabunPSK"/>
                <w:sz w:val="32"/>
                <w:szCs w:val="32"/>
              </w:rPr>
              <w:t>com</w:t>
            </w:r>
          </w:p>
          <w:p w:rsidR="00A831BF" w:rsidRPr="00D3516E" w:rsidRDefault="00A831BF" w:rsidP="008C1A13">
            <w:pPr>
              <w:tabs>
                <w:tab w:val="left" w:pos="4155"/>
                <w:tab w:val="left" w:pos="8460"/>
              </w:tabs>
              <w:spacing w:after="0" w:line="240" w:lineRule="auto"/>
              <w:ind w:left="-74"/>
              <w:rPr>
                <w:rFonts w:ascii="TH SarabunPSK" w:hAnsi="TH SarabunPSK" w:cs="TH SarabunPSK"/>
                <w:sz w:val="32"/>
                <w:szCs w:val="32"/>
              </w:rPr>
            </w:pPr>
            <w:r w:rsidRPr="00D3516E">
              <w:rPr>
                <w:rFonts w:ascii="TH SarabunPSK" w:hAnsi="TH SarabunPSK" w:cs="TH SarabunPSK" w:hint="cs"/>
                <w:sz w:val="32"/>
                <w:szCs w:val="32"/>
                <w:cs/>
              </w:rPr>
              <w:t>2</w:t>
            </w:r>
            <w:r w:rsidRPr="00D3516E">
              <w:rPr>
                <w:rFonts w:ascii="TH SarabunPSK" w:hAnsi="TH SarabunPSK" w:cs="TH SarabunPSK"/>
                <w:sz w:val="32"/>
                <w:szCs w:val="32"/>
                <w:cs/>
              </w:rPr>
              <w:t>. นายแพทย์ศักรินทร์  แก้วเฮ</w:t>
            </w:r>
            <w:proofErr w:type="spellStart"/>
            <w:r w:rsidRPr="00D3516E">
              <w:rPr>
                <w:rFonts w:ascii="TH SarabunPSK" w:hAnsi="TH SarabunPSK" w:cs="TH SarabunPSK"/>
                <w:sz w:val="32"/>
                <w:szCs w:val="32"/>
                <w:cs/>
              </w:rPr>
              <w:t>้า</w:t>
            </w:r>
            <w:proofErr w:type="spellEnd"/>
            <w:r w:rsidRPr="00D3516E">
              <w:rPr>
                <w:rFonts w:ascii="TH SarabunPSK" w:hAnsi="TH SarabunPSK" w:cs="TH SarabunPSK"/>
                <w:sz w:val="32"/>
                <w:szCs w:val="32"/>
                <w:cs/>
              </w:rPr>
              <w:tab/>
              <w:t>นายแพทย์ชำนาญการพิเศษ</w:t>
            </w:r>
          </w:p>
          <w:p w:rsidR="00A831BF" w:rsidRPr="00D3516E" w:rsidRDefault="00A831BF" w:rsidP="008C1A13">
            <w:pPr>
              <w:tabs>
                <w:tab w:val="left" w:pos="4155"/>
                <w:tab w:val="left" w:pos="8460"/>
              </w:tabs>
              <w:spacing w:after="0" w:line="240" w:lineRule="auto"/>
              <w:ind w:left="-74"/>
              <w:rPr>
                <w:rFonts w:ascii="TH SarabunPSK" w:hAnsi="TH SarabunPSK" w:cs="TH SarabunPSK"/>
                <w:sz w:val="32"/>
                <w:szCs w:val="32"/>
              </w:rPr>
            </w:pPr>
            <w:r w:rsidRPr="00D3516E">
              <w:rPr>
                <w:rFonts w:ascii="TH SarabunPSK" w:hAnsi="TH SarabunPSK" w:cs="TH SarabunPSK"/>
                <w:sz w:val="32"/>
                <w:szCs w:val="32"/>
                <w:cs/>
              </w:rPr>
              <w:t xml:space="preserve">    โทรศัพท์ที่ทำงาน</w:t>
            </w:r>
            <w:r w:rsidRPr="00D3516E">
              <w:rPr>
                <w:rFonts w:ascii="TH SarabunPSK" w:hAnsi="TH SarabunPSK" w:cs="TH SarabunPSK"/>
                <w:sz w:val="32"/>
                <w:szCs w:val="32"/>
              </w:rPr>
              <w:t xml:space="preserve"> :</w:t>
            </w:r>
            <w:r w:rsidRPr="00D3516E">
              <w:rPr>
                <w:rFonts w:ascii="TH SarabunPSK" w:hAnsi="TH SarabunPSK" w:cs="TH SarabunPSK"/>
                <w:sz w:val="32"/>
                <w:szCs w:val="32"/>
                <w:cs/>
              </w:rPr>
              <w:t xml:space="preserve"> 043-209999</w:t>
            </w:r>
            <w:r w:rsidRPr="00D3516E">
              <w:rPr>
                <w:rFonts w:ascii="TH SarabunPSK" w:hAnsi="TH SarabunPSK" w:cs="TH SarabunPSK" w:hint="cs"/>
                <w:sz w:val="32"/>
                <w:szCs w:val="32"/>
                <w:cs/>
              </w:rPr>
              <w:t xml:space="preserve"> </w:t>
            </w:r>
            <w:r w:rsidRPr="00D3516E">
              <w:rPr>
                <w:rFonts w:ascii="TH SarabunPSK" w:hAnsi="TH SarabunPSK" w:cs="TH SarabunPSK"/>
                <w:sz w:val="32"/>
                <w:szCs w:val="32"/>
                <w:cs/>
              </w:rPr>
              <w:t>ต่อ</w:t>
            </w:r>
            <w:r w:rsidRPr="00D3516E">
              <w:rPr>
                <w:rFonts w:ascii="TH SarabunPSK" w:hAnsi="TH SarabunPSK" w:cs="TH SarabunPSK" w:hint="cs"/>
                <w:sz w:val="32"/>
                <w:szCs w:val="32"/>
                <w:cs/>
              </w:rPr>
              <w:t xml:space="preserve"> </w:t>
            </w:r>
            <w:r w:rsidRPr="00D3516E">
              <w:rPr>
                <w:rFonts w:ascii="TH SarabunPSK" w:hAnsi="TH SarabunPSK" w:cs="TH SarabunPSK"/>
                <w:sz w:val="32"/>
                <w:szCs w:val="32"/>
                <w:cs/>
              </w:rPr>
              <w:t>63</w:t>
            </w:r>
            <w:r w:rsidRPr="00D3516E">
              <w:rPr>
                <w:rFonts w:ascii="TH SarabunPSK" w:hAnsi="TH SarabunPSK" w:cs="TH SarabunPSK"/>
                <w:sz w:val="32"/>
                <w:szCs w:val="32"/>
              </w:rPr>
              <w:t>136</w:t>
            </w:r>
            <w:r w:rsidRPr="00D3516E">
              <w:rPr>
                <w:rFonts w:ascii="TH SarabunPSK" w:hAnsi="TH SarabunPSK" w:cs="TH SarabunPSK"/>
                <w:sz w:val="32"/>
                <w:szCs w:val="32"/>
                <w:cs/>
              </w:rPr>
              <w:tab/>
              <w:t xml:space="preserve">โทรศัพท์มือถือ </w:t>
            </w:r>
            <w:r w:rsidR="00526350" w:rsidRPr="00D3516E">
              <w:rPr>
                <w:rFonts w:ascii="TH SarabunPSK" w:hAnsi="TH SarabunPSK" w:cs="TH SarabunPSK"/>
                <w:sz w:val="32"/>
                <w:szCs w:val="32"/>
              </w:rPr>
              <w:t>: 090</w:t>
            </w:r>
            <w:r w:rsidRPr="00D3516E">
              <w:rPr>
                <w:rFonts w:ascii="TH SarabunPSK" w:hAnsi="TH SarabunPSK" w:cs="TH SarabunPSK"/>
                <w:sz w:val="32"/>
                <w:szCs w:val="32"/>
              </w:rPr>
              <w:t>–</w:t>
            </w:r>
            <w:r w:rsidR="00526350" w:rsidRPr="00D3516E">
              <w:rPr>
                <w:rFonts w:ascii="TH SarabunPSK" w:hAnsi="TH SarabunPSK" w:cs="TH SarabunPSK"/>
                <w:sz w:val="32"/>
                <w:szCs w:val="32"/>
              </w:rPr>
              <w:t>5854643</w:t>
            </w:r>
          </w:p>
          <w:p w:rsidR="00A831BF" w:rsidRPr="00D3516E" w:rsidRDefault="00A831BF" w:rsidP="008C1A13">
            <w:pPr>
              <w:tabs>
                <w:tab w:val="left" w:pos="4155"/>
                <w:tab w:val="left" w:pos="8460"/>
              </w:tabs>
              <w:spacing w:after="0" w:line="240" w:lineRule="auto"/>
              <w:ind w:left="-74"/>
              <w:rPr>
                <w:rFonts w:ascii="TH SarabunPSK" w:hAnsi="TH SarabunPSK" w:cs="TH SarabunPSK"/>
                <w:sz w:val="32"/>
                <w:szCs w:val="32"/>
              </w:rPr>
            </w:pPr>
            <w:r w:rsidRPr="00D3516E">
              <w:rPr>
                <w:rFonts w:ascii="TH SarabunPSK" w:hAnsi="TH SarabunPSK" w:cs="TH SarabunPSK"/>
                <w:sz w:val="32"/>
                <w:szCs w:val="32"/>
                <w:cs/>
              </w:rPr>
              <w:t xml:space="preserve">    โทรสาร </w:t>
            </w:r>
            <w:r w:rsidRPr="00D3516E">
              <w:rPr>
                <w:rFonts w:ascii="TH SarabunPSK" w:hAnsi="TH SarabunPSK" w:cs="TH SarabunPSK"/>
                <w:sz w:val="32"/>
                <w:szCs w:val="32"/>
              </w:rPr>
              <w:t>: 043-224722</w:t>
            </w:r>
            <w:r w:rsidR="00D3516E">
              <w:rPr>
                <w:rFonts w:ascii="TH SarabunPSK" w:hAnsi="TH SarabunPSK" w:cs="TH SarabunPSK"/>
                <w:sz w:val="32"/>
                <w:szCs w:val="32"/>
              </w:rPr>
              <w:t xml:space="preserve">                </w:t>
            </w:r>
            <w:r w:rsidRPr="00D3516E">
              <w:rPr>
                <w:rFonts w:ascii="TH SarabunPSK" w:hAnsi="TH SarabunPSK" w:cs="TH SarabunPSK"/>
                <w:sz w:val="32"/>
                <w:szCs w:val="32"/>
              </w:rPr>
              <w:t xml:space="preserve">E-mail: </w:t>
            </w:r>
            <w:hyperlink r:id="rId5" w:history="1">
              <w:r w:rsidRPr="00D3516E">
                <w:rPr>
                  <w:rStyle w:val="Hyperlink"/>
                  <w:rFonts w:ascii="TH SarabunPSK" w:hAnsi="TH SarabunPSK" w:cs="TH SarabunPSK"/>
                  <w:color w:val="auto"/>
                  <w:sz w:val="32"/>
                  <w:szCs w:val="32"/>
                  <w:u w:val="none"/>
                </w:rPr>
                <w:t>jvkk_sakarin@hotmail.com</w:t>
              </w:r>
            </w:hyperlink>
          </w:p>
          <w:p w:rsidR="00A831BF" w:rsidRPr="00D3516E" w:rsidRDefault="006E29D4" w:rsidP="008C1A13">
            <w:pPr>
              <w:tabs>
                <w:tab w:val="left" w:pos="4155"/>
                <w:tab w:val="left" w:pos="8460"/>
              </w:tabs>
              <w:spacing w:after="0" w:line="240" w:lineRule="auto"/>
              <w:ind w:left="-74"/>
              <w:rPr>
                <w:rFonts w:ascii="TH SarabunPSK" w:hAnsi="TH SarabunPSK" w:cs="TH SarabunPSK"/>
                <w:sz w:val="32"/>
                <w:szCs w:val="32"/>
              </w:rPr>
            </w:pPr>
            <w:r w:rsidRPr="00D3516E">
              <w:rPr>
                <w:rFonts w:ascii="TH SarabunPSK" w:hAnsi="TH SarabunPSK" w:cs="TH SarabunPSK"/>
                <w:b/>
                <w:bCs/>
                <w:sz w:val="32"/>
                <w:szCs w:val="32"/>
              </w:rPr>
              <w:t>3</w:t>
            </w:r>
            <w:r w:rsidR="00A831BF" w:rsidRPr="00D3516E">
              <w:rPr>
                <w:rFonts w:ascii="TH SarabunPSK" w:hAnsi="TH SarabunPSK" w:cs="TH SarabunPSK"/>
                <w:sz w:val="32"/>
                <w:szCs w:val="32"/>
                <w:cs/>
              </w:rPr>
              <w:t xml:space="preserve">. </w:t>
            </w:r>
            <w:proofErr w:type="gramStart"/>
            <w:r w:rsidR="00A831BF" w:rsidRPr="00D3516E">
              <w:rPr>
                <w:rFonts w:ascii="TH SarabunPSK" w:hAnsi="TH SarabunPSK" w:cs="TH SarabunPSK"/>
                <w:sz w:val="32"/>
                <w:szCs w:val="32"/>
                <w:cs/>
              </w:rPr>
              <w:t>นางอรพิน  ยอดกลาง</w:t>
            </w:r>
            <w:proofErr w:type="gramEnd"/>
            <w:r w:rsidR="00A831BF" w:rsidRPr="00D3516E">
              <w:rPr>
                <w:rFonts w:ascii="TH SarabunPSK" w:hAnsi="TH SarabunPSK" w:cs="TH SarabunPSK"/>
                <w:sz w:val="32"/>
                <w:szCs w:val="32"/>
                <w:cs/>
              </w:rPr>
              <w:tab/>
              <w:t>พยาบาลวิชาชีพชำนาญการ</w:t>
            </w:r>
          </w:p>
          <w:p w:rsidR="00A831BF" w:rsidRPr="00D3516E" w:rsidRDefault="00A831BF" w:rsidP="008C1A13">
            <w:pPr>
              <w:tabs>
                <w:tab w:val="left" w:pos="4155"/>
                <w:tab w:val="left" w:pos="8460"/>
              </w:tabs>
              <w:spacing w:after="0" w:line="240" w:lineRule="auto"/>
              <w:ind w:left="-74"/>
              <w:rPr>
                <w:rFonts w:ascii="TH SarabunPSK" w:hAnsi="TH SarabunPSK" w:cs="TH SarabunPSK"/>
                <w:sz w:val="32"/>
                <w:szCs w:val="32"/>
              </w:rPr>
            </w:pPr>
            <w:r w:rsidRPr="00D3516E">
              <w:rPr>
                <w:rFonts w:ascii="TH SarabunPSK" w:hAnsi="TH SarabunPSK" w:cs="TH SarabunPSK"/>
                <w:sz w:val="32"/>
                <w:szCs w:val="32"/>
                <w:cs/>
              </w:rPr>
              <w:t xml:space="preserve">    โทรศัพท์ที่ทำงาน </w:t>
            </w:r>
            <w:r w:rsidRPr="00D3516E">
              <w:rPr>
                <w:rFonts w:ascii="TH SarabunPSK" w:hAnsi="TH SarabunPSK" w:cs="TH SarabunPSK"/>
                <w:sz w:val="32"/>
                <w:szCs w:val="32"/>
              </w:rPr>
              <w:t xml:space="preserve">: </w:t>
            </w:r>
            <w:r w:rsidRPr="00D3516E">
              <w:rPr>
                <w:rFonts w:ascii="TH SarabunPSK" w:hAnsi="TH SarabunPSK" w:cs="TH SarabunPSK"/>
                <w:sz w:val="32"/>
                <w:szCs w:val="32"/>
                <w:cs/>
              </w:rPr>
              <w:t>043-209999</w:t>
            </w:r>
            <w:r w:rsidRPr="00D3516E">
              <w:rPr>
                <w:rFonts w:ascii="TH SarabunPSK" w:hAnsi="TH SarabunPSK" w:cs="TH SarabunPSK" w:hint="cs"/>
                <w:sz w:val="32"/>
                <w:szCs w:val="32"/>
                <w:cs/>
              </w:rPr>
              <w:t xml:space="preserve"> </w:t>
            </w:r>
            <w:r w:rsidRPr="00D3516E">
              <w:rPr>
                <w:rFonts w:ascii="TH SarabunPSK" w:hAnsi="TH SarabunPSK" w:cs="TH SarabunPSK"/>
                <w:sz w:val="32"/>
                <w:szCs w:val="32"/>
                <w:cs/>
              </w:rPr>
              <w:t>ต่อ</w:t>
            </w:r>
            <w:r w:rsidRPr="00D3516E">
              <w:rPr>
                <w:rFonts w:ascii="TH SarabunPSK" w:hAnsi="TH SarabunPSK" w:cs="TH SarabunPSK" w:hint="cs"/>
                <w:sz w:val="32"/>
                <w:szCs w:val="32"/>
                <w:cs/>
              </w:rPr>
              <w:t xml:space="preserve"> </w:t>
            </w:r>
            <w:r w:rsidRPr="00D3516E">
              <w:rPr>
                <w:rFonts w:ascii="TH SarabunPSK" w:hAnsi="TH SarabunPSK" w:cs="TH SarabunPSK"/>
                <w:sz w:val="32"/>
                <w:szCs w:val="32"/>
                <w:cs/>
              </w:rPr>
              <w:t>63308</w:t>
            </w:r>
            <w:r w:rsidRPr="00D3516E">
              <w:rPr>
                <w:rFonts w:ascii="TH SarabunPSK" w:hAnsi="TH SarabunPSK" w:cs="TH SarabunPSK"/>
                <w:sz w:val="32"/>
                <w:szCs w:val="32"/>
                <w:cs/>
              </w:rPr>
              <w:tab/>
              <w:t xml:space="preserve">โทรศัพท์มือถือ </w:t>
            </w:r>
            <w:r w:rsidRPr="00D3516E">
              <w:rPr>
                <w:rFonts w:ascii="TH SarabunPSK" w:hAnsi="TH SarabunPSK" w:cs="TH SarabunPSK"/>
                <w:sz w:val="32"/>
                <w:szCs w:val="32"/>
              </w:rPr>
              <w:t>: 094-9058877</w:t>
            </w:r>
          </w:p>
          <w:p w:rsidR="007F2515" w:rsidRPr="00D3516E" w:rsidRDefault="00A831BF" w:rsidP="008C1A13">
            <w:pPr>
              <w:tabs>
                <w:tab w:val="left" w:pos="3323"/>
                <w:tab w:val="left" w:pos="8460"/>
              </w:tabs>
              <w:spacing w:after="0" w:line="240" w:lineRule="auto"/>
              <w:ind w:left="-74"/>
              <w:rPr>
                <w:rFonts w:ascii="TH SarabunPSK" w:hAnsi="TH SarabunPSK" w:cs="TH SarabunPSK"/>
                <w:sz w:val="32"/>
                <w:szCs w:val="32"/>
              </w:rPr>
            </w:pPr>
            <w:r w:rsidRPr="00D3516E">
              <w:rPr>
                <w:rFonts w:ascii="TH SarabunPSK" w:hAnsi="TH SarabunPSK" w:cs="TH SarabunPSK"/>
                <w:sz w:val="32"/>
                <w:szCs w:val="32"/>
                <w:cs/>
              </w:rPr>
              <w:t xml:space="preserve">    โทรสาร </w:t>
            </w:r>
            <w:r w:rsidRPr="00D3516E">
              <w:rPr>
                <w:rFonts w:ascii="TH SarabunPSK" w:hAnsi="TH SarabunPSK" w:cs="TH SarabunPSK"/>
                <w:sz w:val="32"/>
                <w:szCs w:val="32"/>
              </w:rPr>
              <w:t>: 043-224722</w:t>
            </w:r>
            <w:r w:rsidRPr="00D3516E">
              <w:rPr>
                <w:rFonts w:ascii="TH SarabunPSK" w:hAnsi="TH SarabunPSK" w:cs="TH SarabunPSK"/>
                <w:sz w:val="32"/>
                <w:szCs w:val="32"/>
                <w:cs/>
              </w:rPr>
              <w:tab/>
            </w:r>
            <w:r w:rsidRPr="00D3516E">
              <w:rPr>
                <w:rFonts w:ascii="TH SarabunPSK" w:hAnsi="TH SarabunPSK" w:cs="TH SarabunPSK"/>
                <w:sz w:val="32"/>
                <w:szCs w:val="32"/>
              </w:rPr>
              <w:t>E-mail</w:t>
            </w:r>
            <w:r w:rsidRPr="00D3516E">
              <w:rPr>
                <w:rFonts w:ascii="TH SarabunPSK" w:hAnsi="TH SarabunPSK" w:cs="TH SarabunPSK"/>
                <w:sz w:val="32"/>
                <w:szCs w:val="32"/>
                <w:cs/>
              </w:rPr>
              <w:t xml:space="preserve"> </w:t>
            </w:r>
            <w:r w:rsidRPr="00D3516E">
              <w:rPr>
                <w:rFonts w:ascii="TH SarabunPSK" w:hAnsi="TH SarabunPSK" w:cs="TH SarabunPSK"/>
                <w:sz w:val="32"/>
                <w:szCs w:val="32"/>
              </w:rPr>
              <w:t xml:space="preserve">: </w:t>
            </w:r>
            <w:hyperlink r:id="rId6" w:history="1">
              <w:r w:rsidR="007F2515" w:rsidRPr="00D3516E">
                <w:rPr>
                  <w:rStyle w:val="Hyperlink"/>
                  <w:rFonts w:ascii="TH SarabunPSK" w:hAnsi="TH SarabunPSK" w:cs="TH SarabunPSK"/>
                  <w:color w:val="auto"/>
                  <w:sz w:val="32"/>
                  <w:szCs w:val="32"/>
                  <w:u w:val="none"/>
                </w:rPr>
                <w:t>orapin</w:t>
              </w:r>
              <w:r w:rsidR="007F2515" w:rsidRPr="00D3516E">
                <w:rPr>
                  <w:rStyle w:val="Hyperlink"/>
                  <w:rFonts w:ascii="TH SarabunPSK" w:hAnsi="TH SarabunPSK" w:cs="TH SarabunPSK" w:hint="cs"/>
                  <w:color w:val="auto"/>
                  <w:sz w:val="32"/>
                  <w:szCs w:val="32"/>
                  <w:u w:val="none"/>
                  <w:cs/>
                </w:rPr>
                <w:t>63308</w:t>
              </w:r>
              <w:r w:rsidR="007F2515" w:rsidRPr="00D3516E">
                <w:rPr>
                  <w:rStyle w:val="Hyperlink"/>
                  <w:rFonts w:ascii="TH SarabunPSK" w:hAnsi="TH SarabunPSK" w:cs="TH SarabunPSK"/>
                  <w:color w:val="auto"/>
                  <w:sz w:val="32"/>
                  <w:szCs w:val="32"/>
                  <w:u w:val="none"/>
                </w:rPr>
                <w:t>@gmail.com</w:t>
              </w:r>
            </w:hyperlink>
          </w:p>
          <w:p w:rsidR="00A831BF" w:rsidRPr="00D3516E" w:rsidRDefault="007F2515" w:rsidP="008C1A13">
            <w:pPr>
              <w:tabs>
                <w:tab w:val="left" w:pos="3323"/>
                <w:tab w:val="left" w:pos="8460"/>
              </w:tabs>
              <w:spacing w:after="0" w:line="240" w:lineRule="auto"/>
              <w:ind w:left="-74"/>
              <w:rPr>
                <w:rFonts w:ascii="TH SarabunPSK" w:hAnsi="TH SarabunPSK" w:cs="TH SarabunPSK"/>
                <w:sz w:val="32"/>
                <w:szCs w:val="32"/>
              </w:rPr>
            </w:pPr>
            <w:r w:rsidRPr="00D3516E">
              <w:rPr>
                <w:rFonts w:ascii="TH SarabunPSK" w:hAnsi="TH SarabunPSK" w:cs="TH SarabunPSK" w:hint="cs"/>
                <w:sz w:val="32"/>
                <w:szCs w:val="32"/>
                <w:cs/>
              </w:rPr>
              <w:t>4.นางสาวพนิดา  ชาปัญญา</w:t>
            </w:r>
            <w:r w:rsidR="00A831BF" w:rsidRPr="00D3516E">
              <w:rPr>
                <w:rFonts w:ascii="TH SarabunPSK" w:hAnsi="TH SarabunPSK" w:cs="TH SarabunPSK"/>
                <w:sz w:val="32"/>
                <w:szCs w:val="32"/>
                <w:cs/>
              </w:rPr>
              <w:t xml:space="preserve">  </w:t>
            </w:r>
            <w:r w:rsidR="00981381" w:rsidRPr="00D3516E">
              <w:rPr>
                <w:rFonts w:ascii="TH SarabunPSK" w:hAnsi="TH SarabunPSK" w:cs="TH SarabunPSK"/>
                <w:sz w:val="32"/>
                <w:szCs w:val="32"/>
              </w:rPr>
              <w:t xml:space="preserve">                          </w:t>
            </w:r>
            <w:proofErr w:type="spellStart"/>
            <w:r w:rsidR="006C059B" w:rsidRPr="00D3516E">
              <w:rPr>
                <w:rFonts w:ascii="TH SarabunPSK" w:hAnsi="TH SarabunPSK" w:cs="TH SarabunPSK"/>
                <w:sz w:val="32"/>
                <w:szCs w:val="32"/>
                <w:cs/>
              </w:rPr>
              <w:t>จพ</w:t>
            </w:r>
            <w:proofErr w:type="spellEnd"/>
            <w:r w:rsidR="006C059B" w:rsidRPr="00D3516E">
              <w:rPr>
                <w:rFonts w:ascii="TH SarabunPSK" w:hAnsi="TH SarabunPSK" w:cs="TH SarabunPSK"/>
                <w:sz w:val="32"/>
                <w:szCs w:val="32"/>
                <w:cs/>
              </w:rPr>
              <w:t>ง.เวชสถิติชำนาญงาน</w:t>
            </w:r>
          </w:p>
          <w:p w:rsidR="009E2815" w:rsidRPr="00D3516E" w:rsidRDefault="00A831BF" w:rsidP="009E2815">
            <w:pPr>
              <w:tabs>
                <w:tab w:val="left" w:pos="4155"/>
                <w:tab w:val="left" w:pos="8460"/>
              </w:tabs>
              <w:spacing w:after="0" w:line="240" w:lineRule="auto"/>
              <w:ind w:left="-74"/>
              <w:rPr>
                <w:rFonts w:ascii="TH SarabunPSK" w:hAnsi="TH SarabunPSK" w:cs="TH SarabunPSK"/>
                <w:sz w:val="32"/>
                <w:szCs w:val="32"/>
              </w:rPr>
            </w:pPr>
            <w:r w:rsidRPr="00D3516E">
              <w:rPr>
                <w:rFonts w:ascii="TH SarabunPSK" w:hAnsi="TH SarabunPSK" w:cs="TH SarabunPSK"/>
                <w:sz w:val="32"/>
                <w:szCs w:val="32"/>
              </w:rPr>
              <w:t xml:space="preserve">    </w:t>
            </w:r>
            <w:r w:rsidR="009E2815" w:rsidRPr="00D3516E">
              <w:rPr>
                <w:rFonts w:ascii="TH SarabunPSK" w:hAnsi="TH SarabunPSK" w:cs="TH SarabunPSK"/>
                <w:sz w:val="32"/>
                <w:szCs w:val="32"/>
                <w:cs/>
              </w:rPr>
              <w:t xml:space="preserve">โทรศัพท์ที่ทำงาน : </w:t>
            </w:r>
            <w:r w:rsidR="009E2815" w:rsidRPr="00D3516E">
              <w:rPr>
                <w:rFonts w:ascii="TH SarabunPSK" w:hAnsi="TH SarabunPSK" w:cs="TH SarabunPSK"/>
                <w:sz w:val="32"/>
                <w:szCs w:val="32"/>
              </w:rPr>
              <w:t>043-209999</w:t>
            </w:r>
            <w:r w:rsidR="009E2815" w:rsidRPr="00D3516E">
              <w:rPr>
                <w:rFonts w:ascii="TH SarabunPSK" w:hAnsi="TH SarabunPSK" w:cs="TH SarabunPSK"/>
                <w:sz w:val="32"/>
                <w:szCs w:val="32"/>
                <w:cs/>
              </w:rPr>
              <w:t xml:space="preserve"> ต่อ </w:t>
            </w:r>
            <w:r w:rsidR="009E2815" w:rsidRPr="00D3516E">
              <w:rPr>
                <w:rFonts w:ascii="TH SarabunPSK" w:hAnsi="TH SarabunPSK" w:cs="TH SarabunPSK"/>
                <w:sz w:val="32"/>
                <w:szCs w:val="32"/>
              </w:rPr>
              <w:t>63308</w:t>
            </w:r>
            <w:r w:rsidR="009E2815" w:rsidRPr="00D3516E">
              <w:rPr>
                <w:rFonts w:ascii="TH SarabunPSK" w:hAnsi="TH SarabunPSK" w:cs="TH SarabunPSK"/>
                <w:sz w:val="32"/>
                <w:szCs w:val="32"/>
              </w:rPr>
              <w:tab/>
            </w:r>
            <w:r w:rsidR="009E2815" w:rsidRPr="00D3516E">
              <w:rPr>
                <w:rFonts w:ascii="TH SarabunPSK" w:hAnsi="TH SarabunPSK" w:cs="TH SarabunPSK"/>
                <w:sz w:val="32"/>
                <w:szCs w:val="32"/>
                <w:cs/>
              </w:rPr>
              <w:t xml:space="preserve">โทรศัพท์มือถือ : </w:t>
            </w:r>
            <w:r w:rsidR="009E2815" w:rsidRPr="00D3516E">
              <w:rPr>
                <w:rFonts w:ascii="TH SarabunPSK" w:hAnsi="TH SarabunPSK" w:cs="TH SarabunPSK"/>
                <w:sz w:val="32"/>
                <w:szCs w:val="32"/>
              </w:rPr>
              <w:t>089-6199137</w:t>
            </w:r>
          </w:p>
          <w:p w:rsidR="00832A46" w:rsidRPr="00D3516E" w:rsidRDefault="009E2815" w:rsidP="00D3516E">
            <w:pPr>
              <w:tabs>
                <w:tab w:val="left" w:pos="4155"/>
                <w:tab w:val="left" w:pos="8460"/>
              </w:tabs>
              <w:spacing w:after="0" w:line="240" w:lineRule="auto"/>
              <w:ind w:left="-74"/>
              <w:rPr>
                <w:rFonts w:ascii="TH SarabunPSK" w:hAnsi="TH SarabunPSK" w:cs="TH SarabunPSK"/>
                <w:b/>
                <w:bCs/>
                <w:sz w:val="32"/>
                <w:szCs w:val="32"/>
                <w:cs/>
              </w:rPr>
            </w:pPr>
            <w:r w:rsidRPr="00D3516E">
              <w:rPr>
                <w:rFonts w:ascii="TH SarabunPSK" w:hAnsi="TH SarabunPSK" w:cs="TH SarabunPSK"/>
                <w:sz w:val="32"/>
                <w:szCs w:val="32"/>
                <w:cs/>
              </w:rPr>
              <w:t xml:space="preserve">    โทรสาร : </w:t>
            </w:r>
            <w:r w:rsidRPr="00D3516E">
              <w:rPr>
                <w:rFonts w:ascii="TH SarabunPSK" w:hAnsi="TH SarabunPSK" w:cs="TH SarabunPSK"/>
                <w:sz w:val="32"/>
                <w:szCs w:val="32"/>
              </w:rPr>
              <w:t>043-224722</w:t>
            </w:r>
            <w:r w:rsidR="00981381" w:rsidRPr="00D3516E">
              <w:rPr>
                <w:rFonts w:ascii="TH SarabunPSK" w:hAnsi="TH SarabunPSK" w:cs="TH SarabunPSK"/>
                <w:sz w:val="32"/>
                <w:szCs w:val="32"/>
              </w:rPr>
              <w:t xml:space="preserve">                  </w:t>
            </w:r>
            <w:r w:rsidRPr="00D3516E">
              <w:rPr>
                <w:rFonts w:ascii="TH SarabunPSK" w:hAnsi="TH SarabunPSK" w:cs="TH SarabunPSK"/>
                <w:sz w:val="32"/>
                <w:szCs w:val="32"/>
              </w:rPr>
              <w:t xml:space="preserve">E-mail : </w:t>
            </w:r>
            <w:r w:rsidR="000A0921" w:rsidRPr="00D3516E">
              <w:rPr>
                <w:rFonts w:ascii="TH SarabunPSK" w:hAnsi="TH SarabunPSK" w:cs="TH SarabunPSK"/>
                <w:sz w:val="32"/>
                <w:szCs w:val="32"/>
              </w:rPr>
              <w:t>suicidethailand@gmail.com</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8F1292" w:rsidRDefault="00A831BF" w:rsidP="00C95FAA">
            <w:pPr>
              <w:spacing w:after="0" w:line="240" w:lineRule="auto"/>
              <w:ind w:right="-177"/>
              <w:rPr>
                <w:rFonts w:ascii="TH SarabunPSK" w:hAnsi="TH SarabunPSK" w:cs="TH SarabunPSK"/>
                <w:b/>
                <w:bCs/>
                <w:color w:val="000000"/>
                <w:sz w:val="32"/>
                <w:szCs w:val="32"/>
              </w:rPr>
            </w:pPr>
            <w:r w:rsidRPr="00693E1F">
              <w:rPr>
                <w:rFonts w:ascii="TH SarabunPSK" w:hAnsi="TH SarabunPSK" w:cs="TH SarabunPSK"/>
                <w:b/>
                <w:bCs/>
                <w:color w:val="000000"/>
                <w:sz w:val="32"/>
                <w:szCs w:val="32"/>
                <w:cs/>
              </w:rPr>
              <w:t>หน่วยงานประมวลผลและจัดทำข้อมูล</w:t>
            </w:r>
            <w:r w:rsidR="00C95FAA" w:rsidRPr="00693E1F">
              <w:rPr>
                <w:rFonts w:ascii="TH SarabunPSK" w:hAnsi="TH SarabunPSK" w:cs="TH SarabunPSK" w:hint="cs"/>
                <w:b/>
                <w:bCs/>
                <w:color w:val="000000"/>
                <w:sz w:val="32"/>
                <w:szCs w:val="32"/>
                <w:cs/>
              </w:rPr>
              <w:t xml:space="preserve"> </w:t>
            </w:r>
          </w:p>
          <w:p w:rsidR="00956768" w:rsidRPr="00693E1F" w:rsidRDefault="00A831BF" w:rsidP="00C95FAA">
            <w:pPr>
              <w:spacing w:after="0" w:line="240" w:lineRule="auto"/>
              <w:ind w:right="-177"/>
              <w:rPr>
                <w:rFonts w:ascii="TH SarabunPSK" w:hAnsi="TH SarabunPSK" w:cs="TH SarabunPSK"/>
                <w:b/>
                <w:bCs/>
                <w:color w:val="000000"/>
                <w:sz w:val="32"/>
                <w:szCs w:val="32"/>
                <w:cs/>
              </w:rPr>
            </w:pPr>
            <w:r w:rsidRPr="00693E1F">
              <w:rPr>
                <w:rFonts w:ascii="TH SarabunPSK" w:hAnsi="TH SarabunPSK" w:cs="TH SarabunPSK"/>
                <w:b/>
                <w:bCs/>
                <w:color w:val="000000"/>
                <w:sz w:val="32"/>
                <w:szCs w:val="32"/>
                <w:cs/>
              </w:rPr>
              <w:t>(ระดับส่วนกลาง)</w:t>
            </w:r>
          </w:p>
        </w:tc>
        <w:tc>
          <w:tcPr>
            <w:tcW w:w="7366" w:type="dxa"/>
            <w:tcBorders>
              <w:top w:val="single" w:sz="4" w:space="0" w:color="auto"/>
              <w:left w:val="single" w:sz="4" w:space="0" w:color="auto"/>
              <w:bottom w:val="single" w:sz="4" w:space="0" w:color="auto"/>
              <w:right w:val="single" w:sz="4" w:space="0" w:color="auto"/>
            </w:tcBorders>
          </w:tcPr>
          <w:p w:rsidR="00A831BF" w:rsidRPr="001B45DC" w:rsidRDefault="00CD677C" w:rsidP="008C1A13">
            <w:pPr>
              <w:spacing w:after="0" w:line="240" w:lineRule="auto"/>
              <w:rPr>
                <w:rFonts w:ascii="TH SarabunPSK" w:hAnsi="TH SarabunPSK" w:cs="TH SarabunPSK"/>
                <w:sz w:val="32"/>
                <w:szCs w:val="32"/>
                <w:cs/>
              </w:rPr>
            </w:pPr>
            <w:r w:rsidRPr="001B45DC">
              <w:rPr>
                <w:rFonts w:ascii="TH SarabunPSK" w:hAnsi="TH SarabunPSK" w:cs="TH SarabunPSK"/>
                <w:sz w:val="32"/>
                <w:szCs w:val="32"/>
                <w:cs/>
              </w:rPr>
              <w:t xml:space="preserve">กองยุทธศาสตร์และแผนงาน  </w:t>
            </w:r>
            <w:r w:rsidR="00A61280" w:rsidRPr="001B45DC">
              <w:rPr>
                <w:rFonts w:ascii="TH SarabunPSK" w:hAnsi="TH SarabunPSK" w:cs="TH SarabunPSK" w:hint="cs"/>
                <w:sz w:val="32"/>
                <w:szCs w:val="32"/>
                <w:cs/>
              </w:rPr>
              <w:t>สำนักงานปลัด</w:t>
            </w:r>
            <w:r w:rsidRPr="001B45DC">
              <w:rPr>
                <w:rFonts w:ascii="TH SarabunPSK" w:hAnsi="TH SarabunPSK" w:cs="TH SarabunPSK"/>
                <w:sz w:val="32"/>
                <w:szCs w:val="32"/>
                <w:cs/>
              </w:rPr>
              <w:t>กระทรวงสาธารณสุข</w:t>
            </w:r>
          </w:p>
        </w:tc>
      </w:tr>
      <w:tr w:rsidR="00A831BF" w:rsidRPr="00693E1F" w:rsidTr="00D3516E">
        <w:trPr>
          <w:jc w:val="center"/>
        </w:trPr>
        <w:tc>
          <w:tcPr>
            <w:tcW w:w="2694"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b/>
                <w:bCs/>
                <w:color w:val="000000"/>
                <w:sz w:val="32"/>
                <w:szCs w:val="32"/>
                <w:cs/>
              </w:rPr>
            </w:pPr>
            <w:r w:rsidRPr="00693E1F">
              <w:rPr>
                <w:rFonts w:ascii="TH SarabunPSK" w:hAnsi="TH SarabunPSK" w:cs="TH SarabunPSK"/>
                <w:b/>
                <w:bCs/>
                <w:color w:val="000000"/>
                <w:sz w:val="32"/>
                <w:szCs w:val="32"/>
                <w:cs/>
              </w:rPr>
              <w:t>ผู้รับผิดชอบการรายงานผลการดำเนินงาน</w:t>
            </w:r>
          </w:p>
        </w:tc>
        <w:tc>
          <w:tcPr>
            <w:tcW w:w="7366" w:type="dxa"/>
            <w:tcBorders>
              <w:top w:val="single" w:sz="4" w:space="0" w:color="auto"/>
              <w:left w:val="single" w:sz="4" w:space="0" w:color="auto"/>
              <w:bottom w:val="single" w:sz="4" w:space="0" w:color="auto"/>
              <w:right w:val="single" w:sz="4" w:space="0" w:color="auto"/>
            </w:tcBorders>
          </w:tcPr>
          <w:p w:rsidR="00A831BF" w:rsidRPr="00693E1F" w:rsidRDefault="00A831BF" w:rsidP="008C1A13">
            <w:pPr>
              <w:spacing w:after="0" w:line="240" w:lineRule="auto"/>
              <w:rPr>
                <w:rFonts w:ascii="TH SarabunPSK" w:hAnsi="TH SarabunPSK" w:cs="TH SarabunPSK"/>
                <w:spacing w:val="-10"/>
                <w:sz w:val="32"/>
                <w:szCs w:val="32"/>
              </w:rPr>
            </w:pPr>
            <w:r w:rsidRPr="00693E1F">
              <w:rPr>
                <w:rFonts w:ascii="TH SarabunPSK" w:hAnsi="TH SarabunPSK" w:cs="TH SarabunPSK"/>
                <w:sz w:val="32"/>
                <w:szCs w:val="32"/>
                <w:cs/>
              </w:rPr>
              <w:t>1. นางอรพิน  ยอดกลาง</w:t>
            </w:r>
            <w:r w:rsidRPr="00693E1F">
              <w:rPr>
                <w:rFonts w:ascii="TH SarabunPSK" w:hAnsi="TH SarabunPSK" w:cs="TH SarabunPSK"/>
                <w:sz w:val="32"/>
                <w:szCs w:val="32"/>
                <w:cs/>
              </w:rPr>
              <w:tab/>
            </w:r>
            <w:r w:rsidRPr="00693E1F">
              <w:rPr>
                <w:rFonts w:ascii="TH SarabunPSK" w:hAnsi="TH SarabunPSK" w:cs="TH SarabunPSK"/>
                <w:sz w:val="32"/>
                <w:szCs w:val="32"/>
                <w:cs/>
              </w:rPr>
              <w:tab/>
            </w:r>
            <w:r w:rsidRPr="00693E1F">
              <w:rPr>
                <w:rFonts w:ascii="TH SarabunPSK" w:hAnsi="TH SarabunPSK" w:cs="TH SarabunPSK"/>
                <w:sz w:val="32"/>
                <w:szCs w:val="32"/>
                <w:cs/>
              </w:rPr>
              <w:tab/>
            </w:r>
            <w:r w:rsidR="00C95FAA" w:rsidRPr="00693E1F">
              <w:rPr>
                <w:rFonts w:ascii="TH SarabunPSK" w:hAnsi="TH SarabunPSK" w:cs="TH SarabunPSK" w:hint="cs"/>
                <w:sz w:val="32"/>
                <w:szCs w:val="32"/>
                <w:cs/>
              </w:rPr>
              <w:t xml:space="preserve">        </w:t>
            </w:r>
            <w:r w:rsidRPr="00693E1F">
              <w:rPr>
                <w:rFonts w:ascii="TH SarabunPSK" w:hAnsi="TH SarabunPSK" w:cs="TH SarabunPSK"/>
                <w:spacing w:val="-10"/>
                <w:sz w:val="32"/>
                <w:szCs w:val="32"/>
                <w:cs/>
              </w:rPr>
              <w:t>พยาบาลวิชาชีพชำนาญการ</w:t>
            </w:r>
          </w:p>
          <w:p w:rsidR="00A831BF" w:rsidRPr="00693E1F" w:rsidRDefault="00A831BF" w:rsidP="008C1A13">
            <w:pPr>
              <w:spacing w:after="0" w:line="240" w:lineRule="auto"/>
              <w:rPr>
                <w:rFonts w:ascii="TH SarabunPSK" w:hAnsi="TH SarabunPSK" w:cs="TH SarabunPSK"/>
                <w:sz w:val="32"/>
                <w:szCs w:val="32"/>
              </w:rPr>
            </w:pPr>
            <w:r w:rsidRPr="00693E1F">
              <w:rPr>
                <w:rFonts w:ascii="TH SarabunPSK" w:hAnsi="TH SarabunPSK" w:cs="TH SarabunPSK"/>
                <w:spacing w:val="-10"/>
                <w:sz w:val="32"/>
                <w:szCs w:val="32"/>
                <w:cs/>
              </w:rPr>
              <w:t xml:space="preserve">    </w:t>
            </w:r>
            <w:r w:rsidRPr="00693E1F">
              <w:rPr>
                <w:rFonts w:ascii="TH SarabunPSK" w:hAnsi="TH SarabunPSK" w:cs="TH SarabunPSK"/>
                <w:sz w:val="32"/>
                <w:szCs w:val="32"/>
                <w:cs/>
              </w:rPr>
              <w:t xml:space="preserve">โทรศัพท์ที่ทำงาน </w:t>
            </w:r>
            <w:r w:rsidRPr="00693E1F">
              <w:rPr>
                <w:rFonts w:ascii="TH SarabunPSK" w:hAnsi="TH SarabunPSK" w:cs="TH SarabunPSK"/>
                <w:sz w:val="32"/>
                <w:szCs w:val="32"/>
              </w:rPr>
              <w:t xml:space="preserve">: </w:t>
            </w:r>
            <w:r w:rsidRPr="00693E1F">
              <w:rPr>
                <w:rFonts w:ascii="TH SarabunPSK" w:hAnsi="TH SarabunPSK" w:cs="TH SarabunPSK"/>
                <w:sz w:val="32"/>
                <w:szCs w:val="32"/>
                <w:cs/>
              </w:rPr>
              <w:t>043-209999</w:t>
            </w:r>
            <w:r w:rsidRPr="00693E1F">
              <w:rPr>
                <w:rFonts w:ascii="TH SarabunPSK" w:hAnsi="TH SarabunPSK" w:cs="TH SarabunPSK"/>
                <w:sz w:val="32"/>
                <w:szCs w:val="32"/>
              </w:rPr>
              <w:t xml:space="preserve"> </w:t>
            </w:r>
            <w:r w:rsidRPr="00693E1F">
              <w:rPr>
                <w:rFonts w:ascii="TH SarabunPSK" w:hAnsi="TH SarabunPSK" w:cs="TH SarabunPSK"/>
                <w:sz w:val="32"/>
                <w:szCs w:val="32"/>
                <w:cs/>
              </w:rPr>
              <w:t>ต่อ</w:t>
            </w:r>
            <w:r w:rsidRPr="00693E1F">
              <w:rPr>
                <w:rFonts w:ascii="TH SarabunPSK" w:hAnsi="TH SarabunPSK" w:cs="TH SarabunPSK"/>
                <w:sz w:val="32"/>
                <w:szCs w:val="32"/>
              </w:rPr>
              <w:t xml:space="preserve"> </w:t>
            </w:r>
            <w:r w:rsidR="00C95FAA" w:rsidRPr="00693E1F">
              <w:rPr>
                <w:rFonts w:ascii="TH SarabunPSK" w:hAnsi="TH SarabunPSK" w:cs="TH SarabunPSK"/>
                <w:sz w:val="32"/>
                <w:szCs w:val="32"/>
                <w:cs/>
              </w:rPr>
              <w:t>63308</w:t>
            </w:r>
            <w:r w:rsidR="00C95FAA" w:rsidRPr="00693E1F">
              <w:rPr>
                <w:rFonts w:ascii="TH SarabunPSK" w:hAnsi="TH SarabunPSK" w:cs="TH SarabunPSK" w:hint="cs"/>
                <w:sz w:val="32"/>
                <w:szCs w:val="32"/>
                <w:cs/>
              </w:rPr>
              <w:t xml:space="preserve">   </w:t>
            </w:r>
            <w:r w:rsidRPr="00693E1F">
              <w:rPr>
                <w:rFonts w:ascii="TH SarabunPSK" w:hAnsi="TH SarabunPSK" w:cs="TH SarabunPSK"/>
                <w:sz w:val="32"/>
                <w:szCs w:val="32"/>
                <w:cs/>
              </w:rPr>
              <w:t xml:space="preserve">โทรศัพท์มือถือ </w:t>
            </w:r>
            <w:r w:rsidRPr="00693E1F">
              <w:rPr>
                <w:rFonts w:ascii="TH SarabunPSK" w:hAnsi="TH SarabunPSK" w:cs="TH SarabunPSK"/>
                <w:sz w:val="32"/>
                <w:szCs w:val="32"/>
              </w:rPr>
              <w:t>: 094–9058877</w:t>
            </w:r>
          </w:p>
          <w:p w:rsidR="00A831BF" w:rsidRPr="00693E1F" w:rsidRDefault="00A831BF" w:rsidP="008C1A13">
            <w:pPr>
              <w:spacing w:after="0" w:line="240" w:lineRule="auto"/>
              <w:rPr>
                <w:rFonts w:ascii="TH SarabunPSK" w:hAnsi="TH SarabunPSK" w:cs="TH SarabunPSK"/>
                <w:sz w:val="32"/>
                <w:szCs w:val="32"/>
              </w:rPr>
            </w:pPr>
            <w:r w:rsidRPr="00693E1F">
              <w:rPr>
                <w:rFonts w:ascii="TH SarabunPSK" w:hAnsi="TH SarabunPSK" w:cs="TH SarabunPSK"/>
                <w:sz w:val="32"/>
                <w:szCs w:val="32"/>
                <w:cs/>
              </w:rPr>
              <w:t xml:space="preserve">   โทรสาร </w:t>
            </w:r>
            <w:r w:rsidRPr="00693E1F">
              <w:rPr>
                <w:rFonts w:ascii="TH SarabunPSK" w:hAnsi="TH SarabunPSK" w:cs="TH SarabunPSK"/>
                <w:sz w:val="32"/>
                <w:szCs w:val="32"/>
              </w:rPr>
              <w:t>: 043-224722</w:t>
            </w:r>
            <w:r w:rsidRPr="00693E1F">
              <w:rPr>
                <w:rFonts w:ascii="TH SarabunPSK" w:hAnsi="TH SarabunPSK" w:cs="TH SarabunPSK"/>
                <w:sz w:val="32"/>
                <w:szCs w:val="32"/>
                <w:cs/>
              </w:rPr>
              <w:tab/>
            </w:r>
            <w:r w:rsidR="00D3516E">
              <w:rPr>
                <w:rFonts w:ascii="TH SarabunPSK" w:hAnsi="TH SarabunPSK" w:cs="TH SarabunPSK"/>
                <w:sz w:val="32"/>
                <w:szCs w:val="32"/>
              </w:rPr>
              <w:t xml:space="preserve">                  </w:t>
            </w:r>
            <w:r w:rsidRPr="00693E1F">
              <w:rPr>
                <w:rFonts w:ascii="TH SarabunPSK" w:hAnsi="TH SarabunPSK" w:cs="TH SarabunPSK"/>
                <w:spacing w:val="-2"/>
                <w:sz w:val="32"/>
                <w:szCs w:val="32"/>
              </w:rPr>
              <w:t xml:space="preserve">E-mail : </w:t>
            </w:r>
            <w:r w:rsidR="00526350" w:rsidRPr="00D3516E">
              <w:rPr>
                <w:rFonts w:ascii="TH SarabunPSK" w:hAnsi="TH SarabunPSK" w:cs="TH SarabunPSK"/>
                <w:sz w:val="32"/>
                <w:szCs w:val="32"/>
              </w:rPr>
              <w:t>orapin63308@gmail.com</w:t>
            </w:r>
          </w:p>
          <w:p w:rsidR="00A831BF" w:rsidRPr="00693E1F" w:rsidRDefault="00A831BF" w:rsidP="008C1A13">
            <w:pPr>
              <w:spacing w:after="0" w:line="240" w:lineRule="auto"/>
              <w:rPr>
                <w:rFonts w:ascii="TH SarabunPSK" w:hAnsi="TH SarabunPSK" w:cs="TH SarabunPSK"/>
                <w:sz w:val="32"/>
                <w:szCs w:val="32"/>
                <w:cs/>
              </w:rPr>
            </w:pPr>
            <w:r w:rsidRPr="00693E1F">
              <w:rPr>
                <w:rFonts w:ascii="TH SarabunPSK" w:hAnsi="TH SarabunPSK" w:cs="TH SarabunPSK"/>
                <w:b/>
                <w:bCs/>
                <w:sz w:val="32"/>
                <w:szCs w:val="32"/>
                <w:cs/>
              </w:rPr>
              <w:t>โรงพยาบาลจิตเวชขอนแก่นราชนครินทร์  กรมสุขภาพจิต</w:t>
            </w:r>
          </w:p>
        </w:tc>
      </w:tr>
    </w:tbl>
    <w:p w:rsidR="00A831BF" w:rsidRPr="00693E1F" w:rsidRDefault="00A831BF" w:rsidP="00D3516E">
      <w:pPr>
        <w:tabs>
          <w:tab w:val="left" w:pos="1020"/>
        </w:tabs>
        <w:spacing w:after="0" w:line="240" w:lineRule="auto"/>
        <w:rPr>
          <w:rFonts w:ascii="TH SarabunPSK" w:hAnsi="TH SarabunPSK" w:cs="TH SarabunPSK"/>
          <w:color w:val="000000"/>
          <w:sz w:val="32"/>
          <w:szCs w:val="32"/>
        </w:rPr>
      </w:pPr>
    </w:p>
    <w:sectPr w:rsidR="00A831BF" w:rsidRPr="00693E1F" w:rsidSect="00D35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Sans Serif">
    <w:altName w:val="Times New Roman"/>
    <w:panose1 w:val="00000000000000000000"/>
    <w:charset w:val="00"/>
    <w:family w:val="swiss"/>
    <w:notTrueType/>
    <w:pitch w:val="variable"/>
    <w:sig w:usb0="00000003" w:usb1="00000000" w:usb2="00000000" w:usb3="00000000" w:csb0="00000001" w:csb1="00000000"/>
  </w:font>
  <w:font w:name="Leelawadee">
    <w:panose1 w:val="020B0502040204020203"/>
    <w:charset w:val="00"/>
    <w:family w:val="swiss"/>
    <w:pitch w:val="variable"/>
    <w:sig w:usb0="81000003" w:usb1="00000000" w:usb2="00000000" w:usb3="00000000" w:csb0="00010001" w:csb1="00000000"/>
  </w:font>
  <w:font w:name="Yu Gothic UI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D705C"/>
    <w:multiLevelType w:val="hybridMultilevel"/>
    <w:tmpl w:val="A442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A64A8"/>
    <w:multiLevelType w:val="hybridMultilevel"/>
    <w:tmpl w:val="AEB6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9347A"/>
    <w:multiLevelType w:val="hybridMultilevel"/>
    <w:tmpl w:val="963C034C"/>
    <w:lvl w:ilvl="0" w:tplc="DB840A14">
      <w:start w:val="98"/>
      <w:numFmt w:val="bullet"/>
      <w:lvlText w:val="-"/>
      <w:lvlJc w:val="left"/>
      <w:pPr>
        <w:ind w:left="360" w:hanging="360"/>
      </w:pPr>
      <w:rPr>
        <w:rFonts w:ascii="TH SarabunPSK" w:eastAsia="Calibri" w:hAnsi="TH SarabunPSK" w:cs="TH SarabunPSK"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7C"/>
    <w:rsid w:val="000031C2"/>
    <w:rsid w:val="000258EF"/>
    <w:rsid w:val="00056059"/>
    <w:rsid w:val="000823FE"/>
    <w:rsid w:val="000A0921"/>
    <w:rsid w:val="000B785C"/>
    <w:rsid w:val="0015115B"/>
    <w:rsid w:val="001B45DC"/>
    <w:rsid w:val="001D3BDB"/>
    <w:rsid w:val="00212320"/>
    <w:rsid w:val="002562F8"/>
    <w:rsid w:val="00282E2F"/>
    <w:rsid w:val="00292EFB"/>
    <w:rsid w:val="002D4F42"/>
    <w:rsid w:val="00326BE0"/>
    <w:rsid w:val="003814B0"/>
    <w:rsid w:val="003A508F"/>
    <w:rsid w:val="003D6B3B"/>
    <w:rsid w:val="004034CC"/>
    <w:rsid w:val="00416FD1"/>
    <w:rsid w:val="00447D6A"/>
    <w:rsid w:val="004947D5"/>
    <w:rsid w:val="004E066D"/>
    <w:rsid w:val="0050372F"/>
    <w:rsid w:val="00514432"/>
    <w:rsid w:val="00526350"/>
    <w:rsid w:val="00542325"/>
    <w:rsid w:val="00561D94"/>
    <w:rsid w:val="005B4649"/>
    <w:rsid w:val="005C2FAD"/>
    <w:rsid w:val="005E5EDA"/>
    <w:rsid w:val="005F539C"/>
    <w:rsid w:val="00611A42"/>
    <w:rsid w:val="00613BF1"/>
    <w:rsid w:val="006145EF"/>
    <w:rsid w:val="00615624"/>
    <w:rsid w:val="00675FC6"/>
    <w:rsid w:val="0068169A"/>
    <w:rsid w:val="00693E1F"/>
    <w:rsid w:val="006A58F9"/>
    <w:rsid w:val="006C059B"/>
    <w:rsid w:val="006E29D4"/>
    <w:rsid w:val="006E4962"/>
    <w:rsid w:val="006E4E30"/>
    <w:rsid w:val="007438E1"/>
    <w:rsid w:val="00777E89"/>
    <w:rsid w:val="007901AC"/>
    <w:rsid w:val="0079168C"/>
    <w:rsid w:val="007F2515"/>
    <w:rsid w:val="007F3F13"/>
    <w:rsid w:val="00832A46"/>
    <w:rsid w:val="00864C42"/>
    <w:rsid w:val="00885B2D"/>
    <w:rsid w:val="008B4889"/>
    <w:rsid w:val="008C1A13"/>
    <w:rsid w:val="008F1292"/>
    <w:rsid w:val="00952AE1"/>
    <w:rsid w:val="00956768"/>
    <w:rsid w:val="00975643"/>
    <w:rsid w:val="00981381"/>
    <w:rsid w:val="00985D38"/>
    <w:rsid w:val="009A587F"/>
    <w:rsid w:val="009B79E5"/>
    <w:rsid w:val="009D7A90"/>
    <w:rsid w:val="009E2815"/>
    <w:rsid w:val="00A24F3F"/>
    <w:rsid w:val="00A26D4B"/>
    <w:rsid w:val="00A32705"/>
    <w:rsid w:val="00A61280"/>
    <w:rsid w:val="00A831BF"/>
    <w:rsid w:val="00AA691E"/>
    <w:rsid w:val="00B02AE6"/>
    <w:rsid w:val="00B919C7"/>
    <w:rsid w:val="00C122AA"/>
    <w:rsid w:val="00C235B8"/>
    <w:rsid w:val="00C3357C"/>
    <w:rsid w:val="00C80C98"/>
    <w:rsid w:val="00C95FAA"/>
    <w:rsid w:val="00CD677C"/>
    <w:rsid w:val="00CE092E"/>
    <w:rsid w:val="00D3516E"/>
    <w:rsid w:val="00D75C36"/>
    <w:rsid w:val="00D76109"/>
    <w:rsid w:val="00D84CB8"/>
    <w:rsid w:val="00DD3421"/>
    <w:rsid w:val="00DF5646"/>
    <w:rsid w:val="00E001BB"/>
    <w:rsid w:val="00E54186"/>
    <w:rsid w:val="00EF7115"/>
    <w:rsid w:val="00F221E6"/>
    <w:rsid w:val="00F34380"/>
    <w:rsid w:val="00F3510C"/>
    <w:rsid w:val="00F76070"/>
    <w:rsid w:val="00F908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2157"/>
  <w15:chartTrackingRefBased/>
  <w15:docId w15:val="{817C5191-051E-4663-BE35-1AD716BD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10C"/>
    <w:pPr>
      <w:spacing w:after="160" w:line="259" w:lineRule="auto"/>
    </w:pPr>
    <w:rPr>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31BF"/>
    <w:pPr>
      <w:spacing w:after="200" w:line="276" w:lineRule="auto"/>
      <w:ind w:left="720"/>
      <w:contextualSpacing/>
    </w:pPr>
    <w:rPr>
      <w:rFonts w:cs="Angsana New"/>
      <w:sz w:val="20"/>
      <w:szCs w:val="20"/>
      <w:lang w:val="x-none" w:eastAsia="x-none"/>
    </w:rPr>
  </w:style>
  <w:style w:type="character" w:customStyle="1" w:styleId="ListParagraphChar">
    <w:name w:val="List Paragraph Char"/>
    <w:link w:val="ListParagraph"/>
    <w:uiPriority w:val="34"/>
    <w:locked/>
    <w:rsid w:val="00A831BF"/>
    <w:rPr>
      <w:rFonts w:ascii="Calibri" w:eastAsia="Calibri" w:hAnsi="Calibri" w:cs="Angsana New"/>
    </w:rPr>
  </w:style>
  <w:style w:type="character" w:styleId="Hyperlink">
    <w:name w:val="Hyperlink"/>
    <w:uiPriority w:val="99"/>
    <w:unhideWhenUsed/>
    <w:rsid w:val="00A831BF"/>
    <w:rPr>
      <w:color w:val="0000FF"/>
      <w:u w:val="single"/>
    </w:rPr>
  </w:style>
  <w:style w:type="paragraph" w:styleId="FootnoteText">
    <w:name w:val="footnote text"/>
    <w:aliases w:val=" อักขระ อักขระ อักขระ อักขระ อักขระ, อักขระ อักขระ อักขระ อักขระ, อักขระ, อักขระ Char อักขระ อักขระ, อักขระ Char อักขระ, อักขระ อักขระ อักขระ อักขระ อักขระ อักขระ อักขระ อักขระ อักขระ,อักขระ อักขระ อักขระ อักขระ อักขระ,อักขระ,อักขระ อักข"/>
    <w:basedOn w:val="Normal"/>
    <w:link w:val="FootnoteTextChar"/>
    <w:rsid w:val="00A831BF"/>
    <w:pPr>
      <w:spacing w:after="0" w:line="240" w:lineRule="auto"/>
    </w:pPr>
    <w:rPr>
      <w:rFonts w:ascii="MS Sans Serif" w:eastAsia="Times New Roman" w:hAnsi="MS Sans Serif" w:cs="Angsana New"/>
      <w:sz w:val="28"/>
      <w:szCs w:val="20"/>
      <w:lang w:val="x-none" w:eastAsia="x-none"/>
    </w:rPr>
  </w:style>
  <w:style w:type="character" w:customStyle="1" w:styleId="FootnoteTextChar">
    <w:name w:val="Footnote Text Char"/>
    <w:aliases w:val=" อักขระ อักขระ อักขระ อักขระ อักขระ Char, อักขระ อักขระ อักขระ อักขระ Char, อักขระ Char, อักขระ Char อักขระ อักขระ Char, อักขระ Char อักขระ Char, อักขระ อักขระ อักขระ อักขระ อักขระ อักขระ อักขระ อักขระ อักขระ Char,อักขระ Char"/>
    <w:link w:val="FootnoteText"/>
    <w:rsid w:val="00A831BF"/>
    <w:rPr>
      <w:rFonts w:ascii="MS Sans Serif" w:eastAsia="Times New Roman" w:hAnsi="MS Sans Serif" w:cs="Cordia New"/>
      <w:sz w:val="28"/>
    </w:rPr>
  </w:style>
  <w:style w:type="character" w:customStyle="1" w:styleId="1">
    <w:name w:val="การอ้างถึงที่ไม่ได้แก้ไข1"/>
    <w:uiPriority w:val="99"/>
    <w:semiHidden/>
    <w:unhideWhenUsed/>
    <w:rsid w:val="007F2515"/>
    <w:rPr>
      <w:color w:val="605E5C"/>
      <w:shd w:val="clear" w:color="auto" w:fill="E1DFDD"/>
    </w:rPr>
  </w:style>
  <w:style w:type="paragraph" w:styleId="BalloonText">
    <w:name w:val="Balloon Text"/>
    <w:basedOn w:val="Normal"/>
    <w:link w:val="BalloonTextChar"/>
    <w:uiPriority w:val="99"/>
    <w:semiHidden/>
    <w:unhideWhenUsed/>
    <w:rsid w:val="003A508F"/>
    <w:pPr>
      <w:spacing w:after="0" w:line="240" w:lineRule="auto"/>
    </w:pPr>
    <w:rPr>
      <w:rFonts w:ascii="Leelawadee" w:hAnsi="Leelawadee" w:cs="Angsana New"/>
      <w:sz w:val="18"/>
      <w:szCs w:val="22"/>
      <w:lang w:val="x-none" w:eastAsia="x-none"/>
    </w:rPr>
  </w:style>
  <w:style w:type="character" w:customStyle="1" w:styleId="BalloonTextChar">
    <w:name w:val="Balloon Text Char"/>
    <w:link w:val="BalloonText"/>
    <w:uiPriority w:val="99"/>
    <w:semiHidden/>
    <w:rsid w:val="003A508F"/>
    <w:rPr>
      <w:rFonts w:ascii="Leelawadee" w:hAnsi="Leelawadee"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apin63308@gmail.com" TargetMode="External"/><Relationship Id="rId5" Type="http://schemas.openxmlformats.org/officeDocument/2006/relationships/hyperlink" Target="mailto:jvkk_sakarin@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902</Words>
  <Characters>5148</Characters>
  <Application>Microsoft Office Word</Application>
  <DocSecurity>0</DocSecurity>
  <Lines>42</Lines>
  <Paragraphs>12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6038</CharactersWithSpaces>
  <SharedDoc>false</SharedDoc>
  <HLinks>
    <vt:vector size="24" baseType="variant">
      <vt:variant>
        <vt:i4>6029344</vt:i4>
      </vt:variant>
      <vt:variant>
        <vt:i4>9</vt:i4>
      </vt:variant>
      <vt:variant>
        <vt:i4>0</vt:i4>
      </vt:variant>
      <vt:variant>
        <vt:i4>5</vt:i4>
      </vt:variant>
      <vt:variant>
        <vt:lpwstr>mailto:orapin63308@gmail.com</vt:lpwstr>
      </vt:variant>
      <vt:variant>
        <vt:lpwstr/>
      </vt:variant>
      <vt:variant>
        <vt:i4>1310762</vt:i4>
      </vt:variant>
      <vt:variant>
        <vt:i4>6</vt:i4>
      </vt:variant>
      <vt:variant>
        <vt:i4>0</vt:i4>
      </vt:variant>
      <vt:variant>
        <vt:i4>5</vt:i4>
      </vt:variant>
      <vt:variant>
        <vt:lpwstr>mailto:suicidethailand@gmail.com</vt:lpwstr>
      </vt:variant>
      <vt:variant>
        <vt:lpwstr/>
      </vt:variant>
      <vt:variant>
        <vt:i4>6029344</vt:i4>
      </vt:variant>
      <vt:variant>
        <vt:i4>3</vt:i4>
      </vt:variant>
      <vt:variant>
        <vt:i4>0</vt:i4>
      </vt:variant>
      <vt:variant>
        <vt:i4>5</vt:i4>
      </vt:variant>
      <vt:variant>
        <vt:lpwstr>mailto:orapin63308@gmail.com</vt:lpwstr>
      </vt:variant>
      <vt:variant>
        <vt:lpwstr/>
      </vt:variant>
      <vt:variant>
        <vt:i4>4128801</vt:i4>
      </vt:variant>
      <vt:variant>
        <vt:i4>0</vt:i4>
      </vt:variant>
      <vt:variant>
        <vt:i4>0</vt:i4>
      </vt:variant>
      <vt:variant>
        <vt:i4>5</vt:i4>
      </vt:variant>
      <vt:variant>
        <vt:lpwstr>mailto:jvkk_sakarin@hotmail.com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ศรสวรรค์ คงเจริญ</dc:creator>
  <cp:keywords/>
  <cp:lastModifiedBy>SP</cp:lastModifiedBy>
  <cp:revision>6</cp:revision>
  <cp:lastPrinted>2019-07-03T07:10:00Z</cp:lastPrinted>
  <dcterms:created xsi:type="dcterms:W3CDTF">2019-10-09T09:24:00Z</dcterms:created>
  <dcterms:modified xsi:type="dcterms:W3CDTF">2019-10-21T13:01:00Z</dcterms:modified>
</cp:coreProperties>
</file>