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3" w:type="dxa"/>
        <w:tblLook w:val="04A0" w:firstRow="1" w:lastRow="0" w:firstColumn="1" w:lastColumn="0" w:noHBand="0" w:noVBand="1"/>
      </w:tblPr>
      <w:tblGrid>
        <w:gridCol w:w="2069"/>
        <w:gridCol w:w="7424"/>
      </w:tblGrid>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sz w:val="32"/>
                <w:szCs w:val="32"/>
                <w:cs/>
              </w:rPr>
              <w:t>หมวด</w:t>
            </w:r>
          </w:p>
        </w:tc>
        <w:tc>
          <w:tcPr>
            <w:tcW w:w="7424" w:type="dxa"/>
          </w:tcPr>
          <w:p w:rsidR="00AB776A" w:rsidRDefault="00AB776A" w:rsidP="00DE6C1C">
            <w:pPr>
              <w:jc w:val="thaiDistribute"/>
              <w:rPr>
                <w:rFonts w:ascii="TH SarabunPSK" w:hAnsi="TH SarabunPSK" w:cs="TH SarabunPSK"/>
                <w:b/>
                <w:bCs/>
                <w:sz w:val="32"/>
                <w:szCs w:val="32"/>
              </w:rPr>
            </w:pPr>
            <w:r w:rsidRPr="00AB776A">
              <w:rPr>
                <w:rFonts w:ascii="TH SarabunPSK" w:hAnsi="TH SarabunPSK" w:cs="TH SarabunPSK"/>
                <w:b/>
                <w:bCs/>
                <w:sz w:val="32"/>
                <w:szCs w:val="32"/>
                <w:cs/>
              </w:rPr>
              <w:t xml:space="preserve">ยุทธศาสตร์ด้านส่งเสริมสุขภาพ ป้องกันโรค และคุ้มครองผู้บริโภคเป็นเลิศ </w:t>
            </w:r>
          </w:p>
          <w:p w:rsidR="00F7758D" w:rsidRPr="00AB776A" w:rsidRDefault="00AB776A" w:rsidP="00DE6C1C">
            <w:pPr>
              <w:jc w:val="thaiDistribute"/>
              <w:rPr>
                <w:rFonts w:ascii="TH SarabunPSK" w:hAnsi="TH SarabunPSK" w:cs="TH SarabunPSK"/>
                <w:b/>
                <w:bCs/>
                <w:sz w:val="32"/>
                <w:szCs w:val="32"/>
              </w:rPr>
            </w:pPr>
            <w:r w:rsidRPr="00AB776A">
              <w:rPr>
                <w:rFonts w:ascii="TH SarabunPSK" w:hAnsi="TH SarabunPSK" w:cs="TH SarabunPSK"/>
                <w:b/>
                <w:bCs/>
                <w:sz w:val="32"/>
                <w:szCs w:val="32"/>
                <w:cs/>
              </w:rPr>
              <w:t>(</w:t>
            </w:r>
            <w:r w:rsidRPr="00AB776A">
              <w:rPr>
                <w:rFonts w:ascii="TH SarabunPSK" w:hAnsi="TH SarabunPSK" w:cs="TH SarabunPSK"/>
                <w:b/>
                <w:bCs/>
                <w:sz w:val="32"/>
                <w:szCs w:val="32"/>
              </w:rPr>
              <w:t>PP&amp;P Excellence)</w:t>
            </w:r>
          </w:p>
        </w:tc>
      </w:tr>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sz w:val="32"/>
                <w:szCs w:val="32"/>
                <w:cs/>
              </w:rPr>
              <w:t>แผนที่</w:t>
            </w:r>
          </w:p>
        </w:tc>
        <w:tc>
          <w:tcPr>
            <w:tcW w:w="7424" w:type="dxa"/>
          </w:tcPr>
          <w:p w:rsidR="00F7758D" w:rsidRPr="00AB776A" w:rsidRDefault="00F7758D" w:rsidP="00DE6C1C">
            <w:pPr>
              <w:jc w:val="thaiDistribute"/>
              <w:rPr>
                <w:rFonts w:ascii="TH SarabunPSK" w:hAnsi="TH SarabunPSK" w:cs="TH SarabunPSK"/>
                <w:b/>
                <w:bCs/>
                <w:sz w:val="32"/>
                <w:szCs w:val="32"/>
                <w:cs/>
              </w:rPr>
            </w:pPr>
            <w:r w:rsidRPr="00AB776A">
              <w:rPr>
                <w:rFonts w:ascii="TH SarabunPSK" w:hAnsi="TH SarabunPSK" w:cs="TH SarabunPSK"/>
                <w:b/>
                <w:bCs/>
                <w:sz w:val="32"/>
                <w:szCs w:val="32"/>
              </w:rPr>
              <w:t>1.</w:t>
            </w:r>
            <w:r w:rsidRPr="00AB776A">
              <w:rPr>
                <w:rFonts w:ascii="TH SarabunPSK" w:hAnsi="TH SarabunPSK" w:cs="TH SarabunPSK"/>
                <w:b/>
                <w:bCs/>
                <w:sz w:val="32"/>
                <w:szCs w:val="32"/>
                <w:cs/>
              </w:rPr>
              <w:t xml:space="preserve"> </w:t>
            </w:r>
            <w:r w:rsidR="00AB776A" w:rsidRPr="00AB776A">
              <w:rPr>
                <w:rFonts w:ascii="TH SarabunPSK" w:hAnsi="TH SarabunPSK" w:cs="TH SarabunPSK"/>
                <w:b/>
                <w:bCs/>
                <w:sz w:val="32"/>
                <w:szCs w:val="32"/>
                <w:cs/>
              </w:rPr>
              <w:t>การพัฒนาคุณภาพชีวิตคนไทยทุกกลุ่มวัย (ด้านสุขภาพ)</w:t>
            </w:r>
          </w:p>
        </w:tc>
      </w:tr>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sz w:val="32"/>
                <w:szCs w:val="32"/>
                <w:cs/>
              </w:rPr>
              <w:t>โครงการที่</w:t>
            </w:r>
          </w:p>
        </w:tc>
        <w:tc>
          <w:tcPr>
            <w:tcW w:w="7424" w:type="dxa"/>
          </w:tcPr>
          <w:p w:rsidR="00F7758D" w:rsidRPr="00AB776A" w:rsidRDefault="00AB776A" w:rsidP="00DE6C1C">
            <w:pPr>
              <w:jc w:val="thaiDistribute"/>
              <w:rPr>
                <w:rFonts w:ascii="TH SarabunPSK" w:hAnsi="TH SarabunPSK" w:cs="TH SarabunPSK"/>
                <w:b/>
                <w:bCs/>
                <w:sz w:val="32"/>
                <w:szCs w:val="32"/>
                <w:cs/>
              </w:rPr>
            </w:pPr>
            <w:r w:rsidRPr="00AB776A">
              <w:rPr>
                <w:rFonts w:ascii="TH SarabunPSK" w:hAnsi="TH SarabunPSK" w:cs="TH SarabunPSK"/>
                <w:b/>
                <w:bCs/>
                <w:sz w:val="32"/>
                <w:szCs w:val="32"/>
                <w:cs/>
              </w:rPr>
              <w:t>1. โครงการพัฒนาและสร้างศักยภาพคนไทยทุกกลุ่มวัย</w:t>
            </w:r>
          </w:p>
        </w:tc>
      </w:tr>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sz w:val="32"/>
                <w:szCs w:val="32"/>
                <w:cs/>
              </w:rPr>
              <w:t>ระดับการแสดงผล</w:t>
            </w:r>
          </w:p>
        </w:tc>
        <w:tc>
          <w:tcPr>
            <w:tcW w:w="7424" w:type="dxa"/>
          </w:tcPr>
          <w:p w:rsidR="00F7758D" w:rsidRPr="00AB776A" w:rsidRDefault="00F7758D" w:rsidP="00DE6C1C">
            <w:pPr>
              <w:jc w:val="thaiDistribute"/>
              <w:rPr>
                <w:rFonts w:ascii="TH SarabunPSK" w:hAnsi="TH SarabunPSK" w:cs="TH SarabunPSK"/>
                <w:b/>
                <w:bCs/>
                <w:sz w:val="32"/>
                <w:szCs w:val="32"/>
              </w:rPr>
            </w:pPr>
            <w:r w:rsidRPr="00AB776A">
              <w:rPr>
                <w:rFonts w:ascii="TH SarabunPSK" w:hAnsi="TH SarabunPSK" w:cs="TH SarabunPSK"/>
                <w:b/>
                <w:bCs/>
                <w:sz w:val="32"/>
                <w:szCs w:val="32"/>
                <w:cs/>
              </w:rPr>
              <w:t>จังหวัด</w:t>
            </w:r>
            <w:r w:rsidRPr="00AB776A">
              <w:rPr>
                <w:rFonts w:ascii="TH SarabunPSK" w:hAnsi="TH SarabunPSK" w:cs="TH SarabunPSK"/>
                <w:b/>
                <w:bCs/>
                <w:sz w:val="32"/>
                <w:szCs w:val="32"/>
              </w:rPr>
              <w:t>/</w:t>
            </w:r>
            <w:r w:rsidRPr="00AB776A">
              <w:rPr>
                <w:rFonts w:ascii="TH SarabunPSK" w:hAnsi="TH SarabunPSK" w:cs="TH SarabunPSK"/>
                <w:b/>
                <w:bCs/>
                <w:sz w:val="32"/>
                <w:szCs w:val="32"/>
                <w:cs/>
              </w:rPr>
              <w:t>เขต</w:t>
            </w:r>
            <w:r w:rsidRPr="00AB776A">
              <w:rPr>
                <w:rFonts w:ascii="TH SarabunPSK" w:hAnsi="TH SarabunPSK" w:cs="TH SarabunPSK"/>
                <w:b/>
                <w:bCs/>
                <w:sz w:val="32"/>
                <w:szCs w:val="32"/>
              </w:rPr>
              <w:t>/</w:t>
            </w:r>
            <w:r w:rsidRPr="00AB776A">
              <w:rPr>
                <w:rFonts w:ascii="TH SarabunPSK" w:hAnsi="TH SarabunPSK" w:cs="TH SarabunPSK"/>
                <w:b/>
                <w:bCs/>
                <w:sz w:val="32"/>
                <w:szCs w:val="32"/>
                <w:cs/>
              </w:rPr>
              <w:t>ประเทศ</w:t>
            </w:r>
          </w:p>
        </w:tc>
      </w:tr>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sz w:val="32"/>
                <w:szCs w:val="32"/>
                <w:cs/>
              </w:rPr>
              <w:t>ชื่อตัวชี้วัด</w:t>
            </w:r>
          </w:p>
        </w:tc>
        <w:tc>
          <w:tcPr>
            <w:tcW w:w="7424" w:type="dxa"/>
          </w:tcPr>
          <w:p w:rsidR="00F7758D" w:rsidRPr="00AB776A" w:rsidRDefault="00AB776A" w:rsidP="00DE6C1C">
            <w:pPr>
              <w:jc w:val="thaiDistribute"/>
              <w:rPr>
                <w:rFonts w:ascii="TH SarabunPSK" w:hAnsi="TH SarabunPSK" w:cs="TH SarabunPSK"/>
                <w:b/>
                <w:bCs/>
                <w:sz w:val="32"/>
                <w:szCs w:val="32"/>
                <w:cs/>
              </w:rPr>
            </w:pPr>
            <w:r w:rsidRPr="00AB776A">
              <w:rPr>
                <w:rFonts w:ascii="TH SarabunPSK" w:hAnsi="TH SarabunPSK" w:cs="TH SarabunPSK"/>
                <w:b/>
                <w:bCs/>
                <w:sz w:val="32"/>
                <w:szCs w:val="32"/>
              </w:rPr>
              <w:t xml:space="preserve">8. </w:t>
            </w:r>
            <w:r w:rsidR="00F7758D" w:rsidRPr="00AB776A">
              <w:rPr>
                <w:rFonts w:ascii="TH SarabunPSK" w:hAnsi="TH SarabunPSK" w:cs="TH SarabunPSK"/>
                <w:b/>
                <w:bCs/>
                <w:sz w:val="32"/>
                <w:szCs w:val="32"/>
                <w:cs/>
              </w:rPr>
              <w:t xml:space="preserve">ร้อยละของประชากรสูงอายุที่มีพฤติกรรมสุขภาพที่พึงประสงค์ </w:t>
            </w:r>
          </w:p>
        </w:tc>
      </w:tr>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sz w:val="32"/>
                <w:szCs w:val="32"/>
                <w:cs/>
              </w:rPr>
              <w:t>คำนิยาม</w:t>
            </w:r>
          </w:p>
        </w:tc>
        <w:tc>
          <w:tcPr>
            <w:tcW w:w="7424" w:type="dxa"/>
          </w:tcPr>
          <w:p w:rsidR="00F7758D" w:rsidRPr="00AB776A" w:rsidRDefault="00F7758D" w:rsidP="00DE6C1C">
            <w:pPr>
              <w:rPr>
                <w:rFonts w:ascii="TH SarabunPSK" w:hAnsi="TH SarabunPSK" w:cs="TH SarabunPSK"/>
                <w:sz w:val="32"/>
                <w:szCs w:val="32"/>
              </w:rPr>
            </w:pPr>
            <w:r w:rsidRPr="00AB776A">
              <w:rPr>
                <w:rFonts w:ascii="TH SarabunPSK" w:hAnsi="TH SarabunPSK" w:cs="TH SarabunPSK"/>
                <w:b/>
                <w:bCs/>
                <w:sz w:val="32"/>
                <w:szCs w:val="32"/>
                <w:cs/>
              </w:rPr>
              <w:t xml:space="preserve">ผู้สูงอายุ </w:t>
            </w:r>
            <w:r w:rsidRPr="00AB776A">
              <w:rPr>
                <w:rFonts w:ascii="TH SarabunPSK" w:hAnsi="TH SarabunPSK" w:cs="TH SarabunPSK"/>
                <w:sz w:val="32"/>
                <w:szCs w:val="32"/>
                <w:cs/>
              </w:rPr>
              <w:t xml:space="preserve">หมายถึง ประชาชนกลุ่มเป้าหมายที่มีอายุตั้งแต่ </w:t>
            </w:r>
            <w:r w:rsidRPr="00AB776A">
              <w:rPr>
                <w:rFonts w:ascii="TH SarabunPSK" w:hAnsi="TH SarabunPSK" w:cs="TH SarabunPSK"/>
                <w:sz w:val="32"/>
                <w:szCs w:val="32"/>
              </w:rPr>
              <w:t>60</w:t>
            </w:r>
            <w:r w:rsidRPr="00AB776A">
              <w:rPr>
                <w:rFonts w:ascii="TH SarabunPSK" w:hAnsi="TH SarabunPSK" w:cs="TH SarabunPSK"/>
                <w:sz w:val="32"/>
                <w:szCs w:val="32"/>
                <w:cs/>
              </w:rPr>
              <w:t xml:space="preserve"> ปีขึ้นไป</w:t>
            </w:r>
          </w:p>
          <w:p w:rsidR="00F7758D" w:rsidRPr="00AB776A" w:rsidRDefault="00F7758D" w:rsidP="00DE6C1C">
            <w:pPr>
              <w:tabs>
                <w:tab w:val="left" w:pos="5954"/>
              </w:tabs>
              <w:rPr>
                <w:rFonts w:ascii="TH SarabunPSK" w:hAnsi="TH SarabunPSK" w:cs="TH SarabunPSK"/>
                <w:b/>
                <w:bCs/>
                <w:sz w:val="32"/>
                <w:szCs w:val="32"/>
              </w:rPr>
            </w:pPr>
            <w:r w:rsidRPr="00AB776A">
              <w:rPr>
                <w:rFonts w:ascii="TH SarabunPSK" w:hAnsi="TH SarabunPSK" w:cs="TH SarabunPSK"/>
                <w:b/>
                <w:bCs/>
                <w:sz w:val="32"/>
                <w:szCs w:val="32"/>
                <w:cs/>
              </w:rPr>
              <w:t xml:space="preserve">ชมรมผู้สูงอายุ  </w:t>
            </w:r>
            <w:r w:rsidRPr="00AB776A">
              <w:rPr>
                <w:rFonts w:ascii="TH SarabunPSK" w:hAnsi="TH SarabunPSK" w:cs="TH SarabunPSK"/>
                <w:sz w:val="32"/>
                <w:szCs w:val="32"/>
                <w:cs/>
              </w:rPr>
              <w:t xml:space="preserve">หมายถึง ชมรมที่จัดตั้งขึ้นเพื่อให้ผู้สูงอายุมีส่วนร่วมในการดูแลผู้สูงอายุในชุมชน ภายใต้การดูแลของโรงพยาบาลส่งเสริมสุขภาพตำบล สำหรับพื้นที่กรุงเทพมหานคร อยู่ภายใต้การดูแลของศูนย์บริการสาธารณสุข </w:t>
            </w:r>
          </w:p>
          <w:p w:rsidR="00F7758D" w:rsidRPr="00AB776A" w:rsidRDefault="00F7758D" w:rsidP="00DE6C1C">
            <w:pPr>
              <w:jc w:val="thaiDistribute"/>
              <w:rPr>
                <w:rFonts w:ascii="TH SarabunPSK" w:eastAsia="Calibri" w:hAnsi="TH SarabunPSK" w:cs="TH SarabunPSK"/>
                <w:b/>
                <w:bCs/>
                <w:i/>
                <w:iCs/>
                <w:spacing w:val="-6"/>
                <w:sz w:val="32"/>
                <w:szCs w:val="32"/>
              </w:rPr>
            </w:pPr>
            <w:r w:rsidRPr="00AB776A">
              <w:rPr>
                <w:rFonts w:ascii="TH SarabunPSK" w:hAnsi="TH SarabunPSK" w:cs="TH SarabunPSK"/>
                <w:b/>
                <w:bCs/>
                <w:color w:val="000000" w:themeColor="text1"/>
                <w:sz w:val="32"/>
                <w:szCs w:val="32"/>
                <w:cs/>
              </w:rPr>
              <w:t>พฤติกรรมสุขภาพที่พึงประสงค์</w:t>
            </w:r>
            <w:r w:rsidRPr="00AB776A">
              <w:rPr>
                <w:rFonts w:ascii="TH SarabunPSK" w:hAnsi="TH SarabunPSK" w:cs="TH SarabunPSK"/>
                <w:b/>
                <w:bCs/>
                <w:sz w:val="32"/>
                <w:szCs w:val="32"/>
                <w:cs/>
              </w:rPr>
              <w:t xml:space="preserve">ด้านร่างกาย </w:t>
            </w:r>
            <w:r w:rsidRPr="00AB776A">
              <w:rPr>
                <w:rFonts w:ascii="TH SarabunPSK" w:eastAsia="Calibri" w:hAnsi="TH SarabunPSK" w:cs="TH SarabunPSK"/>
                <w:spacing w:val="-6"/>
                <w:sz w:val="32"/>
                <w:szCs w:val="32"/>
                <w:cs/>
              </w:rPr>
              <w:t xml:space="preserve">หมายถึง </w:t>
            </w:r>
            <w:r w:rsidRPr="00AB776A">
              <w:rPr>
                <w:rFonts w:ascii="TH SarabunPSK" w:eastAsia="Calibri" w:hAnsi="TH SarabunPSK" w:cs="TH SarabunPSK"/>
                <w:b/>
                <w:bCs/>
                <w:i/>
                <w:iCs/>
                <w:spacing w:val="-6"/>
                <w:sz w:val="32"/>
                <w:szCs w:val="32"/>
                <w:cs/>
              </w:rPr>
              <w:t xml:space="preserve">พฤติกรรมสุขภาพในระหว่าง </w:t>
            </w:r>
            <w:r w:rsidRPr="00AB776A">
              <w:rPr>
                <w:rFonts w:ascii="TH SarabunPSK" w:eastAsia="Calibri" w:hAnsi="TH SarabunPSK" w:cs="TH SarabunPSK"/>
                <w:b/>
                <w:bCs/>
                <w:i/>
                <w:iCs/>
                <w:spacing w:val="-6"/>
                <w:sz w:val="32"/>
                <w:szCs w:val="32"/>
              </w:rPr>
              <w:t xml:space="preserve">6 </w:t>
            </w:r>
            <w:r w:rsidRPr="00AB776A">
              <w:rPr>
                <w:rFonts w:ascii="TH SarabunPSK" w:eastAsia="Calibri" w:hAnsi="TH SarabunPSK" w:cs="TH SarabunPSK"/>
                <w:b/>
                <w:bCs/>
                <w:i/>
                <w:iCs/>
                <w:spacing w:val="-6"/>
                <w:sz w:val="32"/>
                <w:szCs w:val="32"/>
                <w:cs/>
              </w:rPr>
              <w:t>เดือนที่ผ่านมา</w:t>
            </w:r>
            <w:r w:rsidRPr="00AB776A">
              <w:rPr>
                <w:rFonts w:ascii="TH SarabunPSK" w:eastAsia="Calibri" w:hAnsi="TH SarabunPSK" w:cs="TH SarabunPSK"/>
                <w:b/>
                <w:bCs/>
                <w:i/>
                <w:iCs/>
                <w:sz w:val="32"/>
                <w:szCs w:val="32"/>
                <w:cs/>
              </w:rPr>
              <w:t xml:space="preserve"> </w:t>
            </w:r>
            <w:r w:rsidRPr="00AB776A">
              <w:rPr>
                <w:rFonts w:ascii="TH SarabunPSK" w:eastAsia="Calibri" w:hAnsi="TH SarabunPSK" w:cs="TH SarabunPSK"/>
                <w:sz w:val="32"/>
                <w:szCs w:val="32"/>
                <w:cs/>
              </w:rPr>
              <w:t xml:space="preserve"> </w:t>
            </w:r>
            <w:r w:rsidRPr="00AB776A">
              <w:rPr>
                <w:rFonts w:ascii="TH SarabunPSK" w:eastAsia="Calibri" w:hAnsi="TH SarabunPSK" w:cs="TH SarabunPSK"/>
                <w:sz w:val="32"/>
                <w:szCs w:val="32"/>
              </w:rPr>
              <w:t xml:space="preserve">   </w:t>
            </w:r>
            <w:r w:rsidRPr="00AB776A">
              <w:rPr>
                <w:rFonts w:ascii="TH SarabunPSK" w:eastAsia="Calibri" w:hAnsi="TH SarabunPSK" w:cs="TH SarabunPSK"/>
                <w:sz w:val="32"/>
                <w:szCs w:val="32"/>
                <w:cs/>
              </w:rPr>
              <w:t>ผู้สูงอายุมีพฤติกรรมหรือการปฏิบัติตัว ดังต่อไปนี้</w:t>
            </w:r>
          </w:p>
          <w:p w:rsidR="00F7758D" w:rsidRPr="00AB776A" w:rsidRDefault="00F7758D" w:rsidP="00DE6C1C">
            <w:pPr>
              <w:pStyle w:val="ListParagraph"/>
              <w:numPr>
                <w:ilvl w:val="0"/>
                <w:numId w:val="1"/>
              </w:numPr>
              <w:spacing w:after="0" w:line="240" w:lineRule="auto"/>
              <w:ind w:left="459" w:hanging="219"/>
              <w:jc w:val="thaiDistribute"/>
              <w:rPr>
                <w:rFonts w:ascii="TH SarabunPSK" w:eastAsia="Calibri" w:hAnsi="TH SarabunPSK" w:cs="TH SarabunPSK"/>
                <w:sz w:val="32"/>
                <w:szCs w:val="32"/>
              </w:rPr>
            </w:pPr>
            <w:r w:rsidRPr="00AB776A">
              <w:rPr>
                <w:rFonts w:ascii="TH SarabunPSK" w:eastAsia="Calibri" w:hAnsi="TH SarabunPSK" w:cs="TH SarabunPSK"/>
                <w:spacing w:val="-8"/>
                <w:sz w:val="32"/>
                <w:szCs w:val="32"/>
                <w:cs/>
              </w:rPr>
              <w:t xml:space="preserve">มีกิจกรรมทางกาย/ออกกำลังกาย </w:t>
            </w:r>
            <w:r w:rsidRPr="00AB776A">
              <w:rPr>
                <w:rFonts w:ascii="TH SarabunPSK" w:hAnsi="TH SarabunPSK" w:cs="TH SarabunPSK"/>
                <w:sz w:val="32"/>
                <w:szCs w:val="32"/>
                <w:cs/>
              </w:rPr>
              <w:t xml:space="preserve">อย่างน้อยสัปดาห์ละ </w:t>
            </w:r>
            <w:r w:rsidRPr="00AB776A">
              <w:rPr>
                <w:rFonts w:ascii="TH SarabunPSK" w:hAnsi="TH SarabunPSK" w:cs="TH SarabunPSK"/>
                <w:sz w:val="32"/>
                <w:szCs w:val="32"/>
              </w:rPr>
              <w:t>5</w:t>
            </w:r>
            <w:r w:rsidRPr="00AB776A">
              <w:rPr>
                <w:rFonts w:ascii="TH SarabunPSK" w:hAnsi="TH SarabunPSK" w:cs="TH SarabunPSK"/>
                <w:sz w:val="32"/>
                <w:szCs w:val="32"/>
                <w:cs/>
              </w:rPr>
              <w:t xml:space="preserve"> วัน ครั้งละ </w:t>
            </w:r>
            <w:r w:rsidRPr="00AB776A">
              <w:rPr>
                <w:rFonts w:ascii="TH SarabunPSK" w:hAnsi="TH SarabunPSK" w:cs="TH SarabunPSK"/>
                <w:sz w:val="32"/>
                <w:szCs w:val="32"/>
              </w:rPr>
              <w:t>30</w:t>
            </w:r>
            <w:r w:rsidRPr="00AB776A">
              <w:rPr>
                <w:rFonts w:ascii="TH SarabunPSK" w:hAnsi="TH SarabunPSK" w:cs="TH SarabunPSK"/>
                <w:sz w:val="32"/>
                <w:szCs w:val="32"/>
                <w:cs/>
              </w:rPr>
              <w:t xml:space="preserve"> นาที </w:t>
            </w:r>
          </w:p>
          <w:p w:rsidR="00F7758D" w:rsidRPr="00AB776A" w:rsidRDefault="00F7758D" w:rsidP="00DE6C1C">
            <w:pPr>
              <w:rPr>
                <w:rFonts w:ascii="TH SarabunPSK" w:hAnsi="TH SarabunPSK" w:cs="TH SarabunPSK"/>
                <w:sz w:val="32"/>
                <w:szCs w:val="32"/>
                <w:cs/>
              </w:rPr>
            </w:pPr>
            <w:r w:rsidRPr="00AB776A">
              <w:rPr>
                <w:rFonts w:ascii="TH SarabunPSK" w:hAnsi="TH SarabunPSK" w:cs="TH SarabunPSK"/>
                <w:sz w:val="32"/>
                <w:szCs w:val="32"/>
                <w:cs/>
              </w:rPr>
              <w:t xml:space="preserve">      หรือ มีกิจกรรมทางกายสะสม </w:t>
            </w:r>
            <w:r w:rsidRPr="00AB776A">
              <w:rPr>
                <w:rFonts w:ascii="TH SarabunPSK" w:hAnsi="TH SarabunPSK" w:cs="TH SarabunPSK"/>
                <w:sz w:val="32"/>
                <w:szCs w:val="32"/>
              </w:rPr>
              <w:t>150</w:t>
            </w:r>
            <w:r w:rsidRPr="00AB776A">
              <w:rPr>
                <w:rFonts w:ascii="TH SarabunPSK" w:hAnsi="TH SarabunPSK" w:cs="TH SarabunPSK"/>
                <w:sz w:val="32"/>
                <w:szCs w:val="32"/>
                <w:cs/>
              </w:rPr>
              <w:t xml:space="preserve"> นาที / สัปดาห์</w:t>
            </w:r>
          </w:p>
          <w:p w:rsidR="00F7758D" w:rsidRPr="00AB776A" w:rsidRDefault="00F7758D" w:rsidP="00DE6C1C">
            <w:pPr>
              <w:jc w:val="thaiDistribute"/>
              <w:rPr>
                <w:rFonts w:ascii="TH SarabunPSK" w:eastAsia="Calibri" w:hAnsi="TH SarabunPSK" w:cs="TH SarabunPSK"/>
                <w:sz w:val="32"/>
                <w:szCs w:val="32"/>
              </w:rPr>
            </w:pPr>
            <w:r w:rsidRPr="00AB776A">
              <w:rPr>
                <w:rFonts w:ascii="TH SarabunPSK" w:eastAsia="Calibri" w:hAnsi="TH SarabunPSK" w:cs="TH SarabunPSK"/>
                <w:sz w:val="32"/>
                <w:szCs w:val="32"/>
              </w:rPr>
              <w:t xml:space="preserve">    2. </w:t>
            </w:r>
            <w:r w:rsidRPr="00AB776A">
              <w:rPr>
                <w:rFonts w:ascii="TH SarabunPSK" w:eastAsia="Calibri" w:hAnsi="TH SarabunPSK" w:cs="TH SarabunPSK"/>
                <w:sz w:val="32"/>
                <w:szCs w:val="32"/>
                <w:cs/>
              </w:rPr>
              <w:t>รับประทานผัก ผลไม้สด เป็นประจำ</w:t>
            </w:r>
            <w:r w:rsidRPr="00AB776A">
              <w:rPr>
                <w:rFonts w:ascii="TH SarabunPSK" w:eastAsia="Calibri" w:hAnsi="TH SarabunPSK" w:cs="TH SarabunPSK"/>
                <w:sz w:val="32"/>
                <w:szCs w:val="32"/>
              </w:rPr>
              <w:t xml:space="preserve"> </w:t>
            </w:r>
          </w:p>
          <w:p w:rsidR="00F7758D" w:rsidRPr="00AB776A" w:rsidRDefault="00F7758D" w:rsidP="00DE6C1C">
            <w:pPr>
              <w:jc w:val="thaiDistribute"/>
              <w:rPr>
                <w:rFonts w:ascii="TH SarabunPSK" w:eastAsia="Calibri" w:hAnsi="TH SarabunPSK" w:cs="TH SarabunPSK"/>
                <w:sz w:val="32"/>
                <w:szCs w:val="32"/>
              </w:rPr>
            </w:pPr>
            <w:r w:rsidRPr="00AB776A">
              <w:rPr>
                <w:rFonts w:ascii="TH SarabunPSK" w:eastAsia="Calibri" w:hAnsi="TH SarabunPSK" w:cs="TH SarabunPSK"/>
                <w:sz w:val="32"/>
                <w:szCs w:val="32"/>
              </w:rPr>
              <w:t xml:space="preserve">    3. </w:t>
            </w:r>
            <w:r w:rsidRPr="00AB776A">
              <w:rPr>
                <w:rFonts w:ascii="TH SarabunPSK" w:eastAsia="Calibri" w:hAnsi="TH SarabunPSK" w:cs="TH SarabunPSK"/>
                <w:sz w:val="32"/>
                <w:szCs w:val="32"/>
                <w:cs/>
              </w:rPr>
              <w:t xml:space="preserve">ดื่มน้ำสะอาดอย่างน้อยวันละ </w:t>
            </w:r>
            <w:r w:rsidRPr="00AB776A">
              <w:rPr>
                <w:rFonts w:ascii="TH SarabunPSK" w:eastAsia="Calibri" w:hAnsi="TH SarabunPSK" w:cs="TH SarabunPSK"/>
                <w:sz w:val="32"/>
                <w:szCs w:val="32"/>
              </w:rPr>
              <w:t>8</w:t>
            </w:r>
            <w:r w:rsidRPr="00AB776A">
              <w:rPr>
                <w:rFonts w:ascii="TH SarabunPSK" w:eastAsia="Calibri" w:hAnsi="TH SarabunPSK" w:cs="TH SarabunPSK"/>
                <w:sz w:val="32"/>
                <w:szCs w:val="32"/>
                <w:cs/>
              </w:rPr>
              <w:t xml:space="preserve"> แก้ว</w:t>
            </w:r>
          </w:p>
          <w:p w:rsidR="00F7758D" w:rsidRPr="00AB776A" w:rsidRDefault="00F7758D" w:rsidP="00DE6C1C">
            <w:pPr>
              <w:jc w:val="thaiDistribute"/>
              <w:rPr>
                <w:rFonts w:ascii="TH SarabunPSK" w:eastAsia="Calibri" w:hAnsi="TH SarabunPSK" w:cs="TH SarabunPSK"/>
                <w:sz w:val="32"/>
                <w:szCs w:val="32"/>
              </w:rPr>
            </w:pPr>
            <w:r w:rsidRPr="00AB776A">
              <w:rPr>
                <w:rFonts w:ascii="TH SarabunPSK" w:eastAsia="Calibri" w:hAnsi="TH SarabunPSK" w:cs="TH SarabunPSK"/>
                <w:sz w:val="32"/>
                <w:szCs w:val="32"/>
              </w:rPr>
              <w:t xml:space="preserve">    4.</w:t>
            </w:r>
            <w:r w:rsidRPr="00AB776A">
              <w:rPr>
                <w:rFonts w:ascii="TH SarabunPSK" w:eastAsia="Calibri" w:hAnsi="TH SarabunPSK" w:cs="TH SarabunPSK"/>
                <w:sz w:val="32"/>
                <w:szCs w:val="32"/>
                <w:cs/>
              </w:rPr>
              <w:t xml:space="preserve"> ไม่สูบบุหรี่ /ไม่สูบยาเส้น</w:t>
            </w:r>
          </w:p>
          <w:p w:rsidR="00F7758D" w:rsidRPr="00AB776A" w:rsidRDefault="00F7758D" w:rsidP="00DE6C1C">
            <w:pPr>
              <w:jc w:val="thaiDistribute"/>
              <w:rPr>
                <w:rFonts w:ascii="TH SarabunPSK" w:eastAsia="Calibri" w:hAnsi="TH SarabunPSK" w:cs="TH SarabunPSK"/>
                <w:sz w:val="32"/>
                <w:szCs w:val="32"/>
              </w:rPr>
            </w:pPr>
            <w:r w:rsidRPr="00AB776A">
              <w:rPr>
                <w:rFonts w:ascii="TH SarabunPSK" w:eastAsia="Calibri" w:hAnsi="TH SarabunPSK" w:cs="TH SarabunPSK"/>
                <w:sz w:val="32"/>
                <w:szCs w:val="32"/>
              </w:rPr>
              <w:t xml:space="preserve">    5. </w:t>
            </w:r>
            <w:r w:rsidRPr="00AB776A">
              <w:rPr>
                <w:rFonts w:ascii="TH SarabunPSK" w:eastAsia="Calibri" w:hAnsi="TH SarabunPSK" w:cs="TH SarabunPSK"/>
                <w:sz w:val="32"/>
                <w:szCs w:val="32"/>
                <w:cs/>
              </w:rPr>
              <w:t xml:space="preserve">ไม่ดื่มเครื่องดื่มที่มีส่วนผสมของแอลกอฮอล์ (เช่น </w:t>
            </w:r>
            <w:proofErr w:type="gramStart"/>
            <w:r w:rsidRPr="00AB776A">
              <w:rPr>
                <w:rFonts w:ascii="TH SarabunPSK" w:eastAsia="Calibri" w:hAnsi="TH SarabunPSK" w:cs="TH SarabunPSK"/>
                <w:sz w:val="32"/>
                <w:szCs w:val="32"/>
                <w:cs/>
              </w:rPr>
              <w:t>สุรา  เบียร์</w:t>
            </w:r>
            <w:proofErr w:type="gramEnd"/>
            <w:r w:rsidRPr="00AB776A">
              <w:rPr>
                <w:rFonts w:ascii="TH SarabunPSK" w:eastAsia="Calibri" w:hAnsi="TH SarabunPSK" w:cs="TH SarabunPSK"/>
                <w:sz w:val="32"/>
                <w:szCs w:val="32"/>
                <w:cs/>
              </w:rPr>
              <w:t xml:space="preserve">  ยาดองเหล้า)</w:t>
            </w:r>
          </w:p>
          <w:p w:rsidR="00F7758D" w:rsidRPr="00AB776A" w:rsidRDefault="00F7758D" w:rsidP="00DE6C1C">
            <w:pPr>
              <w:jc w:val="thaiDistribute"/>
              <w:rPr>
                <w:rFonts w:ascii="TH SarabunPSK" w:eastAsia="Calibri" w:hAnsi="TH SarabunPSK" w:cs="TH SarabunPSK"/>
                <w:b/>
                <w:bCs/>
                <w:sz w:val="32"/>
                <w:szCs w:val="32"/>
              </w:rPr>
            </w:pPr>
            <w:r w:rsidRPr="00AB776A">
              <w:rPr>
                <w:rFonts w:ascii="TH SarabunPSK" w:eastAsia="Calibri" w:hAnsi="TH SarabunPSK" w:cs="TH SarabunPSK"/>
                <w:b/>
                <w:bCs/>
                <w:sz w:val="32"/>
                <w:szCs w:val="32"/>
                <w:cs/>
              </w:rPr>
              <w:t>หมายเหตุ</w:t>
            </w:r>
            <w:r w:rsidRPr="00AB776A">
              <w:rPr>
                <w:rFonts w:ascii="TH SarabunPSK" w:eastAsia="Calibri" w:hAnsi="TH SarabunPSK" w:cs="TH SarabunPSK"/>
                <w:b/>
                <w:bCs/>
                <w:sz w:val="32"/>
                <w:szCs w:val="32"/>
              </w:rPr>
              <w:t xml:space="preserve">: </w:t>
            </w:r>
          </w:p>
          <w:p w:rsidR="00F7758D" w:rsidRPr="00AB776A" w:rsidRDefault="00F7758D" w:rsidP="00DE6C1C">
            <w:pPr>
              <w:jc w:val="thaiDistribute"/>
              <w:rPr>
                <w:rFonts w:ascii="TH SarabunPSK" w:eastAsia="Calibri" w:hAnsi="TH SarabunPSK" w:cs="TH SarabunPSK"/>
                <w:sz w:val="32"/>
                <w:szCs w:val="32"/>
              </w:rPr>
            </w:pPr>
            <w:r w:rsidRPr="00AB776A">
              <w:rPr>
                <w:rFonts w:ascii="TH SarabunPSK" w:eastAsia="Calibri" w:hAnsi="TH SarabunPSK" w:cs="TH SarabunPSK"/>
                <w:sz w:val="32"/>
                <w:szCs w:val="32"/>
              </w:rPr>
              <w:t xml:space="preserve">1.  </w:t>
            </w:r>
            <w:r w:rsidRPr="00AB776A">
              <w:rPr>
                <w:rFonts w:ascii="TH SarabunPSK" w:eastAsia="Calibri" w:hAnsi="TH SarabunPSK" w:cs="TH SarabunPSK"/>
                <w:sz w:val="32"/>
                <w:szCs w:val="32"/>
                <w:cs/>
              </w:rPr>
              <w:t xml:space="preserve">ผ่านการประเมินทั้ง </w:t>
            </w:r>
            <w:r w:rsidRPr="00AB776A">
              <w:rPr>
                <w:rFonts w:ascii="TH SarabunPSK" w:eastAsia="Calibri" w:hAnsi="TH SarabunPSK" w:cs="TH SarabunPSK"/>
                <w:sz w:val="32"/>
                <w:szCs w:val="32"/>
              </w:rPr>
              <w:t>5</w:t>
            </w:r>
            <w:r w:rsidRPr="00AB776A">
              <w:rPr>
                <w:rFonts w:ascii="TH SarabunPSK" w:eastAsia="Calibri" w:hAnsi="TH SarabunPSK" w:cs="TH SarabunPSK"/>
                <w:sz w:val="32"/>
                <w:szCs w:val="32"/>
                <w:cs/>
              </w:rPr>
              <w:t xml:space="preserve"> ข้อ ถือว่าผ่านการประเมินพฤติกรรมสุขภาพที่พึงประสงค์</w:t>
            </w:r>
          </w:p>
          <w:p w:rsidR="00F7758D" w:rsidRPr="00AB776A" w:rsidRDefault="00F7758D" w:rsidP="00DE6C1C">
            <w:pPr>
              <w:rPr>
                <w:rFonts w:ascii="TH SarabunPSK" w:eastAsia="Calibri" w:hAnsi="TH SarabunPSK" w:cs="TH SarabunPSK"/>
                <w:spacing w:val="-8"/>
                <w:sz w:val="32"/>
                <w:szCs w:val="32"/>
                <w:cs/>
              </w:rPr>
            </w:pPr>
            <w:r w:rsidRPr="00AB776A">
              <w:rPr>
                <w:rFonts w:ascii="TH SarabunPSK" w:eastAsia="Calibri" w:hAnsi="TH SarabunPSK" w:cs="TH SarabunPSK"/>
                <w:sz w:val="32"/>
                <w:szCs w:val="32"/>
              </w:rPr>
              <w:t xml:space="preserve">2.  </w:t>
            </w:r>
            <w:r w:rsidRPr="00AB776A">
              <w:rPr>
                <w:rFonts w:ascii="TH SarabunPSK" w:eastAsia="Calibri" w:hAnsi="TH SarabunPSK" w:cs="TH SarabunPSK"/>
                <w:sz w:val="32"/>
                <w:szCs w:val="32"/>
                <w:cs/>
              </w:rPr>
              <w:t xml:space="preserve">กิจกรรมทางกายคือการเคลื่อนไหวของร่างกายเกิดจากการทำงานของกล้ามเนื้อและทำให้ร่างกายมีการใช้พลังงานเพิ่มขึ้นจากขณะพัก ประกอบด้วย </w:t>
            </w:r>
            <w:r w:rsidRPr="00AB776A">
              <w:rPr>
                <w:rFonts w:ascii="TH SarabunPSK" w:eastAsia="Calibri" w:hAnsi="TH SarabunPSK" w:cs="TH SarabunPSK"/>
                <w:b/>
                <w:bCs/>
                <w:sz w:val="32"/>
                <w:szCs w:val="32"/>
                <w:cs/>
              </w:rPr>
              <w:t>การทำกิจกรรมในชีวิตประจำวัน</w:t>
            </w:r>
            <w:r w:rsidRPr="00AB776A">
              <w:rPr>
                <w:rFonts w:ascii="TH SarabunPSK" w:eastAsia="Calibri" w:hAnsi="TH SarabunPSK" w:cs="TH SarabunPSK"/>
                <w:sz w:val="32"/>
                <w:szCs w:val="32"/>
                <w:cs/>
              </w:rPr>
              <w:t xml:space="preserve"> เช่น การทำงานบ้าน การทำงานอาชีพที่ต้องใช้แรงกาย การเดินทางด้วยจักรยานหรือเดินทาง เดินขึ้นบันได และกิจกรรมยามว่าง เช่น ออกกำลังกาย เล่นกีฬา วิ่ง ปั่นจักรยาน และการท่องเที่ยว (</w:t>
            </w:r>
            <w:proofErr w:type="gramStart"/>
            <w:r w:rsidRPr="00AB776A">
              <w:rPr>
                <w:rFonts w:ascii="TH SarabunPSK" w:eastAsia="Calibri" w:hAnsi="TH SarabunPSK" w:cs="TH SarabunPSK"/>
                <w:sz w:val="32"/>
                <w:szCs w:val="32"/>
                <w:cs/>
              </w:rPr>
              <w:t xml:space="preserve">ที่มา </w:t>
            </w:r>
            <w:r w:rsidRPr="00AB776A">
              <w:rPr>
                <w:rFonts w:ascii="TH SarabunPSK" w:eastAsia="Calibri" w:hAnsi="TH SarabunPSK" w:cs="TH SarabunPSK"/>
                <w:sz w:val="32"/>
                <w:szCs w:val="32"/>
              </w:rPr>
              <w:t>:</w:t>
            </w:r>
            <w:proofErr w:type="gramEnd"/>
            <w:r w:rsidRPr="00AB776A">
              <w:rPr>
                <w:rFonts w:ascii="TH SarabunPSK" w:eastAsia="Calibri" w:hAnsi="TH SarabunPSK" w:cs="TH SarabunPSK"/>
                <w:sz w:val="32"/>
                <w:szCs w:val="32"/>
              </w:rPr>
              <w:t xml:space="preserve"> </w:t>
            </w:r>
            <w:r w:rsidRPr="00AB776A">
              <w:rPr>
                <w:rFonts w:ascii="TH SarabunPSK" w:eastAsia="Calibri" w:hAnsi="TH SarabunPSK" w:cs="TH SarabunPSK"/>
                <w:sz w:val="32"/>
                <w:szCs w:val="32"/>
                <w:cs/>
              </w:rPr>
              <w:t>แผนการส่งเสริมกิจกรรมทางกาย พ.ศ.</w:t>
            </w:r>
            <w:r w:rsidRPr="00AB776A">
              <w:rPr>
                <w:rFonts w:ascii="TH SarabunPSK" w:eastAsia="Calibri" w:hAnsi="TH SarabunPSK" w:cs="TH SarabunPSK"/>
                <w:sz w:val="32"/>
                <w:szCs w:val="32"/>
              </w:rPr>
              <w:t>2561</w:t>
            </w:r>
            <w:r w:rsidRPr="00AB776A">
              <w:rPr>
                <w:rFonts w:ascii="TH SarabunPSK" w:eastAsia="Calibri" w:hAnsi="TH SarabunPSK" w:cs="TH SarabunPSK"/>
                <w:sz w:val="32"/>
                <w:szCs w:val="32"/>
                <w:cs/>
              </w:rPr>
              <w:t>-</w:t>
            </w:r>
            <w:r w:rsidRPr="00AB776A">
              <w:rPr>
                <w:rFonts w:ascii="TH SarabunPSK" w:eastAsia="Calibri" w:hAnsi="TH SarabunPSK" w:cs="TH SarabunPSK"/>
                <w:sz w:val="32"/>
                <w:szCs w:val="32"/>
              </w:rPr>
              <w:t>2573</w:t>
            </w:r>
            <w:r w:rsidRPr="00AB776A">
              <w:rPr>
                <w:rFonts w:ascii="TH SarabunPSK" w:eastAsia="Calibri" w:hAnsi="TH SarabunPSK" w:cs="TH SarabunPSK"/>
                <w:sz w:val="32"/>
                <w:szCs w:val="32"/>
                <w:cs/>
              </w:rPr>
              <w:t>)</w:t>
            </w:r>
          </w:p>
          <w:p w:rsidR="00F7758D" w:rsidRPr="00AB776A" w:rsidRDefault="00F7758D" w:rsidP="00DE6C1C">
            <w:pPr>
              <w:rPr>
                <w:rFonts w:ascii="TH SarabunPSK" w:hAnsi="TH SarabunPSK" w:cs="TH SarabunPSK"/>
                <w:sz w:val="32"/>
                <w:szCs w:val="32"/>
              </w:rPr>
            </w:pPr>
            <w:r w:rsidRPr="00AB776A">
              <w:rPr>
                <w:rFonts w:ascii="TH SarabunPSK" w:eastAsia="Calibri" w:hAnsi="TH SarabunPSK" w:cs="TH SarabunPSK"/>
                <w:sz w:val="32"/>
                <w:szCs w:val="32"/>
              </w:rPr>
              <w:t xml:space="preserve">3.  </w:t>
            </w:r>
            <w:r w:rsidRPr="00AB776A">
              <w:rPr>
                <w:rFonts w:ascii="TH SarabunPSK" w:eastAsia="Calibri" w:hAnsi="TH SarabunPSK" w:cs="TH SarabunPSK"/>
                <w:sz w:val="32"/>
                <w:szCs w:val="32"/>
                <w:cs/>
              </w:rPr>
              <w:t>รับประทานผัก เป็นประจำ (</w:t>
            </w:r>
            <w:r w:rsidRPr="00AB776A">
              <w:rPr>
                <w:rFonts w:ascii="TH SarabunPSK" w:hAnsi="TH SarabunPSK" w:cs="TH SarabunPSK"/>
                <w:sz w:val="32"/>
                <w:szCs w:val="32"/>
                <w:cs/>
              </w:rPr>
              <w:t xml:space="preserve">ผัก </w:t>
            </w:r>
            <w:r w:rsidRPr="00AB776A">
              <w:rPr>
                <w:rFonts w:ascii="TH SarabunPSK" w:hAnsi="TH SarabunPSK" w:cs="TH SarabunPSK"/>
                <w:sz w:val="32"/>
                <w:szCs w:val="32"/>
              </w:rPr>
              <w:t>1</w:t>
            </w:r>
            <w:r w:rsidRPr="00AB776A">
              <w:rPr>
                <w:rFonts w:ascii="TH SarabunPSK" w:hAnsi="TH SarabunPSK" w:cs="TH SarabunPSK"/>
                <w:sz w:val="32"/>
                <w:szCs w:val="32"/>
                <w:cs/>
              </w:rPr>
              <w:t xml:space="preserve"> ส่วน</w:t>
            </w:r>
            <w:r w:rsidRPr="00AB776A">
              <w:rPr>
                <w:rFonts w:ascii="TH SarabunPSK" w:hAnsi="TH SarabunPSK" w:cs="TH SarabunPSK"/>
                <w:sz w:val="32"/>
                <w:szCs w:val="32"/>
              </w:rPr>
              <w:t xml:space="preserve"> </w:t>
            </w:r>
            <w:r w:rsidRPr="00AB776A">
              <w:rPr>
                <w:rFonts w:ascii="TH SarabunPSK" w:hAnsi="TH SarabunPSK" w:cs="TH SarabunPSK"/>
                <w:sz w:val="32"/>
                <w:szCs w:val="32"/>
                <w:cs/>
              </w:rPr>
              <w:t xml:space="preserve">หมายถึง ผักสุก </w:t>
            </w:r>
            <w:r w:rsidRPr="00AB776A">
              <w:rPr>
                <w:rFonts w:ascii="TH SarabunPSK" w:hAnsi="TH SarabunPSK" w:cs="TH SarabunPSK"/>
                <w:sz w:val="32"/>
                <w:szCs w:val="32"/>
              </w:rPr>
              <w:t>1</w:t>
            </w:r>
            <w:r w:rsidRPr="00AB776A">
              <w:rPr>
                <w:rFonts w:ascii="TH SarabunPSK" w:hAnsi="TH SarabunPSK" w:cs="TH SarabunPSK"/>
                <w:sz w:val="32"/>
                <w:szCs w:val="32"/>
                <w:cs/>
              </w:rPr>
              <w:t xml:space="preserve"> ทัพพี ผักสด </w:t>
            </w:r>
            <w:r w:rsidRPr="00AB776A">
              <w:rPr>
                <w:rFonts w:ascii="TH SarabunPSK" w:hAnsi="TH SarabunPSK" w:cs="TH SarabunPSK"/>
                <w:sz w:val="32"/>
                <w:szCs w:val="32"/>
              </w:rPr>
              <w:t>2</w:t>
            </w:r>
            <w:r w:rsidRPr="00AB776A">
              <w:rPr>
                <w:rFonts w:ascii="TH SarabunPSK" w:hAnsi="TH SarabunPSK" w:cs="TH SarabunPSK"/>
                <w:sz w:val="32"/>
                <w:szCs w:val="32"/>
                <w:cs/>
              </w:rPr>
              <w:t xml:space="preserve"> ทัพพี)</w:t>
            </w:r>
            <w:r w:rsidRPr="00AB776A">
              <w:rPr>
                <w:rFonts w:ascii="TH SarabunPSK" w:hAnsi="TH SarabunPSK" w:cs="TH SarabunPSK"/>
                <w:sz w:val="32"/>
                <w:szCs w:val="32"/>
              </w:rPr>
              <w:t xml:space="preserve"> </w:t>
            </w:r>
          </w:p>
          <w:p w:rsidR="00F7758D" w:rsidRPr="00AB776A" w:rsidRDefault="00F7758D" w:rsidP="00DE6C1C">
            <w:pPr>
              <w:rPr>
                <w:rFonts w:ascii="TH SarabunPSK" w:hAnsi="TH SarabunPSK" w:cs="TH SarabunPSK"/>
                <w:sz w:val="32"/>
                <w:szCs w:val="32"/>
              </w:rPr>
            </w:pPr>
            <w:r w:rsidRPr="00AB776A">
              <w:rPr>
                <w:rFonts w:ascii="TH SarabunPSK" w:hAnsi="TH SarabunPSK" w:cs="TH SarabunPSK"/>
                <w:sz w:val="32"/>
                <w:szCs w:val="32"/>
              </w:rPr>
              <w:t xml:space="preserve">4.  </w:t>
            </w:r>
            <w:r w:rsidRPr="00AB776A">
              <w:rPr>
                <w:rFonts w:ascii="TH SarabunPSK" w:hAnsi="TH SarabunPSK" w:cs="TH SarabunPSK"/>
                <w:sz w:val="32"/>
                <w:szCs w:val="32"/>
                <w:cs/>
              </w:rPr>
              <w:t xml:space="preserve">รับประทานผลไม้สด เป็นประจำ (ผลไม้ </w:t>
            </w:r>
            <w:r w:rsidRPr="00AB776A">
              <w:rPr>
                <w:rFonts w:ascii="TH SarabunPSK" w:hAnsi="TH SarabunPSK" w:cs="TH SarabunPSK"/>
                <w:sz w:val="32"/>
                <w:szCs w:val="32"/>
              </w:rPr>
              <w:t xml:space="preserve">1 </w:t>
            </w:r>
            <w:r w:rsidRPr="00AB776A">
              <w:rPr>
                <w:rFonts w:ascii="TH SarabunPSK" w:hAnsi="TH SarabunPSK" w:cs="TH SarabunPSK"/>
                <w:sz w:val="32"/>
                <w:szCs w:val="32"/>
                <w:cs/>
              </w:rPr>
              <w:t xml:space="preserve">ส่วน หมายถึง ผลไม้ </w:t>
            </w:r>
            <w:r w:rsidRPr="00AB776A">
              <w:rPr>
                <w:rFonts w:ascii="TH SarabunPSK" w:hAnsi="TH SarabunPSK" w:cs="TH SarabunPSK"/>
                <w:sz w:val="32"/>
                <w:szCs w:val="32"/>
              </w:rPr>
              <w:t xml:space="preserve">6 - 8 </w:t>
            </w:r>
            <w:r w:rsidRPr="00AB776A">
              <w:rPr>
                <w:rFonts w:ascii="TH SarabunPSK" w:hAnsi="TH SarabunPSK" w:cs="TH SarabunPSK"/>
                <w:sz w:val="32"/>
                <w:szCs w:val="32"/>
                <w:cs/>
              </w:rPr>
              <w:t>ชิ้นคำ)</w:t>
            </w:r>
          </w:p>
          <w:p w:rsidR="00F7758D" w:rsidRPr="00AB776A" w:rsidRDefault="00F7758D" w:rsidP="00DE6C1C">
            <w:pPr>
              <w:rPr>
                <w:rFonts w:ascii="TH SarabunPSK" w:hAnsi="TH SarabunPSK" w:cs="TH SarabunPSK"/>
                <w:b/>
                <w:bCs/>
                <w:sz w:val="32"/>
                <w:szCs w:val="32"/>
              </w:rPr>
            </w:pPr>
            <w:r w:rsidRPr="00AB776A">
              <w:rPr>
                <w:rFonts w:ascii="TH SarabunPSK" w:hAnsi="TH SarabunPSK" w:cs="TH SarabunPSK"/>
                <w:sz w:val="32"/>
                <w:szCs w:val="32"/>
              </w:rPr>
              <w:t xml:space="preserve">5.  </w:t>
            </w:r>
            <w:r w:rsidRPr="00AB776A">
              <w:rPr>
                <w:rFonts w:ascii="TH SarabunPSK" w:eastAsia="Calibri" w:hAnsi="TH SarabunPSK" w:cs="TH SarabunPSK"/>
                <w:sz w:val="32"/>
                <w:szCs w:val="32"/>
                <w:cs/>
              </w:rPr>
              <w:t xml:space="preserve">อ้างอิงดัชนีที่ </w:t>
            </w:r>
            <w:r w:rsidRPr="00AB776A">
              <w:rPr>
                <w:rFonts w:ascii="TH SarabunPSK" w:eastAsia="Calibri" w:hAnsi="TH SarabunPSK" w:cs="TH SarabunPSK"/>
                <w:sz w:val="32"/>
                <w:szCs w:val="32"/>
              </w:rPr>
              <w:t>8</w:t>
            </w:r>
            <w:r w:rsidRPr="00AB776A">
              <w:rPr>
                <w:rFonts w:ascii="TH SarabunPSK" w:eastAsia="Calibri" w:hAnsi="TH SarabunPSK" w:cs="TH SarabunPSK"/>
                <w:sz w:val="32"/>
                <w:szCs w:val="32"/>
                <w:cs/>
              </w:rPr>
              <w:t xml:space="preserve"> ตามแผนผู้สูงอายุแห่งชาติ ฉบับที่ </w:t>
            </w:r>
            <w:r w:rsidRPr="00AB776A">
              <w:rPr>
                <w:rFonts w:ascii="TH SarabunPSK" w:eastAsia="Calibri" w:hAnsi="TH SarabunPSK" w:cs="TH SarabunPSK"/>
                <w:sz w:val="32"/>
                <w:szCs w:val="32"/>
              </w:rPr>
              <w:t>2</w:t>
            </w:r>
            <w:r w:rsidRPr="00AB776A">
              <w:rPr>
                <w:rFonts w:ascii="TH SarabunPSK" w:eastAsia="Calibri" w:hAnsi="TH SarabunPSK" w:cs="TH SarabunPSK"/>
                <w:sz w:val="32"/>
                <w:szCs w:val="32"/>
                <w:cs/>
              </w:rPr>
              <w:t xml:space="preserve"> (พ.ศ.</w:t>
            </w:r>
            <w:r w:rsidRPr="00AB776A">
              <w:rPr>
                <w:rFonts w:ascii="TH SarabunPSK" w:eastAsia="Calibri" w:hAnsi="TH SarabunPSK" w:cs="TH SarabunPSK"/>
                <w:sz w:val="32"/>
                <w:szCs w:val="32"/>
              </w:rPr>
              <w:t>2545</w:t>
            </w:r>
            <w:r w:rsidRPr="00AB776A">
              <w:rPr>
                <w:rFonts w:ascii="TH SarabunPSK" w:eastAsia="Calibri" w:hAnsi="TH SarabunPSK" w:cs="TH SarabunPSK"/>
                <w:sz w:val="32"/>
                <w:szCs w:val="32"/>
                <w:cs/>
              </w:rPr>
              <w:t xml:space="preserve"> - </w:t>
            </w:r>
            <w:r w:rsidRPr="00AB776A">
              <w:rPr>
                <w:rFonts w:ascii="TH SarabunPSK" w:eastAsia="Calibri" w:hAnsi="TH SarabunPSK" w:cs="TH SarabunPSK"/>
                <w:sz w:val="32"/>
                <w:szCs w:val="32"/>
              </w:rPr>
              <w:t>2564</w:t>
            </w:r>
            <w:r w:rsidRPr="00AB776A">
              <w:rPr>
                <w:rFonts w:ascii="TH SarabunPSK" w:eastAsia="Calibri" w:hAnsi="TH SarabunPSK" w:cs="TH SarabunPSK"/>
                <w:sz w:val="32"/>
                <w:szCs w:val="32"/>
                <w:cs/>
              </w:rPr>
              <w:t>) ฉบับปรับปรุง</w:t>
            </w:r>
            <w:r w:rsidRPr="00AB776A">
              <w:rPr>
                <w:rFonts w:ascii="TH SarabunPSK" w:eastAsia="Calibri" w:hAnsi="TH SarabunPSK" w:cs="TH SarabunPSK"/>
                <w:sz w:val="32"/>
                <w:szCs w:val="32"/>
              </w:rPr>
              <w:t xml:space="preserve">   </w:t>
            </w:r>
            <w:r w:rsidRPr="00AB776A">
              <w:rPr>
                <w:rFonts w:ascii="TH SarabunPSK" w:eastAsia="Calibri" w:hAnsi="TH SarabunPSK" w:cs="TH SarabunPSK"/>
                <w:sz w:val="32"/>
                <w:szCs w:val="32"/>
                <w:cs/>
              </w:rPr>
              <w:t xml:space="preserve">ครั้งที่ </w:t>
            </w:r>
            <w:r w:rsidRPr="00AB776A">
              <w:rPr>
                <w:rFonts w:ascii="TH SarabunPSK" w:eastAsia="Calibri" w:hAnsi="TH SarabunPSK" w:cs="TH SarabunPSK"/>
                <w:sz w:val="32"/>
                <w:szCs w:val="32"/>
              </w:rPr>
              <w:t>1</w:t>
            </w:r>
            <w:r w:rsidRPr="00AB776A">
              <w:rPr>
                <w:rFonts w:ascii="TH SarabunPSK" w:eastAsia="Calibri" w:hAnsi="TH SarabunPSK" w:cs="TH SarabunPSK"/>
                <w:sz w:val="32"/>
                <w:szCs w:val="32"/>
                <w:cs/>
              </w:rPr>
              <w:t xml:space="preserve"> พ.ศ.</w:t>
            </w:r>
            <w:r w:rsidRPr="00AB776A">
              <w:rPr>
                <w:rFonts w:ascii="TH SarabunPSK" w:eastAsia="Calibri" w:hAnsi="TH SarabunPSK" w:cs="TH SarabunPSK"/>
                <w:sz w:val="32"/>
                <w:szCs w:val="32"/>
              </w:rPr>
              <w:t>2552</w:t>
            </w:r>
          </w:p>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color w:val="000000" w:themeColor="text1"/>
                <w:sz w:val="32"/>
                <w:szCs w:val="32"/>
                <w:cs/>
              </w:rPr>
              <w:t>พฤติกรรมสุขภาพที่พึงประสงค์</w:t>
            </w:r>
            <w:r w:rsidRPr="00AB776A">
              <w:rPr>
                <w:rFonts w:ascii="TH SarabunPSK" w:hAnsi="TH SarabunPSK" w:cs="TH SarabunPSK"/>
                <w:b/>
                <w:bCs/>
                <w:sz w:val="32"/>
                <w:szCs w:val="32"/>
                <w:cs/>
              </w:rPr>
              <w:t xml:space="preserve">ด้านจิตใจ </w:t>
            </w:r>
            <w:r w:rsidRPr="00AB776A">
              <w:rPr>
                <w:rFonts w:ascii="TH SarabunPSK" w:hAnsi="TH SarabunPSK" w:cs="TH SarabunPSK"/>
                <w:sz w:val="32"/>
                <w:szCs w:val="32"/>
                <w:cs/>
              </w:rPr>
              <w:t xml:space="preserve">หมายถึง ผู้สูงอายุกลุ่มติดสังคมที่เข้าร่วมกิจกรรมสร้างสุข </w:t>
            </w:r>
            <w:r w:rsidRPr="00AB776A">
              <w:rPr>
                <w:rFonts w:ascii="TH SarabunPSK" w:hAnsi="TH SarabunPSK" w:cs="TH SarabunPSK"/>
                <w:sz w:val="32"/>
                <w:szCs w:val="32"/>
              </w:rPr>
              <w:t>5</w:t>
            </w:r>
            <w:r w:rsidRPr="00AB776A">
              <w:rPr>
                <w:rFonts w:ascii="TH SarabunPSK" w:hAnsi="TH SarabunPSK" w:cs="TH SarabunPSK"/>
                <w:sz w:val="32"/>
                <w:szCs w:val="32"/>
                <w:cs/>
              </w:rPr>
              <w:t xml:space="preserve"> มิติในชมรมผู้สูงอายุ ได้รับการประเมินสุขภาพจิตด้วยแบบประเมิน</w:t>
            </w:r>
            <w:r w:rsidRPr="00AB776A">
              <w:rPr>
                <w:rFonts w:ascii="TH SarabunPSK" w:hAnsi="TH SarabunPSK" w:cs="TH SarabunPSK"/>
                <w:sz w:val="32"/>
                <w:szCs w:val="32"/>
                <w:cs/>
              </w:rPr>
              <w:lastRenderedPageBreak/>
              <w:t xml:space="preserve">สุขภาพจิตผู้สูงอายุ ฉบับสั้น และมีผลคะแนนสุขภาพจิตเท่ากับคนทั่วไปถึงสุขภาพจิตดีกว่าคนทั่วไป(คะแนน </w:t>
            </w:r>
            <w:r w:rsidRPr="00AB776A">
              <w:rPr>
                <w:rFonts w:ascii="TH SarabunPSK" w:hAnsi="TH SarabunPSK" w:cs="TH SarabunPSK"/>
                <w:sz w:val="32"/>
                <w:szCs w:val="32"/>
              </w:rPr>
              <w:t>43</w:t>
            </w:r>
            <w:r w:rsidRPr="00AB776A">
              <w:rPr>
                <w:rFonts w:ascii="TH SarabunPSK" w:hAnsi="TH SarabunPSK" w:cs="TH SarabunPSK"/>
                <w:sz w:val="32"/>
                <w:szCs w:val="32"/>
                <w:cs/>
              </w:rPr>
              <w:t xml:space="preserve"> คะแนนขึ้นไป)</w:t>
            </w:r>
          </w:p>
          <w:p w:rsidR="00F7758D" w:rsidRPr="00AB776A" w:rsidRDefault="00F7758D" w:rsidP="00DE6C1C">
            <w:pPr>
              <w:pStyle w:val="NoSpacing"/>
              <w:ind w:firstLine="720"/>
              <w:jc w:val="thaiDistribute"/>
              <w:rPr>
                <w:rFonts w:ascii="TH SarabunPSK" w:hAnsi="TH SarabunPSK" w:cs="TH SarabunPSK"/>
                <w:sz w:val="32"/>
                <w:szCs w:val="32"/>
              </w:rPr>
            </w:pPr>
            <w:r w:rsidRPr="00AB776A">
              <w:rPr>
                <w:rFonts w:ascii="TH SarabunPSK" w:hAnsi="TH SarabunPSK" w:cs="TH SarabunPSK"/>
                <w:b/>
                <w:bCs/>
                <w:sz w:val="32"/>
                <w:szCs w:val="32"/>
                <w:cs/>
              </w:rPr>
              <w:t xml:space="preserve">กิจกรรมสร้างสุข </w:t>
            </w:r>
            <w:r w:rsidRPr="00AB776A">
              <w:rPr>
                <w:rFonts w:ascii="TH SarabunPSK" w:hAnsi="TH SarabunPSK" w:cs="TH SarabunPSK"/>
                <w:b/>
                <w:bCs/>
                <w:sz w:val="32"/>
                <w:szCs w:val="32"/>
              </w:rPr>
              <w:t>5</w:t>
            </w:r>
            <w:r w:rsidRPr="00AB776A">
              <w:rPr>
                <w:rFonts w:ascii="TH SarabunPSK" w:hAnsi="TH SarabunPSK" w:cs="TH SarabunPSK"/>
                <w:b/>
                <w:bCs/>
                <w:sz w:val="32"/>
                <w:szCs w:val="32"/>
                <w:cs/>
              </w:rPr>
              <w:t xml:space="preserve"> มิติ  </w:t>
            </w:r>
            <w:r w:rsidRPr="00AB776A">
              <w:rPr>
                <w:rFonts w:ascii="TH SarabunPSK" w:hAnsi="TH SarabunPSK" w:cs="TH SarabunPSK"/>
                <w:sz w:val="32"/>
                <w:szCs w:val="32"/>
                <w:cs/>
              </w:rPr>
              <w:t xml:space="preserve">หมายถึง การจัดกิจกรรมในการพัฒนาความสุขทั้ง </w:t>
            </w:r>
            <w:r w:rsidRPr="00AB776A">
              <w:rPr>
                <w:rFonts w:ascii="TH SarabunPSK" w:hAnsi="TH SarabunPSK" w:cs="TH SarabunPSK"/>
                <w:sz w:val="32"/>
                <w:szCs w:val="32"/>
              </w:rPr>
              <w:t>5</w:t>
            </w:r>
            <w:r w:rsidRPr="00AB776A">
              <w:rPr>
                <w:rFonts w:ascii="TH SarabunPSK" w:hAnsi="TH SarabunPSK" w:cs="TH SarabunPSK"/>
                <w:sz w:val="32"/>
                <w:szCs w:val="32"/>
                <w:cs/>
              </w:rPr>
              <w:t xml:space="preserve"> ด้าน ให้กับผู้สูงอายุเพื่อให้เกิดความสุขทั้งทางด้านร่างกาย จิตใจ และสังคม ตามเทคโนโลยีการจัดกิจกรรมสร้างสุข </w:t>
            </w:r>
            <w:r w:rsidRPr="00AB776A">
              <w:rPr>
                <w:rFonts w:ascii="TH SarabunPSK" w:hAnsi="TH SarabunPSK" w:cs="TH SarabunPSK"/>
                <w:sz w:val="32"/>
                <w:szCs w:val="32"/>
              </w:rPr>
              <w:t>5</w:t>
            </w:r>
            <w:r w:rsidRPr="00AB776A">
              <w:rPr>
                <w:rFonts w:ascii="TH SarabunPSK" w:hAnsi="TH SarabunPSK" w:cs="TH SarabunPSK"/>
                <w:sz w:val="32"/>
                <w:szCs w:val="32"/>
                <w:cs/>
              </w:rPr>
              <w:t xml:space="preserve"> มิติ ประกอบด้วย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b/>
                <w:bCs/>
                <w:sz w:val="32"/>
                <w:szCs w:val="32"/>
              </w:rPr>
              <w:t>1</w:t>
            </w:r>
            <w:r w:rsidRPr="00AB776A">
              <w:rPr>
                <w:rFonts w:ascii="TH SarabunPSK" w:hAnsi="TH SarabunPSK" w:cs="TH SarabunPSK"/>
                <w:b/>
                <w:bCs/>
                <w:sz w:val="32"/>
                <w:szCs w:val="32"/>
                <w:cs/>
              </w:rPr>
              <w:t>.</w:t>
            </w:r>
            <w:r w:rsidR="00EE1EA6" w:rsidRPr="00AB776A">
              <w:rPr>
                <w:rFonts w:ascii="TH SarabunPSK" w:hAnsi="TH SarabunPSK" w:cs="TH SarabunPSK"/>
                <w:b/>
                <w:bCs/>
                <w:sz w:val="32"/>
                <w:szCs w:val="32"/>
                <w:cs/>
              </w:rPr>
              <w:t xml:space="preserve"> </w:t>
            </w:r>
            <w:r w:rsidRPr="00AB776A">
              <w:rPr>
                <w:rFonts w:ascii="TH SarabunPSK" w:hAnsi="TH SarabunPSK" w:cs="TH SarabunPSK"/>
                <w:b/>
                <w:bCs/>
                <w:sz w:val="32"/>
                <w:szCs w:val="32"/>
                <w:cs/>
              </w:rPr>
              <w:t>สุขสบาย (</w:t>
            </w:r>
            <w:r w:rsidRPr="00AB776A">
              <w:rPr>
                <w:rFonts w:ascii="TH SarabunPSK" w:hAnsi="TH SarabunPSK" w:cs="TH SarabunPSK"/>
                <w:b/>
                <w:bCs/>
                <w:sz w:val="32"/>
                <w:szCs w:val="32"/>
              </w:rPr>
              <w:t>Happy Health)</w:t>
            </w:r>
            <w:r w:rsidRPr="00AB776A">
              <w:rPr>
                <w:rFonts w:ascii="TH SarabunPSK" w:hAnsi="TH SarabunPSK" w:cs="TH SarabunPSK"/>
                <w:sz w:val="32"/>
                <w:szCs w:val="32"/>
              </w:rPr>
              <w:t xml:space="preserve"> </w:t>
            </w:r>
            <w:r w:rsidRPr="00AB776A">
              <w:rPr>
                <w:rFonts w:ascii="TH SarabunPSK" w:hAnsi="TH SarabunPSK" w:cs="TH SarabunPSK"/>
                <w:sz w:val="32"/>
                <w:szCs w:val="32"/>
                <w:cs/>
              </w:rPr>
              <w:t xml:space="preserve">กิจกรรมส่งเสริมการดูแลสุขภาพให้แข็งแรง คล่องแคล่ว ชะลอความเสื่อมและคงสมรรถภาพทางกายให้นานที่สุด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b/>
                <w:bCs/>
                <w:sz w:val="32"/>
                <w:szCs w:val="32"/>
              </w:rPr>
              <w:t>2</w:t>
            </w:r>
            <w:r w:rsidRPr="00AB776A">
              <w:rPr>
                <w:rFonts w:ascii="TH SarabunPSK" w:hAnsi="TH SarabunPSK" w:cs="TH SarabunPSK"/>
                <w:b/>
                <w:bCs/>
                <w:sz w:val="32"/>
                <w:szCs w:val="32"/>
                <w:cs/>
              </w:rPr>
              <w:t>.</w:t>
            </w:r>
            <w:r w:rsidR="00EE1EA6" w:rsidRPr="00AB776A">
              <w:rPr>
                <w:rFonts w:ascii="TH SarabunPSK" w:hAnsi="TH SarabunPSK" w:cs="TH SarabunPSK"/>
                <w:b/>
                <w:bCs/>
                <w:sz w:val="32"/>
                <w:szCs w:val="32"/>
                <w:cs/>
              </w:rPr>
              <w:t xml:space="preserve"> </w:t>
            </w:r>
            <w:r w:rsidRPr="00AB776A">
              <w:rPr>
                <w:rFonts w:ascii="TH SarabunPSK" w:hAnsi="TH SarabunPSK" w:cs="TH SarabunPSK"/>
                <w:b/>
                <w:bCs/>
                <w:sz w:val="32"/>
                <w:szCs w:val="32"/>
                <w:cs/>
              </w:rPr>
              <w:t>สุขสนุก (</w:t>
            </w:r>
            <w:r w:rsidRPr="00AB776A">
              <w:rPr>
                <w:rFonts w:ascii="TH SarabunPSK" w:hAnsi="TH SarabunPSK" w:cs="TH SarabunPSK"/>
                <w:b/>
                <w:bCs/>
                <w:sz w:val="32"/>
                <w:szCs w:val="32"/>
              </w:rPr>
              <w:t>Recreation)</w:t>
            </w:r>
            <w:r w:rsidRPr="00AB776A">
              <w:rPr>
                <w:rFonts w:ascii="TH SarabunPSK" w:hAnsi="TH SarabunPSK" w:cs="TH SarabunPSK"/>
                <w:sz w:val="32"/>
                <w:szCs w:val="32"/>
                <w:cs/>
              </w:rPr>
              <w:t xml:space="preserve"> กิจกรรมนันทนาการที่สร้างความสดชื่น สร้างพลังความมีชีวิตชีวาอย่างสร้างสรรค์ เพื่อลดความซึมเศร้า ความเครียด และความวิตกกังวล</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b/>
                <w:bCs/>
                <w:sz w:val="32"/>
                <w:szCs w:val="32"/>
              </w:rPr>
              <w:t>3</w:t>
            </w:r>
            <w:r w:rsidRPr="00AB776A">
              <w:rPr>
                <w:rFonts w:ascii="TH SarabunPSK" w:hAnsi="TH SarabunPSK" w:cs="TH SarabunPSK"/>
                <w:b/>
                <w:bCs/>
                <w:sz w:val="32"/>
                <w:szCs w:val="32"/>
                <w:cs/>
              </w:rPr>
              <w:t>.</w:t>
            </w:r>
            <w:r w:rsidR="00EE1EA6" w:rsidRPr="00AB776A">
              <w:rPr>
                <w:rFonts w:ascii="TH SarabunPSK" w:hAnsi="TH SarabunPSK" w:cs="TH SarabunPSK"/>
                <w:b/>
                <w:bCs/>
                <w:sz w:val="32"/>
                <w:szCs w:val="32"/>
                <w:cs/>
              </w:rPr>
              <w:t xml:space="preserve"> </w:t>
            </w:r>
            <w:r w:rsidRPr="00AB776A">
              <w:rPr>
                <w:rFonts w:ascii="TH SarabunPSK" w:hAnsi="TH SarabunPSK" w:cs="TH SarabunPSK"/>
                <w:b/>
                <w:bCs/>
                <w:sz w:val="32"/>
                <w:szCs w:val="32"/>
                <w:cs/>
              </w:rPr>
              <w:t>สุขสง่า (</w:t>
            </w:r>
            <w:r w:rsidRPr="00AB776A">
              <w:rPr>
                <w:rFonts w:ascii="TH SarabunPSK" w:hAnsi="TH SarabunPSK" w:cs="TH SarabunPSK"/>
                <w:b/>
                <w:bCs/>
                <w:sz w:val="32"/>
                <w:szCs w:val="32"/>
              </w:rPr>
              <w:t>Integrity)</w:t>
            </w:r>
            <w:r w:rsidRPr="00AB776A">
              <w:rPr>
                <w:rFonts w:ascii="TH SarabunPSK" w:hAnsi="TH SarabunPSK" w:cs="TH SarabunPSK"/>
                <w:sz w:val="32"/>
                <w:szCs w:val="32"/>
              </w:rPr>
              <w:t xml:space="preserve"> </w:t>
            </w:r>
            <w:r w:rsidRPr="00AB776A">
              <w:rPr>
                <w:rFonts w:ascii="TH SarabunPSK" w:hAnsi="TH SarabunPSK" w:cs="TH SarabunPSK"/>
                <w:color w:val="000000"/>
                <w:sz w:val="32"/>
                <w:szCs w:val="32"/>
                <w:cs/>
              </w:rPr>
              <w:t>กิจกรรมที่ก่อให้เกิดความภาคภูมิใจ ตระหนักถึงคุณค่าในตนเอง มีพฤติกรรมช่วยเหลือผู้อื่นในสังคม และเกิดมุมมองต่อการใช้ชีวิตในเชิงบวก</w:t>
            </w:r>
            <w:r w:rsidRPr="00AB776A">
              <w:rPr>
                <w:rFonts w:ascii="TH SarabunPSK" w:hAnsi="TH SarabunPSK" w:cs="TH SarabunPSK"/>
                <w:sz w:val="32"/>
                <w:szCs w:val="32"/>
                <w:cs/>
              </w:rPr>
              <w:t xml:space="preserve">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b/>
                <w:bCs/>
                <w:sz w:val="32"/>
                <w:szCs w:val="32"/>
              </w:rPr>
              <w:t>4</w:t>
            </w:r>
            <w:r w:rsidRPr="00AB776A">
              <w:rPr>
                <w:rFonts w:ascii="TH SarabunPSK" w:hAnsi="TH SarabunPSK" w:cs="TH SarabunPSK"/>
                <w:b/>
                <w:bCs/>
                <w:sz w:val="32"/>
                <w:szCs w:val="32"/>
                <w:cs/>
              </w:rPr>
              <w:t>.</w:t>
            </w:r>
            <w:r w:rsidR="00EE1EA6" w:rsidRPr="00AB776A">
              <w:rPr>
                <w:rFonts w:ascii="TH SarabunPSK" w:hAnsi="TH SarabunPSK" w:cs="TH SarabunPSK"/>
                <w:b/>
                <w:bCs/>
                <w:sz w:val="32"/>
                <w:szCs w:val="32"/>
                <w:cs/>
              </w:rPr>
              <w:t xml:space="preserve"> </w:t>
            </w:r>
            <w:r w:rsidRPr="00AB776A">
              <w:rPr>
                <w:rFonts w:ascii="TH SarabunPSK" w:hAnsi="TH SarabunPSK" w:cs="TH SarabunPSK"/>
                <w:b/>
                <w:bCs/>
                <w:sz w:val="32"/>
                <w:szCs w:val="32"/>
                <w:cs/>
              </w:rPr>
              <w:t>สุขสว่าง (</w:t>
            </w:r>
            <w:proofErr w:type="gramStart"/>
            <w:r w:rsidRPr="00AB776A">
              <w:rPr>
                <w:rFonts w:ascii="TH SarabunPSK" w:hAnsi="TH SarabunPSK" w:cs="TH SarabunPSK"/>
                <w:b/>
                <w:bCs/>
                <w:sz w:val="32"/>
                <w:szCs w:val="32"/>
              </w:rPr>
              <w:t>Cognition )</w:t>
            </w:r>
            <w:proofErr w:type="gramEnd"/>
            <w:r w:rsidRPr="00AB776A">
              <w:rPr>
                <w:rFonts w:ascii="TH SarabunPSK" w:hAnsi="TH SarabunPSK" w:cs="TH SarabunPSK"/>
                <w:sz w:val="32"/>
                <w:szCs w:val="32"/>
                <w:cs/>
              </w:rPr>
              <w:t xml:space="preserve"> กิจกรรมที่ช่วยชะลอความเสื่อมทางสมอง เพิ่มไหวพริบความจำ การมีสติ การคิดอย่างมีเหตุผล และการจัดการกับสิ่งต่าง ๆ อย่างมีประสิทธิภาพ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b/>
                <w:bCs/>
                <w:sz w:val="32"/>
                <w:szCs w:val="32"/>
              </w:rPr>
              <w:t>5</w:t>
            </w:r>
            <w:r w:rsidRPr="00AB776A">
              <w:rPr>
                <w:rFonts w:ascii="TH SarabunPSK" w:hAnsi="TH SarabunPSK" w:cs="TH SarabunPSK"/>
                <w:b/>
                <w:bCs/>
                <w:sz w:val="32"/>
                <w:szCs w:val="32"/>
                <w:cs/>
              </w:rPr>
              <w:t>.</w:t>
            </w:r>
            <w:r w:rsidR="00EE1EA6" w:rsidRPr="00AB776A">
              <w:rPr>
                <w:rFonts w:ascii="TH SarabunPSK" w:hAnsi="TH SarabunPSK" w:cs="TH SarabunPSK"/>
                <w:b/>
                <w:bCs/>
                <w:sz w:val="32"/>
                <w:szCs w:val="32"/>
                <w:cs/>
              </w:rPr>
              <w:t xml:space="preserve"> </w:t>
            </w:r>
            <w:r w:rsidRPr="00AB776A">
              <w:rPr>
                <w:rFonts w:ascii="TH SarabunPSK" w:hAnsi="TH SarabunPSK" w:cs="TH SarabunPSK"/>
                <w:b/>
                <w:bCs/>
                <w:sz w:val="32"/>
                <w:szCs w:val="32"/>
                <w:cs/>
              </w:rPr>
              <w:t>สุขสงบ (</w:t>
            </w:r>
            <w:r w:rsidRPr="00AB776A">
              <w:rPr>
                <w:rFonts w:ascii="TH SarabunPSK" w:hAnsi="TH SarabunPSK" w:cs="TH SarabunPSK"/>
                <w:b/>
                <w:bCs/>
                <w:sz w:val="32"/>
                <w:szCs w:val="32"/>
              </w:rPr>
              <w:t>Peacefulness)</w:t>
            </w:r>
            <w:r w:rsidRPr="00AB776A">
              <w:rPr>
                <w:rFonts w:ascii="TH SarabunPSK" w:hAnsi="TH SarabunPSK" w:cs="TH SarabunPSK"/>
                <w:sz w:val="32"/>
                <w:szCs w:val="32"/>
              </w:rPr>
              <w:t xml:space="preserve"> </w:t>
            </w:r>
            <w:r w:rsidRPr="00AB776A">
              <w:rPr>
                <w:rFonts w:ascii="TH SarabunPSK" w:hAnsi="TH SarabunPSK" w:cs="TH SarabunPSK"/>
                <w:sz w:val="32"/>
                <w:szCs w:val="32"/>
                <w:cs/>
              </w:rPr>
              <w:t>กิจกรรมการรับรู้เข้าใจความรู้สึกของตนเอง รู้จักควบคุมอารมณ์ สามารถจัดการอารมณ์ที่เกิดขึ้นได้ และสามารถผ่อนคลายให้เกิดความสุขสงบกับตนเองได้ (ตาม</w:t>
            </w:r>
            <w:r w:rsidRPr="00AB776A">
              <w:rPr>
                <w:rFonts w:ascii="TH SarabunPSK" w:hAnsi="TH SarabunPSK" w:cs="TH SarabunPSK"/>
                <w:sz w:val="32"/>
                <w:szCs w:val="32"/>
              </w:rPr>
              <w:t xml:space="preserve"> Flowchart</w:t>
            </w:r>
            <w:r w:rsidRPr="00AB776A">
              <w:rPr>
                <w:rFonts w:ascii="TH SarabunPSK" w:hAnsi="TH SarabunPSK" w:cs="TH SarabunPSK"/>
                <w:sz w:val="32"/>
                <w:szCs w:val="32"/>
                <w:cs/>
              </w:rPr>
              <w:t>)</w:t>
            </w:r>
          </w:p>
          <w:p w:rsidR="00F7758D" w:rsidRPr="00AB776A" w:rsidRDefault="00F7758D" w:rsidP="00DE6C1C">
            <w:pPr>
              <w:pStyle w:val="NoSpacing"/>
              <w:ind w:firstLine="720"/>
              <w:rPr>
                <w:rFonts w:ascii="TH SarabunPSK" w:hAnsi="TH SarabunPSK" w:cs="TH SarabunPSK"/>
                <w:color w:val="000000"/>
                <w:sz w:val="32"/>
                <w:szCs w:val="32"/>
              </w:rPr>
            </w:pPr>
            <w:r w:rsidRPr="00AB776A">
              <w:rPr>
                <w:rFonts w:ascii="TH SarabunPSK" w:hAnsi="TH SarabunPSK" w:cs="TH SarabunPSK"/>
                <w:b/>
                <w:bCs/>
                <w:color w:val="000000"/>
                <w:sz w:val="32"/>
                <w:szCs w:val="32"/>
                <w:cs/>
              </w:rPr>
              <w:t>ผู้สูงอายุที่เสี่ยงต่อการมีปัญหาสุขภาพจิต</w:t>
            </w:r>
            <w:r w:rsidRPr="00AB776A">
              <w:rPr>
                <w:rFonts w:ascii="TH SarabunPSK" w:hAnsi="TH SarabunPSK" w:cs="TH SarabunPSK"/>
                <w:color w:val="000000"/>
                <w:sz w:val="32"/>
                <w:szCs w:val="32"/>
                <w:cs/>
              </w:rPr>
              <w:t xml:space="preserve"> หมายถึง ผู้สูงอายุกลุ่มติดบ้าน  ติดเตียง ที่มีผลการคัดกรองโรคซึมเศร้า แบบ </w:t>
            </w:r>
            <w:r w:rsidRPr="00AB776A">
              <w:rPr>
                <w:rFonts w:ascii="TH SarabunPSK" w:hAnsi="TH SarabunPSK" w:cs="TH SarabunPSK"/>
                <w:color w:val="000000"/>
                <w:sz w:val="32"/>
                <w:szCs w:val="32"/>
              </w:rPr>
              <w:t>2</w:t>
            </w:r>
            <w:r w:rsidRPr="00AB776A">
              <w:rPr>
                <w:rFonts w:ascii="TH SarabunPSK" w:hAnsi="TH SarabunPSK" w:cs="TH SarabunPSK"/>
                <w:color w:val="000000"/>
                <w:sz w:val="32"/>
                <w:szCs w:val="32"/>
                <w:cs/>
              </w:rPr>
              <w:t xml:space="preserve"> คำถาม (</w:t>
            </w:r>
            <w:r w:rsidRPr="00AB776A">
              <w:rPr>
                <w:rFonts w:ascii="TH SarabunPSK" w:hAnsi="TH SarabunPSK" w:cs="TH SarabunPSK"/>
                <w:color w:val="000000"/>
                <w:sz w:val="32"/>
                <w:szCs w:val="32"/>
              </w:rPr>
              <w:t>2Q</w:t>
            </w:r>
            <w:r w:rsidRPr="00AB776A">
              <w:rPr>
                <w:rFonts w:ascii="TH SarabunPSK" w:hAnsi="TH SarabunPSK" w:cs="TH SarabunPSK"/>
                <w:color w:val="000000"/>
                <w:sz w:val="32"/>
                <w:szCs w:val="32"/>
                <w:cs/>
              </w:rPr>
              <w:t xml:space="preserve">) ผิดปกติ (ตั้งแต่ </w:t>
            </w:r>
            <w:r w:rsidRPr="00AB776A">
              <w:rPr>
                <w:rFonts w:ascii="TH SarabunPSK" w:hAnsi="TH SarabunPSK" w:cs="TH SarabunPSK"/>
                <w:color w:val="000000"/>
                <w:sz w:val="32"/>
                <w:szCs w:val="32"/>
              </w:rPr>
              <w:t xml:space="preserve">1 </w:t>
            </w:r>
            <w:r w:rsidRPr="00AB776A">
              <w:rPr>
                <w:rFonts w:ascii="TH SarabunPSK" w:hAnsi="TH SarabunPSK" w:cs="TH SarabunPSK"/>
                <w:color w:val="000000"/>
                <w:sz w:val="32"/>
                <w:szCs w:val="32"/>
                <w:cs/>
              </w:rPr>
              <w:t>คะแนนขึ้นไป) จากระบบคลังข้อมูลด้านการแพทย์และสุขภาพ (</w:t>
            </w:r>
            <w:r w:rsidRPr="00AB776A">
              <w:rPr>
                <w:rFonts w:ascii="TH SarabunPSK" w:hAnsi="TH SarabunPSK" w:cs="TH SarabunPSK"/>
                <w:color w:val="000000"/>
                <w:sz w:val="32"/>
                <w:szCs w:val="32"/>
              </w:rPr>
              <w:t>Health Data Center: HDC)</w:t>
            </w:r>
            <w:r w:rsidRPr="00AB776A">
              <w:rPr>
                <w:rFonts w:ascii="TH SarabunPSK" w:hAnsi="TH SarabunPSK" w:cs="TH SarabunPSK"/>
                <w:color w:val="000000"/>
                <w:sz w:val="32"/>
                <w:szCs w:val="32"/>
                <w:cs/>
              </w:rPr>
              <w:t xml:space="preserve"> สำหรับพื้นที่กรุงเทพมหานครใช้ข้อมูลจากสำนักอนามัย </w:t>
            </w:r>
          </w:p>
          <w:p w:rsidR="00F7758D" w:rsidRPr="00AB776A" w:rsidRDefault="00F7758D" w:rsidP="00DE6C1C">
            <w:pPr>
              <w:pStyle w:val="NoSpacing"/>
              <w:ind w:firstLine="720"/>
              <w:rPr>
                <w:rFonts w:ascii="TH SarabunPSK" w:hAnsi="TH SarabunPSK" w:cs="TH SarabunPSK"/>
                <w:sz w:val="32"/>
                <w:szCs w:val="32"/>
                <w:cs/>
              </w:rPr>
            </w:pPr>
            <w:r w:rsidRPr="00AB776A">
              <w:rPr>
                <w:rFonts w:ascii="TH SarabunPSK" w:hAnsi="TH SarabunPSK" w:cs="TH SarabunPSK"/>
                <w:b/>
                <w:bCs/>
                <w:sz w:val="32"/>
                <w:szCs w:val="32"/>
                <w:cs/>
              </w:rPr>
              <w:t>การดูแลทางสังคมจิตใจ</w:t>
            </w:r>
            <w:r w:rsidRPr="00AB776A">
              <w:rPr>
                <w:rFonts w:ascii="TH SarabunPSK" w:hAnsi="TH SarabunPSK" w:cs="TH SarabunPSK"/>
                <w:sz w:val="32"/>
                <w:szCs w:val="32"/>
                <w:cs/>
              </w:rPr>
              <w:t xml:space="preserve"> หมายถึง การดูแลแบบองค์รวมทั้งทางด้านจิตใจ อารมณ์สังคมและจิตวิญญาณ ตามชุดความรู้การดูแลด้านสังคมจิตใจผู้สูงอายุป่วยเรื้อรังที่ติดบ้าน        ติดเตียง  ประกอบด้วย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sz w:val="32"/>
                <w:szCs w:val="32"/>
              </w:rPr>
              <w:t>1</w:t>
            </w:r>
            <w:r w:rsidRPr="00AB776A">
              <w:rPr>
                <w:rFonts w:ascii="TH SarabunPSK" w:hAnsi="TH SarabunPSK" w:cs="TH SarabunPSK"/>
                <w:sz w:val="32"/>
                <w:szCs w:val="32"/>
                <w:cs/>
              </w:rPr>
              <w:t xml:space="preserve">. </w:t>
            </w:r>
            <w:proofErr w:type="gramStart"/>
            <w:r w:rsidRPr="00AB776A">
              <w:rPr>
                <w:rFonts w:ascii="TH SarabunPSK" w:hAnsi="TH SarabunPSK" w:cs="TH SarabunPSK"/>
                <w:b/>
                <w:bCs/>
                <w:sz w:val="32"/>
                <w:szCs w:val="32"/>
                <w:cs/>
              </w:rPr>
              <w:t>การสังเกตดูแลใจอย่างองค์รวม</w:t>
            </w:r>
            <w:r w:rsidRPr="00AB776A">
              <w:rPr>
                <w:rFonts w:ascii="TH SarabunPSK" w:hAnsi="TH SarabunPSK" w:cs="TH SarabunPSK"/>
                <w:sz w:val="32"/>
                <w:szCs w:val="32"/>
                <w:cs/>
              </w:rPr>
              <w:t xml:space="preserve">  เป็นการสังเกตด้วยความใส่ใจ</w:t>
            </w:r>
            <w:proofErr w:type="gramEnd"/>
            <w:r w:rsidRPr="00AB776A">
              <w:rPr>
                <w:rFonts w:ascii="TH SarabunPSK" w:hAnsi="TH SarabunPSK" w:cs="TH SarabunPSK"/>
                <w:sz w:val="32"/>
                <w:szCs w:val="32"/>
                <w:cs/>
              </w:rPr>
              <w:t xml:space="preserve"> ถึงสิ่งแวดล้อม ร่างกาย อารมณ์และพฤติกรรมของผู้สูงอายุมองให้เห็นสิ่งที่เป็นอันตราย ความเสี่ยง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sz w:val="32"/>
                <w:szCs w:val="32"/>
              </w:rPr>
              <w:t>2</w:t>
            </w:r>
            <w:r w:rsidRPr="00AB776A">
              <w:rPr>
                <w:rFonts w:ascii="TH SarabunPSK" w:hAnsi="TH SarabunPSK" w:cs="TH SarabunPSK"/>
                <w:sz w:val="32"/>
                <w:szCs w:val="32"/>
                <w:cs/>
              </w:rPr>
              <w:t xml:space="preserve">. </w:t>
            </w:r>
            <w:r w:rsidRPr="00AB776A">
              <w:rPr>
                <w:rFonts w:ascii="TH SarabunPSK" w:hAnsi="TH SarabunPSK" w:cs="TH SarabunPSK"/>
                <w:b/>
                <w:bCs/>
                <w:sz w:val="32"/>
                <w:szCs w:val="32"/>
                <w:cs/>
              </w:rPr>
              <w:t>การใส่ใจเข้าใจปัญหา</w:t>
            </w:r>
            <w:r w:rsidRPr="00AB776A">
              <w:rPr>
                <w:rFonts w:ascii="TH SarabunPSK" w:hAnsi="TH SarabunPSK" w:cs="TH SarabunPSK"/>
                <w:sz w:val="32"/>
                <w:szCs w:val="32"/>
                <w:cs/>
              </w:rPr>
              <w:t xml:space="preserve"> การใช้ทักษะการถาม การฟังอย่างใส่ใจ เข้าใจ เห็นอกเห็นใจ ฟังด้วยใจ หรือการใช้แบบคัดกรองทางสุขภาพจิตเพื่อให้รับทราบถึงปัญหาและให้การช่วยเหลือที่เหมาะสม </w:t>
            </w:r>
          </w:p>
          <w:p w:rsidR="00F7758D" w:rsidRPr="00AB776A" w:rsidRDefault="00F7758D" w:rsidP="00DE6C1C">
            <w:pPr>
              <w:pStyle w:val="NoSpacing"/>
              <w:jc w:val="thaiDistribute"/>
              <w:rPr>
                <w:rFonts w:ascii="TH SarabunPSK" w:hAnsi="TH SarabunPSK" w:cs="TH SarabunPSK"/>
                <w:sz w:val="32"/>
                <w:szCs w:val="32"/>
              </w:rPr>
            </w:pPr>
            <w:r w:rsidRPr="00AB776A">
              <w:rPr>
                <w:rFonts w:ascii="TH SarabunPSK" w:hAnsi="TH SarabunPSK" w:cs="TH SarabunPSK"/>
                <w:sz w:val="32"/>
                <w:szCs w:val="32"/>
              </w:rPr>
              <w:t>3</w:t>
            </w:r>
            <w:r w:rsidRPr="00AB776A">
              <w:rPr>
                <w:rFonts w:ascii="TH SarabunPSK" w:hAnsi="TH SarabunPSK" w:cs="TH SarabunPSK"/>
                <w:sz w:val="32"/>
                <w:szCs w:val="32"/>
                <w:cs/>
              </w:rPr>
              <w:t xml:space="preserve">. </w:t>
            </w:r>
            <w:r w:rsidRPr="00AB776A">
              <w:rPr>
                <w:rFonts w:ascii="TH SarabunPSK" w:hAnsi="TH SarabunPSK" w:cs="TH SarabunPSK"/>
                <w:b/>
                <w:bCs/>
                <w:sz w:val="32"/>
                <w:szCs w:val="32"/>
                <w:cs/>
              </w:rPr>
              <w:t>การเสริมสร้างดูแลใจ</w:t>
            </w:r>
            <w:r w:rsidRPr="00AB776A">
              <w:rPr>
                <w:rFonts w:ascii="TH SarabunPSK" w:hAnsi="TH SarabunPSK" w:cs="TH SarabunPSK"/>
                <w:sz w:val="32"/>
                <w:szCs w:val="32"/>
                <w:cs/>
              </w:rPr>
              <w:t xml:space="preserve"> การให้การช่วยเหลือตามปัญหาที่พบทั้งทางด้านสังคม อารมณ์และจิตใจของผู้สูงอายุและครอบครัว</w:t>
            </w:r>
            <w:r w:rsidRPr="00AB776A">
              <w:rPr>
                <w:rFonts w:ascii="TH SarabunPSK" w:hAnsi="TH SarabunPSK" w:cs="TH SarabunPSK"/>
                <w:color w:val="FF0000"/>
                <w:sz w:val="32"/>
                <w:szCs w:val="32"/>
                <w:cs/>
              </w:rPr>
              <w:t xml:space="preserve"> </w:t>
            </w:r>
            <w:r w:rsidRPr="00AB776A">
              <w:rPr>
                <w:rFonts w:ascii="TH SarabunPSK" w:hAnsi="TH SarabunPSK" w:cs="TH SarabunPSK"/>
                <w:sz w:val="32"/>
                <w:szCs w:val="32"/>
                <w:cs/>
              </w:rPr>
              <w:t xml:space="preserve">โดยการใช้ทักษะการฟังเพื่อให้ผู้สูงอายุได้ระบาย การพูดคุยให้กำลังใจ การสื่อสารเพื่อสร้างคุณค่า และการปรับความคิดของผู้สูงอายุ </w:t>
            </w:r>
          </w:p>
          <w:p w:rsidR="00F7758D" w:rsidRPr="00AB776A" w:rsidRDefault="00F7758D" w:rsidP="00DE6C1C">
            <w:pPr>
              <w:jc w:val="thaiDistribute"/>
              <w:rPr>
                <w:rFonts w:ascii="TH SarabunPSK" w:hAnsi="TH SarabunPSK" w:cs="TH SarabunPSK"/>
                <w:color w:val="000000" w:themeColor="text1"/>
                <w:sz w:val="32"/>
                <w:szCs w:val="32"/>
                <w:cs/>
              </w:rPr>
            </w:pPr>
            <w:r w:rsidRPr="00AB776A">
              <w:rPr>
                <w:rFonts w:ascii="TH SarabunPSK" w:hAnsi="TH SarabunPSK" w:cs="TH SarabunPSK"/>
                <w:sz w:val="32"/>
                <w:szCs w:val="32"/>
              </w:rPr>
              <w:lastRenderedPageBreak/>
              <w:t>4</w:t>
            </w:r>
            <w:r w:rsidRPr="00AB776A">
              <w:rPr>
                <w:rFonts w:ascii="TH SarabunPSK" w:hAnsi="TH SarabunPSK" w:cs="TH SarabunPSK"/>
                <w:sz w:val="32"/>
                <w:szCs w:val="32"/>
                <w:cs/>
              </w:rPr>
              <w:t xml:space="preserve">. </w:t>
            </w:r>
            <w:r w:rsidRPr="00AB776A">
              <w:rPr>
                <w:rFonts w:ascii="TH SarabunPSK" w:hAnsi="TH SarabunPSK" w:cs="TH SarabunPSK"/>
                <w:b/>
                <w:bCs/>
                <w:sz w:val="32"/>
                <w:szCs w:val="32"/>
                <w:cs/>
              </w:rPr>
              <w:t>การส่งต่อเชื่อมโยง</w:t>
            </w:r>
            <w:r w:rsidRPr="00AB776A">
              <w:rPr>
                <w:rFonts w:ascii="TH SarabunPSK" w:hAnsi="TH SarabunPSK" w:cs="TH SarabunPSK"/>
                <w:sz w:val="32"/>
                <w:szCs w:val="32"/>
                <w:cs/>
              </w:rPr>
              <w:t xml:space="preserve"> โดยประสานหน่วยงานหรือแหล่งที่สามารถให้ความช่วยเหลือได้ตามสภาพปัญหาและอาการที่พบ (ตาม</w:t>
            </w:r>
            <w:r w:rsidRPr="00AB776A">
              <w:rPr>
                <w:rFonts w:ascii="TH SarabunPSK" w:hAnsi="TH SarabunPSK" w:cs="TH SarabunPSK"/>
                <w:sz w:val="32"/>
                <w:szCs w:val="32"/>
              </w:rPr>
              <w:t xml:space="preserve"> Flowchart</w:t>
            </w:r>
            <w:r w:rsidRPr="00AB776A">
              <w:rPr>
                <w:rFonts w:ascii="TH SarabunPSK" w:hAnsi="TH SarabunPSK" w:cs="TH SarabunPSK"/>
                <w:sz w:val="32"/>
                <w:szCs w:val="32"/>
                <w:cs/>
              </w:rPr>
              <w:t>)</w:t>
            </w:r>
          </w:p>
        </w:tc>
      </w:tr>
      <w:tr w:rsidR="00F7758D" w:rsidRPr="00AB776A" w:rsidTr="007D3EA7">
        <w:trPr>
          <w:trHeight w:val="1488"/>
        </w:trPr>
        <w:tc>
          <w:tcPr>
            <w:tcW w:w="2069" w:type="dxa"/>
          </w:tcPr>
          <w:p w:rsidR="00F7758D" w:rsidRPr="00AB776A" w:rsidRDefault="00F7758D" w:rsidP="00DE6C1C">
            <w:pPr>
              <w:rPr>
                <w:rFonts w:ascii="TH SarabunPSK" w:hAnsi="TH SarabunPSK" w:cs="TH SarabunPSK"/>
                <w:b/>
                <w:bCs/>
                <w:sz w:val="32"/>
                <w:szCs w:val="32"/>
              </w:rPr>
            </w:pPr>
            <w:r w:rsidRPr="00AB776A">
              <w:rPr>
                <w:rFonts w:ascii="TH SarabunPSK" w:hAnsi="TH SarabunPSK" w:cs="TH SarabunPSK"/>
                <w:b/>
                <w:bCs/>
                <w:sz w:val="32"/>
                <w:szCs w:val="32"/>
                <w:cs/>
              </w:rPr>
              <w:lastRenderedPageBreak/>
              <w:t xml:space="preserve">เกณฑ์เป้าหมาย </w:t>
            </w:r>
            <w:r w:rsidRPr="00AB776A">
              <w:rPr>
                <w:rFonts w:ascii="TH SarabunPSK" w:hAnsi="TH SarabunPSK" w:cs="TH SarabunPSK"/>
                <w:sz w:val="32"/>
                <w:szCs w:val="32"/>
              </w:rPr>
              <w:t>:</w:t>
            </w:r>
          </w:p>
        </w:tc>
        <w:tc>
          <w:tcPr>
            <w:tcW w:w="7424" w:type="dxa"/>
          </w:tcPr>
          <w:p w:rsidR="00F7758D" w:rsidRPr="00AB776A" w:rsidRDefault="00F7758D" w:rsidP="00DE6C1C">
            <w:pPr>
              <w:rPr>
                <w:rFonts w:ascii="TH SarabunPSK" w:hAnsi="TH SarabunPSK" w:cs="TH SarabunPSK"/>
                <w:sz w:val="32"/>
                <w:szCs w:val="32"/>
              </w:rPr>
            </w:pPr>
            <w:r w:rsidRPr="00AB776A">
              <w:rPr>
                <w:rFonts w:ascii="TH SarabunPSK" w:hAnsi="TH SarabunPSK" w:cs="TH SarabunPSK"/>
                <w:b/>
                <w:bCs/>
                <w:color w:val="000000" w:themeColor="text1"/>
                <w:sz w:val="32"/>
                <w:szCs w:val="32"/>
                <w:cs/>
              </w:rPr>
              <w:t>พฤติกรรมสุขภาพที่พึงประสงค์</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3"/>
              <w:gridCol w:w="1843"/>
              <w:gridCol w:w="1843"/>
            </w:tblGrid>
            <w:tr w:rsidR="00F7758D" w:rsidRPr="00AB776A" w:rsidTr="001938E2">
              <w:trPr>
                <w:jc w:val="center"/>
              </w:trPr>
              <w:tc>
                <w:tcPr>
                  <w:tcW w:w="1843" w:type="dxa"/>
                  <w:tcBorders>
                    <w:top w:val="single" w:sz="4" w:space="0" w:color="000000"/>
                    <w:left w:val="single" w:sz="4" w:space="0" w:color="000000"/>
                    <w:bottom w:val="single" w:sz="4" w:space="0" w:color="000000"/>
                    <w:right w:val="single" w:sz="4" w:space="0" w:color="000000"/>
                  </w:tcBorders>
                </w:tcPr>
                <w:p w:rsidR="00F7758D" w:rsidRPr="00AB776A" w:rsidRDefault="00F7758D" w:rsidP="00DE6C1C">
                  <w:pPr>
                    <w:spacing w:after="0" w:line="240" w:lineRule="auto"/>
                    <w:jc w:val="center"/>
                    <w:rPr>
                      <w:rFonts w:ascii="TH SarabunPSK" w:hAnsi="TH SarabunPSK" w:cs="TH SarabunPSK"/>
                      <w:b/>
                      <w:bCs/>
                      <w:sz w:val="32"/>
                      <w:szCs w:val="32"/>
                    </w:rPr>
                  </w:pPr>
                  <w:r w:rsidRPr="00AB776A">
                    <w:rPr>
                      <w:rFonts w:ascii="TH SarabunPSK" w:hAnsi="TH SarabunPSK" w:cs="TH SarabunPSK"/>
                      <w:b/>
                      <w:bCs/>
                      <w:sz w:val="32"/>
                      <w:szCs w:val="32"/>
                      <w:cs/>
                    </w:rPr>
                    <w:t xml:space="preserve">ปีงบประมาณ </w:t>
                  </w:r>
                  <w:r w:rsidR="00AB776A">
                    <w:rPr>
                      <w:rFonts w:ascii="TH SarabunPSK" w:hAnsi="TH SarabunPSK" w:cs="TH SarabunPSK"/>
                      <w:b/>
                      <w:bCs/>
                      <w:sz w:val="32"/>
                      <w:szCs w:val="32"/>
                      <w:cs/>
                    </w:rPr>
                    <w:t>63</w:t>
                  </w:r>
                </w:p>
              </w:tc>
              <w:tc>
                <w:tcPr>
                  <w:tcW w:w="1843" w:type="dxa"/>
                  <w:tcBorders>
                    <w:top w:val="single" w:sz="4" w:space="0" w:color="000000"/>
                    <w:left w:val="single" w:sz="4" w:space="0" w:color="000000"/>
                    <w:bottom w:val="single" w:sz="4" w:space="0" w:color="000000"/>
                    <w:right w:val="single" w:sz="4" w:space="0" w:color="000000"/>
                  </w:tcBorders>
                </w:tcPr>
                <w:p w:rsidR="00F7758D" w:rsidRPr="00AB776A" w:rsidRDefault="00F7758D" w:rsidP="00DE6C1C">
                  <w:pPr>
                    <w:spacing w:after="0" w:line="240" w:lineRule="auto"/>
                    <w:jc w:val="center"/>
                    <w:rPr>
                      <w:rFonts w:ascii="TH SarabunPSK" w:hAnsi="TH SarabunPSK" w:cs="TH SarabunPSK"/>
                      <w:b/>
                      <w:bCs/>
                      <w:sz w:val="32"/>
                      <w:szCs w:val="32"/>
                    </w:rPr>
                  </w:pPr>
                  <w:r w:rsidRPr="00AB776A">
                    <w:rPr>
                      <w:rFonts w:ascii="TH SarabunPSK" w:hAnsi="TH SarabunPSK" w:cs="TH SarabunPSK"/>
                      <w:b/>
                      <w:bCs/>
                      <w:sz w:val="32"/>
                      <w:szCs w:val="32"/>
                      <w:cs/>
                    </w:rPr>
                    <w:t xml:space="preserve">ปีงบประมาณ </w:t>
                  </w:r>
                  <w:r w:rsidR="00AB776A">
                    <w:rPr>
                      <w:rFonts w:ascii="TH SarabunPSK" w:hAnsi="TH SarabunPSK" w:cs="TH SarabunPSK"/>
                      <w:b/>
                      <w:bCs/>
                      <w:sz w:val="32"/>
                      <w:szCs w:val="32"/>
                      <w:cs/>
                    </w:rPr>
                    <w:t>64</w:t>
                  </w:r>
                </w:p>
              </w:tc>
              <w:tc>
                <w:tcPr>
                  <w:tcW w:w="1843" w:type="dxa"/>
                  <w:tcBorders>
                    <w:top w:val="single" w:sz="4" w:space="0" w:color="000000"/>
                    <w:left w:val="single" w:sz="4" w:space="0" w:color="000000"/>
                    <w:bottom w:val="single" w:sz="4" w:space="0" w:color="000000"/>
                    <w:right w:val="single" w:sz="4" w:space="0" w:color="000000"/>
                  </w:tcBorders>
                </w:tcPr>
                <w:p w:rsidR="00F7758D" w:rsidRPr="00AB776A" w:rsidRDefault="00F7758D" w:rsidP="00DE6C1C">
                  <w:pPr>
                    <w:spacing w:after="0" w:line="240" w:lineRule="auto"/>
                    <w:jc w:val="center"/>
                    <w:rPr>
                      <w:rFonts w:ascii="TH SarabunPSK" w:hAnsi="TH SarabunPSK" w:cs="TH SarabunPSK"/>
                      <w:b/>
                      <w:bCs/>
                      <w:sz w:val="32"/>
                      <w:szCs w:val="32"/>
                    </w:rPr>
                  </w:pPr>
                  <w:r w:rsidRPr="00AB776A">
                    <w:rPr>
                      <w:rFonts w:ascii="TH SarabunPSK" w:hAnsi="TH SarabunPSK" w:cs="TH SarabunPSK"/>
                      <w:b/>
                      <w:bCs/>
                      <w:sz w:val="32"/>
                      <w:szCs w:val="32"/>
                      <w:cs/>
                    </w:rPr>
                    <w:t xml:space="preserve">ปีงบประมาณ </w:t>
                  </w:r>
                  <w:r w:rsidR="00AB776A">
                    <w:rPr>
                      <w:rFonts w:ascii="TH SarabunPSK" w:hAnsi="TH SarabunPSK" w:cs="TH SarabunPSK"/>
                      <w:b/>
                      <w:bCs/>
                      <w:sz w:val="32"/>
                      <w:szCs w:val="32"/>
                      <w:cs/>
                    </w:rPr>
                    <w:t>65</w:t>
                  </w:r>
                </w:p>
              </w:tc>
            </w:tr>
            <w:tr w:rsidR="00F7758D" w:rsidRPr="00AB776A" w:rsidTr="001938E2">
              <w:trPr>
                <w:trHeight w:val="433"/>
                <w:jc w:val="center"/>
              </w:trPr>
              <w:tc>
                <w:tcPr>
                  <w:tcW w:w="1843" w:type="dxa"/>
                  <w:tcBorders>
                    <w:top w:val="single" w:sz="4" w:space="0" w:color="000000"/>
                    <w:left w:val="single" w:sz="4" w:space="0" w:color="000000"/>
                    <w:bottom w:val="single" w:sz="4" w:space="0" w:color="000000"/>
                    <w:right w:val="single" w:sz="4" w:space="0" w:color="000000"/>
                  </w:tcBorders>
                </w:tcPr>
                <w:p w:rsidR="00F7758D" w:rsidRPr="00AB776A" w:rsidRDefault="00F7758D" w:rsidP="00DE6C1C">
                  <w:pPr>
                    <w:pStyle w:val="1"/>
                    <w:suppressAutoHyphens/>
                    <w:spacing w:after="0"/>
                    <w:ind w:left="0"/>
                    <w:jc w:val="center"/>
                    <w:rPr>
                      <w:rFonts w:ascii="TH SarabunPSK" w:hAnsi="TH SarabunPSK" w:cs="TH SarabunPSK"/>
                      <w:spacing w:val="6"/>
                      <w:sz w:val="32"/>
                      <w:szCs w:val="32"/>
                    </w:rPr>
                  </w:pPr>
                  <w:r w:rsidRPr="00AB776A">
                    <w:rPr>
                      <w:rFonts w:ascii="TH SarabunPSK" w:hAnsi="TH SarabunPSK" w:cs="TH SarabunPSK"/>
                      <w:spacing w:val="6"/>
                      <w:sz w:val="32"/>
                      <w:szCs w:val="32"/>
                      <w:cs/>
                    </w:rPr>
                    <w:t xml:space="preserve">ร้อยละ </w:t>
                  </w:r>
                  <w:r w:rsidR="00AB776A">
                    <w:rPr>
                      <w:rFonts w:ascii="TH SarabunPSK" w:hAnsi="TH SarabunPSK" w:cs="TH SarabunPSK"/>
                      <w:spacing w:val="6"/>
                      <w:sz w:val="32"/>
                      <w:szCs w:val="32"/>
                      <w:cs/>
                    </w:rPr>
                    <w:t>60</w:t>
                  </w:r>
                </w:p>
              </w:tc>
              <w:tc>
                <w:tcPr>
                  <w:tcW w:w="1843" w:type="dxa"/>
                  <w:tcBorders>
                    <w:top w:val="single" w:sz="4" w:space="0" w:color="000000"/>
                    <w:left w:val="single" w:sz="4" w:space="0" w:color="000000"/>
                    <w:bottom w:val="single" w:sz="4" w:space="0" w:color="000000"/>
                    <w:right w:val="single" w:sz="4" w:space="0" w:color="000000"/>
                  </w:tcBorders>
                </w:tcPr>
                <w:p w:rsidR="00F7758D" w:rsidRPr="00AB776A" w:rsidRDefault="00F7758D" w:rsidP="00DE6C1C">
                  <w:pPr>
                    <w:pStyle w:val="1"/>
                    <w:suppressAutoHyphens/>
                    <w:spacing w:after="0"/>
                    <w:ind w:left="0"/>
                    <w:jc w:val="center"/>
                    <w:rPr>
                      <w:rFonts w:ascii="TH SarabunPSK" w:hAnsi="TH SarabunPSK" w:cs="TH SarabunPSK"/>
                      <w:spacing w:val="6"/>
                      <w:sz w:val="32"/>
                      <w:szCs w:val="32"/>
                    </w:rPr>
                  </w:pPr>
                  <w:r w:rsidRPr="00AB776A">
                    <w:rPr>
                      <w:rFonts w:ascii="TH SarabunPSK" w:hAnsi="TH SarabunPSK" w:cs="TH SarabunPSK"/>
                      <w:spacing w:val="6"/>
                      <w:sz w:val="32"/>
                      <w:szCs w:val="32"/>
                      <w:cs/>
                    </w:rPr>
                    <w:t xml:space="preserve">ร้อยละ </w:t>
                  </w:r>
                  <w:r w:rsidR="00AB776A">
                    <w:rPr>
                      <w:rFonts w:ascii="TH SarabunPSK" w:hAnsi="TH SarabunPSK" w:cs="TH SarabunPSK"/>
                      <w:spacing w:val="6"/>
                      <w:sz w:val="32"/>
                      <w:szCs w:val="32"/>
                      <w:cs/>
                    </w:rPr>
                    <w:t>65</w:t>
                  </w:r>
                </w:p>
              </w:tc>
              <w:tc>
                <w:tcPr>
                  <w:tcW w:w="1843" w:type="dxa"/>
                  <w:tcBorders>
                    <w:top w:val="single" w:sz="4" w:space="0" w:color="000000"/>
                    <w:left w:val="single" w:sz="4" w:space="0" w:color="000000"/>
                    <w:bottom w:val="single" w:sz="4" w:space="0" w:color="000000"/>
                    <w:right w:val="single" w:sz="4" w:space="0" w:color="000000"/>
                  </w:tcBorders>
                </w:tcPr>
                <w:p w:rsidR="00F7758D" w:rsidRPr="00AB776A" w:rsidRDefault="00F7758D" w:rsidP="00DE6C1C">
                  <w:pPr>
                    <w:pStyle w:val="1"/>
                    <w:suppressAutoHyphens/>
                    <w:spacing w:after="0"/>
                    <w:ind w:left="0"/>
                    <w:jc w:val="center"/>
                    <w:rPr>
                      <w:rFonts w:ascii="TH SarabunPSK" w:hAnsi="TH SarabunPSK" w:cs="TH SarabunPSK"/>
                      <w:spacing w:val="6"/>
                      <w:sz w:val="32"/>
                      <w:szCs w:val="32"/>
                    </w:rPr>
                  </w:pPr>
                  <w:r w:rsidRPr="00AB776A">
                    <w:rPr>
                      <w:rFonts w:ascii="TH SarabunPSK" w:hAnsi="TH SarabunPSK" w:cs="TH SarabunPSK"/>
                      <w:spacing w:val="6"/>
                      <w:sz w:val="32"/>
                      <w:szCs w:val="32"/>
                      <w:cs/>
                    </w:rPr>
                    <w:t xml:space="preserve">ร้อยละ </w:t>
                  </w:r>
                  <w:r w:rsidR="00AB776A">
                    <w:rPr>
                      <w:rFonts w:ascii="TH SarabunPSK" w:hAnsi="TH SarabunPSK" w:cs="TH SarabunPSK"/>
                      <w:spacing w:val="6"/>
                      <w:sz w:val="32"/>
                      <w:szCs w:val="32"/>
                      <w:cs/>
                    </w:rPr>
                    <w:t>70</w:t>
                  </w:r>
                </w:p>
              </w:tc>
            </w:tr>
          </w:tbl>
          <w:p w:rsidR="00F7758D" w:rsidRPr="00AB776A" w:rsidRDefault="00F7758D" w:rsidP="00DE6C1C">
            <w:pPr>
              <w:pStyle w:val="NoSpacing"/>
              <w:ind w:firstLine="1440"/>
              <w:jc w:val="thaiDistribute"/>
              <w:rPr>
                <w:rFonts w:ascii="TH SarabunPSK" w:hAnsi="TH SarabunPSK" w:cs="TH SarabunPSK"/>
                <w:sz w:val="32"/>
                <w:szCs w:val="32"/>
              </w:rPr>
            </w:pPr>
          </w:p>
        </w:tc>
      </w:tr>
      <w:tr w:rsidR="00F7758D" w:rsidRPr="00AB776A" w:rsidTr="007D3EA7">
        <w:tc>
          <w:tcPr>
            <w:tcW w:w="2069" w:type="dxa"/>
          </w:tcPr>
          <w:p w:rsidR="00F7758D" w:rsidRPr="00AB776A" w:rsidRDefault="00F7758D" w:rsidP="00DE6C1C">
            <w:pPr>
              <w:rPr>
                <w:rFonts w:ascii="TH SarabunPSK" w:hAnsi="TH SarabunPSK" w:cs="TH SarabunPSK"/>
                <w:b/>
                <w:bCs/>
                <w:sz w:val="32"/>
                <w:szCs w:val="32"/>
                <w:cs/>
              </w:rPr>
            </w:pPr>
            <w:r w:rsidRPr="00AB776A">
              <w:rPr>
                <w:rFonts w:ascii="TH SarabunPSK" w:hAnsi="TH SarabunPSK" w:cs="TH SarabunPSK"/>
                <w:b/>
                <w:bCs/>
                <w:color w:val="000000" w:themeColor="text1"/>
                <w:sz w:val="32"/>
                <w:szCs w:val="32"/>
                <w:cs/>
              </w:rPr>
              <w:t>วัตถุประสงค์</w:t>
            </w:r>
          </w:p>
        </w:tc>
        <w:tc>
          <w:tcPr>
            <w:tcW w:w="7424" w:type="dxa"/>
          </w:tcPr>
          <w:p w:rsidR="00F7758D" w:rsidRPr="00AB776A" w:rsidRDefault="00F7758D" w:rsidP="00DE6C1C">
            <w:pPr>
              <w:ind w:firstLine="33"/>
              <w:rPr>
                <w:rFonts w:ascii="TH SarabunPSK" w:hAnsi="TH SarabunPSK" w:cs="TH SarabunPSK"/>
                <w:sz w:val="32"/>
                <w:szCs w:val="32"/>
              </w:rPr>
            </w:pPr>
            <w:r w:rsidRPr="00AB776A">
              <w:rPr>
                <w:rFonts w:ascii="TH SarabunPSK" w:eastAsia="Calibri" w:hAnsi="TH SarabunPSK" w:cs="TH SarabunPSK"/>
                <w:sz w:val="32"/>
                <w:szCs w:val="32"/>
                <w:cs/>
              </w:rPr>
              <w:t>1. เพื่อให้ผู้สูงอายุได้รับการดูแลส่งเสริมสุขภาพจากทีมสหสาขาวิชาชีพของหน่วยบริการ</w:t>
            </w:r>
            <w:r w:rsidRPr="00AB776A">
              <w:rPr>
                <w:rFonts w:ascii="TH SarabunPSK" w:hAnsi="TH SarabunPSK" w:cs="TH SarabunPSK"/>
                <w:sz w:val="32"/>
                <w:szCs w:val="32"/>
                <w:cs/>
              </w:rPr>
              <w:t xml:space="preserve">ด้านสุขภาพที่เกี่ยวข้อง   </w:t>
            </w:r>
          </w:p>
          <w:p w:rsidR="00F7758D" w:rsidRPr="00AB776A" w:rsidRDefault="00F7758D" w:rsidP="00DE6C1C">
            <w:pPr>
              <w:pStyle w:val="Default"/>
              <w:ind w:right="5" w:firstLine="33"/>
              <w:jc w:val="thaiDistribute"/>
              <w:rPr>
                <w:sz w:val="32"/>
                <w:szCs w:val="32"/>
              </w:rPr>
            </w:pPr>
            <w:r w:rsidRPr="00AB776A">
              <w:rPr>
                <w:sz w:val="32"/>
                <w:szCs w:val="32"/>
              </w:rPr>
              <w:t xml:space="preserve">2. </w:t>
            </w:r>
            <w:r w:rsidRPr="00AB776A">
              <w:rPr>
                <w:sz w:val="32"/>
                <w:szCs w:val="32"/>
                <w:cs/>
              </w:rPr>
              <w:t xml:space="preserve">เพื่อให้บริการดูแลด้านสาธารณสุขถึงที่บ้านอย่างต่อเนื่องและสม่ำเสมอตามปัญหาสุขภาพ และชุดสิทธิประโยชน์โดยการมีส่วนร่วมของครอบครัว ชุมชน และท้องถิ่นให้ผู้สูงอายุมีคุณภาพชีวิตที่ดี อยู่ในสังคมอย่างมีศักดิ์ศรีเข้าถึงบริการ อย่างถ้วนหน้าและเท่าเทียม เป็นการสร้างสังคมแห่งความเอื้ออาทร และสมานฉันท์ </w:t>
            </w:r>
          </w:p>
          <w:p w:rsidR="00F7758D" w:rsidRPr="00AB776A" w:rsidRDefault="00F7758D" w:rsidP="00DE6C1C">
            <w:pPr>
              <w:ind w:hanging="108"/>
              <w:jc w:val="thaiDistribute"/>
              <w:rPr>
                <w:rFonts w:ascii="TH SarabunPSK" w:hAnsi="TH SarabunPSK" w:cs="TH SarabunPSK"/>
                <w:sz w:val="32"/>
                <w:szCs w:val="32"/>
              </w:rPr>
            </w:pPr>
            <w:r w:rsidRPr="00AB776A">
              <w:rPr>
                <w:rFonts w:ascii="TH SarabunPSK" w:hAnsi="TH SarabunPSK" w:cs="TH SarabunPSK"/>
                <w:sz w:val="32"/>
                <w:szCs w:val="32"/>
              </w:rPr>
              <w:t xml:space="preserve"> </w:t>
            </w:r>
            <w:r w:rsidR="00EE1EA6" w:rsidRPr="00AB776A">
              <w:rPr>
                <w:rFonts w:ascii="TH SarabunPSK" w:hAnsi="TH SarabunPSK" w:cs="TH SarabunPSK"/>
                <w:sz w:val="32"/>
                <w:szCs w:val="32"/>
              </w:rPr>
              <w:t xml:space="preserve"> </w:t>
            </w:r>
            <w:r w:rsidRPr="00AB776A">
              <w:rPr>
                <w:rFonts w:ascii="TH SarabunPSK" w:hAnsi="TH SarabunPSK" w:cs="TH SarabunPSK"/>
                <w:sz w:val="32"/>
                <w:szCs w:val="32"/>
              </w:rPr>
              <w:t xml:space="preserve">3. </w:t>
            </w:r>
            <w:r w:rsidRPr="00AB776A">
              <w:rPr>
                <w:rFonts w:ascii="TH SarabunPSK" w:hAnsi="TH SarabunPSK" w:cs="TH SarabunPSK"/>
                <w:sz w:val="32"/>
                <w:szCs w:val="32"/>
                <w:cs/>
              </w:rPr>
              <w:t>สามารถลดภาระงบประมาณค่าใช้จ่ายด้านสุขภาพภาครัฐอย่างยั่งยืน ลดความแออัดในสถานพยาบาลเพิ่มทักษะในการจัดการดูแลสุขภาพตนเอง ครอบครัว ชุมชนมีส่วนร่วม</w:t>
            </w:r>
          </w:p>
          <w:p w:rsidR="00F7758D" w:rsidRPr="00AB776A" w:rsidRDefault="00EE1EA6" w:rsidP="00DE6C1C">
            <w:pPr>
              <w:jc w:val="thaiDistribute"/>
              <w:rPr>
                <w:rFonts w:ascii="TH SarabunPSK" w:hAnsi="TH SarabunPSK" w:cs="TH SarabunPSK"/>
                <w:sz w:val="32"/>
                <w:szCs w:val="32"/>
                <w:cs/>
              </w:rPr>
            </w:pPr>
            <w:r w:rsidRPr="00AB776A">
              <w:rPr>
                <w:rFonts w:ascii="TH SarabunPSK" w:hAnsi="TH SarabunPSK" w:cs="TH SarabunPSK"/>
                <w:spacing w:val="-8"/>
                <w:sz w:val="32"/>
                <w:szCs w:val="32"/>
              </w:rPr>
              <w:t xml:space="preserve"> </w:t>
            </w:r>
            <w:r w:rsidR="00F7758D" w:rsidRPr="00AB776A">
              <w:rPr>
                <w:rFonts w:ascii="TH SarabunPSK" w:hAnsi="TH SarabunPSK" w:cs="TH SarabunPSK"/>
                <w:spacing w:val="-8"/>
                <w:sz w:val="32"/>
                <w:szCs w:val="32"/>
              </w:rPr>
              <w:t>4.</w:t>
            </w:r>
            <w:r w:rsidR="00F7758D" w:rsidRPr="00AB776A">
              <w:rPr>
                <w:rFonts w:ascii="TH SarabunPSK" w:hAnsi="TH SarabunPSK" w:cs="TH SarabunPSK"/>
                <w:spacing w:val="-8"/>
                <w:sz w:val="32"/>
                <w:szCs w:val="32"/>
                <w:cs/>
              </w:rPr>
              <w:t xml:space="preserve"> เพื่อส่งเสริม สนับสนุน</w:t>
            </w:r>
            <w:r w:rsidR="00F7758D" w:rsidRPr="00AB776A">
              <w:rPr>
                <w:rFonts w:ascii="TH SarabunPSK" w:hAnsi="TH SarabunPSK" w:cs="TH SarabunPSK"/>
                <w:sz w:val="32"/>
                <w:szCs w:val="32"/>
                <w:cs/>
              </w:rPr>
              <w:t>กิจกรรมการส่งเสริมสุขภาพในชมรมผู้สูงอายุคุณภาพ /โรงเรียนผู้สูงอายุและชุมชน</w:t>
            </w:r>
          </w:p>
        </w:tc>
      </w:tr>
      <w:tr w:rsidR="00F7758D" w:rsidRPr="00AB776A" w:rsidTr="007D3EA7">
        <w:tc>
          <w:tcPr>
            <w:tcW w:w="2069" w:type="dxa"/>
          </w:tcPr>
          <w:p w:rsidR="00F7758D" w:rsidRPr="00AB776A" w:rsidRDefault="00757082" w:rsidP="00DE6C1C">
            <w:pPr>
              <w:rPr>
                <w:rFonts w:ascii="TH SarabunPSK" w:hAnsi="TH SarabunPSK" w:cs="TH SarabunPSK"/>
                <w:b/>
                <w:bCs/>
                <w:sz w:val="32"/>
                <w:szCs w:val="32"/>
                <w:cs/>
              </w:rPr>
            </w:pPr>
            <w:r w:rsidRPr="00AB776A">
              <w:rPr>
                <w:rFonts w:ascii="TH SarabunPSK" w:hAnsi="TH SarabunPSK" w:cs="TH SarabunPSK"/>
                <w:b/>
                <w:bCs/>
                <w:sz w:val="32"/>
                <w:szCs w:val="32"/>
                <w:cs/>
              </w:rPr>
              <w:t>ประชากรกลุ่มเป้าหมาย</w:t>
            </w:r>
          </w:p>
        </w:tc>
        <w:tc>
          <w:tcPr>
            <w:tcW w:w="7424" w:type="dxa"/>
          </w:tcPr>
          <w:p w:rsidR="00757082" w:rsidRPr="00AB776A" w:rsidRDefault="00757082" w:rsidP="00DE6C1C">
            <w:pPr>
              <w:pStyle w:val="NoSpacing"/>
              <w:rPr>
                <w:rFonts w:ascii="TH SarabunPSK" w:hAnsi="TH SarabunPSK" w:cs="TH SarabunPSK"/>
                <w:sz w:val="32"/>
                <w:szCs w:val="32"/>
                <w:cs/>
              </w:rPr>
            </w:pPr>
            <w:r w:rsidRPr="00AB776A">
              <w:rPr>
                <w:rFonts w:ascii="TH SarabunPSK" w:hAnsi="TH SarabunPSK" w:cs="TH SarabunPSK"/>
                <w:sz w:val="32"/>
                <w:szCs w:val="32"/>
              </w:rPr>
              <w:t>1</w:t>
            </w:r>
            <w:r w:rsidRPr="00AB776A">
              <w:rPr>
                <w:rFonts w:ascii="TH SarabunPSK" w:hAnsi="TH SarabunPSK" w:cs="TH SarabunPSK"/>
                <w:sz w:val="32"/>
                <w:szCs w:val="32"/>
                <w:cs/>
              </w:rPr>
              <w:t xml:space="preserve">. ประชาชนที่มีอายุตั้งแต่ </w:t>
            </w:r>
            <w:r w:rsidRPr="00AB776A">
              <w:rPr>
                <w:rFonts w:ascii="TH SarabunPSK" w:hAnsi="TH SarabunPSK" w:cs="TH SarabunPSK"/>
                <w:sz w:val="32"/>
                <w:szCs w:val="32"/>
              </w:rPr>
              <w:t>60</w:t>
            </w:r>
            <w:r w:rsidRPr="00AB776A">
              <w:rPr>
                <w:rFonts w:ascii="TH SarabunPSK" w:hAnsi="TH SarabunPSK" w:cs="TH SarabunPSK"/>
                <w:sz w:val="32"/>
                <w:szCs w:val="32"/>
                <w:cs/>
              </w:rPr>
              <w:t xml:space="preserve"> ปีขึ้นไป</w:t>
            </w:r>
            <w:r w:rsidRPr="00AB776A">
              <w:rPr>
                <w:rFonts w:ascii="TH SarabunPSK" w:hAnsi="TH SarabunPSK" w:cs="TH SarabunPSK"/>
                <w:sz w:val="32"/>
                <w:szCs w:val="32"/>
              </w:rPr>
              <w:t xml:space="preserve"> </w:t>
            </w:r>
            <w:r w:rsidRPr="00AB776A">
              <w:rPr>
                <w:rFonts w:ascii="TH SarabunPSK" w:hAnsi="TH SarabunPSK" w:cs="TH SarabunPSK"/>
                <w:sz w:val="32"/>
                <w:szCs w:val="32"/>
                <w:cs/>
              </w:rPr>
              <w:t>ร้อยละ 1 ของประชากรสูงอายุทั้งหมดของพื้นที่</w:t>
            </w:r>
          </w:p>
          <w:p w:rsidR="00F7758D" w:rsidRPr="00AB776A" w:rsidRDefault="00757082" w:rsidP="00DE6C1C">
            <w:pPr>
              <w:rPr>
                <w:rFonts w:ascii="TH SarabunPSK" w:hAnsi="TH SarabunPSK" w:cs="TH SarabunPSK"/>
                <w:b/>
                <w:bCs/>
                <w:sz w:val="32"/>
                <w:szCs w:val="32"/>
                <w:cs/>
              </w:rPr>
            </w:pPr>
            <w:r w:rsidRPr="00AB776A">
              <w:rPr>
                <w:rFonts w:ascii="TH SarabunPSK" w:hAnsi="TH SarabunPSK" w:cs="TH SarabunPSK"/>
                <w:sz w:val="32"/>
                <w:szCs w:val="32"/>
                <w:cs/>
                <w:lang w:val="en-GB"/>
              </w:rPr>
              <w:t>2. ผู้สูงอายุที่เสี่ยงต่อการมีปัญหาสุขภาพจิต (</w:t>
            </w:r>
            <w:r w:rsidRPr="00AB776A">
              <w:rPr>
                <w:rFonts w:ascii="TH SarabunPSK" w:hAnsi="TH SarabunPSK" w:cs="TH SarabunPSK"/>
                <w:sz w:val="32"/>
                <w:szCs w:val="32"/>
                <w:cs/>
              </w:rPr>
              <w:t xml:space="preserve">ผู้สูงอายุกลุ่มติดบ้าน  ติดเตียง ที่มีผลการคัดกรองโรคซึมเศร้า แบบ </w:t>
            </w:r>
            <w:r w:rsidRPr="00AB776A">
              <w:rPr>
                <w:rFonts w:ascii="TH SarabunPSK" w:hAnsi="TH SarabunPSK" w:cs="TH SarabunPSK"/>
                <w:sz w:val="32"/>
                <w:szCs w:val="32"/>
              </w:rPr>
              <w:t>2</w:t>
            </w:r>
            <w:r w:rsidRPr="00AB776A">
              <w:rPr>
                <w:rFonts w:ascii="TH SarabunPSK" w:hAnsi="TH SarabunPSK" w:cs="TH SarabunPSK"/>
                <w:sz w:val="32"/>
                <w:szCs w:val="32"/>
                <w:cs/>
              </w:rPr>
              <w:t xml:space="preserve"> คำถาม (</w:t>
            </w:r>
            <w:r w:rsidRPr="00AB776A">
              <w:rPr>
                <w:rFonts w:ascii="TH SarabunPSK" w:hAnsi="TH SarabunPSK" w:cs="TH SarabunPSK"/>
                <w:sz w:val="32"/>
                <w:szCs w:val="32"/>
              </w:rPr>
              <w:t>2Q</w:t>
            </w:r>
            <w:r w:rsidRPr="00AB776A">
              <w:rPr>
                <w:rFonts w:ascii="TH SarabunPSK" w:hAnsi="TH SarabunPSK" w:cs="TH SarabunPSK"/>
                <w:sz w:val="32"/>
                <w:szCs w:val="32"/>
                <w:cs/>
              </w:rPr>
              <w:t xml:space="preserve">) ผิดปกติ (ตั้งแต่ </w:t>
            </w:r>
            <w:r w:rsidRPr="00AB776A">
              <w:rPr>
                <w:rFonts w:ascii="TH SarabunPSK" w:hAnsi="TH SarabunPSK" w:cs="TH SarabunPSK"/>
                <w:sz w:val="32"/>
                <w:szCs w:val="32"/>
              </w:rPr>
              <w:t>1</w:t>
            </w:r>
            <w:r w:rsidRPr="00AB776A">
              <w:rPr>
                <w:rFonts w:ascii="TH SarabunPSK" w:hAnsi="TH SarabunPSK" w:cs="TH SarabunPSK"/>
                <w:sz w:val="32"/>
                <w:szCs w:val="32"/>
                <w:cs/>
              </w:rPr>
              <w:t xml:space="preserve"> คะแนนขึ้นไป) จากระบบคลังข้อมูลด้านการแพทย์และสุขภาพ (</w:t>
            </w:r>
            <w:r w:rsidRPr="00AB776A">
              <w:rPr>
                <w:rFonts w:ascii="TH SarabunPSK" w:hAnsi="TH SarabunPSK" w:cs="TH SarabunPSK"/>
                <w:sz w:val="32"/>
                <w:szCs w:val="32"/>
              </w:rPr>
              <w:t>Health Data Center: HDC)</w:t>
            </w:r>
            <w:r w:rsidRPr="00AB776A">
              <w:rPr>
                <w:rFonts w:ascii="TH SarabunPSK" w:hAnsi="TH SarabunPSK" w:cs="TH SarabunPSK"/>
                <w:sz w:val="32"/>
                <w:szCs w:val="32"/>
                <w:cs/>
              </w:rPr>
              <w:t xml:space="preserve"> สำหรับพื้นที่กรุงเทพมหานครใช้ข้อมูลจากสำนักอนามัย </w:t>
            </w:r>
            <w:r w:rsidRPr="00AB776A">
              <w:rPr>
                <w:rFonts w:ascii="TH SarabunPSK" w:hAnsi="TH SarabunPSK" w:cs="TH SarabunPSK"/>
                <w:sz w:val="32"/>
                <w:szCs w:val="32"/>
              </w:rPr>
              <w:t>)</w:t>
            </w:r>
          </w:p>
        </w:tc>
      </w:tr>
      <w:tr w:rsidR="00F7758D" w:rsidRPr="00AB776A" w:rsidTr="007D3EA7">
        <w:tc>
          <w:tcPr>
            <w:tcW w:w="2069" w:type="dxa"/>
          </w:tcPr>
          <w:p w:rsidR="00F7758D" w:rsidRPr="00AB776A" w:rsidRDefault="00890F09" w:rsidP="00DE6C1C">
            <w:pPr>
              <w:rPr>
                <w:rFonts w:ascii="TH SarabunPSK" w:hAnsi="TH SarabunPSK" w:cs="TH SarabunPSK"/>
                <w:b/>
                <w:bCs/>
                <w:sz w:val="32"/>
                <w:szCs w:val="32"/>
              </w:rPr>
            </w:pPr>
            <w:r w:rsidRPr="00AB776A">
              <w:rPr>
                <w:rFonts w:ascii="TH SarabunPSK" w:hAnsi="TH SarabunPSK" w:cs="TH SarabunPSK"/>
                <w:b/>
                <w:bCs/>
                <w:sz w:val="32"/>
                <w:szCs w:val="32"/>
                <w:cs/>
              </w:rPr>
              <w:t>วิธีการจัดเก็บข้อมูล</w:t>
            </w:r>
          </w:p>
        </w:tc>
        <w:tc>
          <w:tcPr>
            <w:tcW w:w="7424" w:type="dxa"/>
          </w:tcPr>
          <w:p w:rsidR="00890F09" w:rsidRPr="00AB776A" w:rsidRDefault="00890F09" w:rsidP="00DE6C1C">
            <w:pPr>
              <w:rPr>
                <w:rFonts w:ascii="TH SarabunPSK" w:hAnsi="TH SarabunPSK" w:cs="TH SarabunPSK"/>
                <w:sz w:val="32"/>
                <w:szCs w:val="32"/>
              </w:rPr>
            </w:pPr>
            <w:r w:rsidRPr="00AB776A">
              <w:rPr>
                <w:rFonts w:ascii="TH SarabunPSK" w:hAnsi="TH SarabunPSK" w:cs="TH SarabunPSK"/>
                <w:sz w:val="32"/>
                <w:szCs w:val="32"/>
              </w:rPr>
              <w:t>1</w:t>
            </w:r>
            <w:r w:rsidRPr="00AB776A">
              <w:rPr>
                <w:rFonts w:ascii="TH SarabunPSK" w:hAnsi="TH SarabunPSK" w:cs="TH SarabunPSK"/>
                <w:sz w:val="32"/>
                <w:szCs w:val="32"/>
                <w:cs/>
              </w:rPr>
              <w:t xml:space="preserve">. สุ่มสำรวจผู้สูงอายุในพื้นที่เขตสุขภาพตามระเบียบวิธีวิจัย </w:t>
            </w:r>
          </w:p>
          <w:p w:rsidR="00890F09" w:rsidRPr="00AB776A" w:rsidRDefault="00890F09" w:rsidP="00DE6C1C">
            <w:pPr>
              <w:rPr>
                <w:rFonts w:ascii="TH SarabunPSK" w:hAnsi="TH SarabunPSK" w:cs="TH SarabunPSK"/>
                <w:sz w:val="32"/>
                <w:szCs w:val="32"/>
              </w:rPr>
            </w:pPr>
            <w:r w:rsidRPr="00AB776A">
              <w:rPr>
                <w:rFonts w:ascii="TH SarabunPSK" w:hAnsi="TH SarabunPSK" w:cs="TH SarabunPSK"/>
                <w:sz w:val="32"/>
                <w:szCs w:val="32"/>
              </w:rPr>
              <w:t>2</w:t>
            </w:r>
            <w:r w:rsidRPr="00AB776A">
              <w:rPr>
                <w:rFonts w:ascii="TH SarabunPSK" w:hAnsi="TH SarabunPSK" w:cs="TH SarabunPSK"/>
                <w:sz w:val="32"/>
                <w:szCs w:val="32"/>
                <w:cs/>
              </w:rPr>
              <w:t>. แบบรายงานสรุปผลการดำเนินงาน /รายงานตามระบบโปรแกรมรายงาน</w:t>
            </w:r>
          </w:p>
          <w:p w:rsidR="00890F09" w:rsidRPr="00AB776A" w:rsidRDefault="00890F09" w:rsidP="00DE6C1C">
            <w:pPr>
              <w:rPr>
                <w:rFonts w:ascii="TH SarabunPSK" w:hAnsi="TH SarabunPSK" w:cs="TH SarabunPSK"/>
                <w:sz w:val="32"/>
                <w:szCs w:val="32"/>
              </w:rPr>
            </w:pPr>
            <w:r w:rsidRPr="00AB776A">
              <w:rPr>
                <w:rFonts w:ascii="TH SarabunPSK" w:hAnsi="TH SarabunPSK" w:cs="TH SarabunPSK"/>
                <w:sz w:val="32"/>
                <w:szCs w:val="32"/>
              </w:rPr>
              <w:t>3</w:t>
            </w:r>
            <w:r w:rsidRPr="00AB776A">
              <w:rPr>
                <w:rFonts w:ascii="TH SarabunPSK" w:hAnsi="TH SarabunPSK" w:cs="TH SarabunPSK"/>
                <w:sz w:val="32"/>
                <w:szCs w:val="32"/>
                <w:cs/>
              </w:rPr>
              <w:t>. ข้อมูลในระบบคลังข้อมูลด้านการแพทย์และสุขภาพ (</w:t>
            </w:r>
            <w:r w:rsidRPr="00AB776A">
              <w:rPr>
                <w:rFonts w:ascii="TH SarabunPSK" w:hAnsi="TH SarabunPSK" w:cs="TH SarabunPSK"/>
                <w:sz w:val="32"/>
                <w:szCs w:val="32"/>
              </w:rPr>
              <w:t xml:space="preserve">Health Data </w:t>
            </w:r>
            <w:proofErr w:type="gramStart"/>
            <w:r w:rsidRPr="00AB776A">
              <w:rPr>
                <w:rFonts w:ascii="TH SarabunPSK" w:hAnsi="TH SarabunPSK" w:cs="TH SarabunPSK"/>
                <w:sz w:val="32"/>
                <w:szCs w:val="32"/>
              </w:rPr>
              <w:t>Center :</w:t>
            </w:r>
            <w:proofErr w:type="gramEnd"/>
            <w:r w:rsidRPr="00AB776A">
              <w:rPr>
                <w:rFonts w:ascii="TH SarabunPSK" w:hAnsi="TH SarabunPSK" w:cs="TH SarabunPSK"/>
                <w:sz w:val="32"/>
                <w:szCs w:val="32"/>
              </w:rPr>
              <w:t xml:space="preserve"> HDC) </w:t>
            </w:r>
          </w:p>
          <w:p w:rsidR="00F7758D" w:rsidRPr="00AB776A" w:rsidRDefault="00890F09" w:rsidP="00DE6C1C">
            <w:pPr>
              <w:rPr>
                <w:rFonts w:ascii="TH SarabunPSK" w:hAnsi="TH SarabunPSK" w:cs="TH SarabunPSK"/>
                <w:sz w:val="32"/>
                <w:szCs w:val="32"/>
              </w:rPr>
            </w:pPr>
            <w:r w:rsidRPr="00AB776A">
              <w:rPr>
                <w:rFonts w:ascii="TH SarabunPSK" w:hAnsi="TH SarabunPSK" w:cs="TH SarabunPSK"/>
                <w:sz w:val="32"/>
                <w:szCs w:val="32"/>
              </w:rPr>
              <w:t>4</w:t>
            </w:r>
            <w:r w:rsidRPr="00AB776A">
              <w:rPr>
                <w:rFonts w:ascii="TH SarabunPSK" w:hAnsi="TH SarabunPSK" w:cs="TH SarabunPSK"/>
                <w:sz w:val="32"/>
                <w:szCs w:val="32"/>
                <w:cs/>
              </w:rPr>
              <w:t>. แบบรายงานข้อมูลชมรมที่ร่วมดำเนินการ</w:t>
            </w:r>
          </w:p>
        </w:tc>
      </w:tr>
      <w:tr w:rsidR="00F7758D" w:rsidRPr="00AB776A" w:rsidTr="007D3EA7">
        <w:tc>
          <w:tcPr>
            <w:tcW w:w="2069" w:type="dxa"/>
          </w:tcPr>
          <w:p w:rsidR="00F7758D" w:rsidRPr="00AB776A" w:rsidRDefault="00890F09" w:rsidP="00DE6C1C">
            <w:pPr>
              <w:rPr>
                <w:rFonts w:ascii="TH SarabunPSK" w:hAnsi="TH SarabunPSK" w:cs="TH SarabunPSK"/>
                <w:sz w:val="32"/>
                <w:szCs w:val="32"/>
              </w:rPr>
            </w:pPr>
            <w:r w:rsidRPr="00AB776A">
              <w:rPr>
                <w:rFonts w:ascii="TH SarabunPSK" w:hAnsi="TH SarabunPSK" w:cs="TH SarabunPSK"/>
                <w:b/>
                <w:bCs/>
                <w:sz w:val="32"/>
                <w:szCs w:val="32"/>
                <w:cs/>
              </w:rPr>
              <w:t>แหล่งข้อมูล</w:t>
            </w:r>
          </w:p>
        </w:tc>
        <w:tc>
          <w:tcPr>
            <w:tcW w:w="7424" w:type="dxa"/>
          </w:tcPr>
          <w:p w:rsidR="00890F09" w:rsidRPr="00AB776A" w:rsidRDefault="00DE6C1C" w:rsidP="00DE6C1C">
            <w:pPr>
              <w:tabs>
                <w:tab w:val="left" w:pos="1800"/>
              </w:tabs>
              <w:rPr>
                <w:rFonts w:ascii="TH SarabunPSK" w:eastAsia="Calibri" w:hAnsi="TH SarabunPSK" w:cs="TH SarabunPSK"/>
                <w:sz w:val="32"/>
                <w:szCs w:val="32"/>
              </w:rPr>
            </w:pPr>
            <w:r w:rsidRPr="00AB776A">
              <w:rPr>
                <w:rFonts w:ascii="TH SarabunPSK" w:eastAsia="Calibri" w:hAnsi="TH SarabunPSK" w:cs="TH SarabunPSK"/>
                <w:sz w:val="32"/>
                <w:szCs w:val="32"/>
              </w:rPr>
              <w:t>1</w:t>
            </w:r>
            <w:r w:rsidR="00890F09" w:rsidRPr="00AB776A">
              <w:rPr>
                <w:rFonts w:ascii="TH SarabunPSK" w:eastAsia="Calibri" w:hAnsi="TH SarabunPSK" w:cs="TH SarabunPSK"/>
                <w:sz w:val="32"/>
                <w:szCs w:val="32"/>
              </w:rPr>
              <w:t xml:space="preserve">. </w:t>
            </w:r>
            <w:proofErr w:type="gramStart"/>
            <w:r w:rsidR="00890F09" w:rsidRPr="00AB776A">
              <w:rPr>
                <w:rFonts w:ascii="TH SarabunPSK" w:hAnsi="TH SarabunPSK" w:cs="TH SarabunPSK"/>
                <w:sz w:val="32"/>
                <w:szCs w:val="32"/>
                <w:cs/>
              </w:rPr>
              <w:t>ระบบคลังข้อมูลด้านการแพทย์และสุขภาพ(</w:t>
            </w:r>
            <w:proofErr w:type="gramEnd"/>
            <w:r w:rsidR="00890F09" w:rsidRPr="00AB776A">
              <w:rPr>
                <w:rFonts w:ascii="TH SarabunPSK" w:hAnsi="TH SarabunPSK" w:cs="TH SarabunPSK"/>
                <w:sz w:val="32"/>
                <w:szCs w:val="32"/>
              </w:rPr>
              <w:t>Health Data Center : HDC)</w:t>
            </w:r>
          </w:p>
          <w:p w:rsidR="00890F09" w:rsidRPr="00AB776A" w:rsidRDefault="00DE6C1C" w:rsidP="00DE6C1C">
            <w:pPr>
              <w:jc w:val="thaiDistribute"/>
              <w:rPr>
                <w:rFonts w:ascii="TH SarabunPSK" w:hAnsi="TH SarabunPSK" w:cs="TH SarabunPSK"/>
                <w:sz w:val="32"/>
                <w:szCs w:val="32"/>
              </w:rPr>
            </w:pPr>
            <w:r w:rsidRPr="00AB776A">
              <w:rPr>
                <w:rFonts w:ascii="TH SarabunPSK" w:eastAsia="Calibri" w:hAnsi="TH SarabunPSK" w:cs="TH SarabunPSK"/>
                <w:sz w:val="32"/>
                <w:szCs w:val="32"/>
              </w:rPr>
              <w:t>2</w:t>
            </w:r>
            <w:r w:rsidR="00890F09" w:rsidRPr="00AB776A">
              <w:rPr>
                <w:rFonts w:ascii="TH SarabunPSK" w:eastAsia="Calibri" w:hAnsi="TH SarabunPSK" w:cs="TH SarabunPSK"/>
                <w:sz w:val="32"/>
                <w:szCs w:val="32"/>
              </w:rPr>
              <w:t xml:space="preserve">. </w:t>
            </w:r>
            <w:r w:rsidR="00890F09" w:rsidRPr="00AB776A">
              <w:rPr>
                <w:rFonts w:ascii="TH SarabunPSK" w:eastAsia="Calibri" w:hAnsi="TH SarabunPSK" w:cs="TH SarabunPSK"/>
                <w:sz w:val="32"/>
                <w:szCs w:val="32"/>
                <w:cs/>
              </w:rPr>
              <w:t>สำนักอนามัยผู้สูงอายุ</w:t>
            </w:r>
            <w:r w:rsidR="00890F09" w:rsidRPr="00AB776A">
              <w:rPr>
                <w:rFonts w:ascii="TH SarabunPSK" w:hAnsi="TH SarabunPSK" w:cs="TH SarabunPSK"/>
                <w:sz w:val="32"/>
                <w:szCs w:val="32"/>
              </w:rPr>
              <w:t xml:space="preserve"> </w:t>
            </w:r>
            <w:r w:rsidR="00890F09" w:rsidRPr="00AB776A">
              <w:rPr>
                <w:rFonts w:ascii="TH SarabunPSK" w:hAnsi="TH SarabunPSK" w:cs="TH SarabunPSK"/>
                <w:sz w:val="32"/>
                <w:szCs w:val="32"/>
                <w:cs/>
              </w:rPr>
              <w:t xml:space="preserve">และ </w:t>
            </w:r>
            <w:r w:rsidR="00890F09" w:rsidRPr="00AB776A">
              <w:rPr>
                <w:rFonts w:ascii="TH SarabunPSK" w:hAnsi="TH SarabunPSK" w:cs="TH SarabunPSK"/>
                <w:sz w:val="32"/>
                <w:szCs w:val="32"/>
              </w:rPr>
              <w:t xml:space="preserve">Cluster </w:t>
            </w:r>
            <w:proofErr w:type="gramStart"/>
            <w:r w:rsidR="00890F09" w:rsidRPr="00AB776A">
              <w:rPr>
                <w:rFonts w:ascii="TH SarabunPSK" w:hAnsi="TH SarabunPSK" w:cs="TH SarabunPSK"/>
                <w:sz w:val="32"/>
                <w:szCs w:val="32"/>
                <w:cs/>
              </w:rPr>
              <w:t>กลุ่มผู้สูงอายุ ,สำนักอนามัย</w:t>
            </w:r>
            <w:proofErr w:type="gramEnd"/>
            <w:r w:rsidR="00890F09" w:rsidRPr="00AB776A">
              <w:rPr>
                <w:rFonts w:ascii="TH SarabunPSK" w:hAnsi="TH SarabunPSK" w:cs="TH SarabunPSK"/>
                <w:sz w:val="32"/>
                <w:szCs w:val="32"/>
                <w:cs/>
              </w:rPr>
              <w:t xml:space="preserve"> (กรณีพื้นที่ กทม.) และกองส่งเสริมและพัฒนาสุขภาพจิต กรมสุขภาพจิต</w:t>
            </w:r>
          </w:p>
          <w:p w:rsidR="00890F09" w:rsidRPr="00AB776A" w:rsidRDefault="00DE6C1C" w:rsidP="00DE6C1C">
            <w:pPr>
              <w:jc w:val="thaiDistribute"/>
              <w:rPr>
                <w:rFonts w:ascii="TH SarabunPSK" w:hAnsi="TH SarabunPSK" w:cs="TH SarabunPSK"/>
                <w:sz w:val="32"/>
                <w:szCs w:val="32"/>
              </w:rPr>
            </w:pPr>
            <w:r w:rsidRPr="00AB776A">
              <w:rPr>
                <w:rFonts w:ascii="TH SarabunPSK" w:hAnsi="TH SarabunPSK" w:cs="TH SarabunPSK"/>
                <w:sz w:val="32"/>
                <w:szCs w:val="32"/>
              </w:rPr>
              <w:t>3</w:t>
            </w:r>
            <w:r w:rsidR="00890F09" w:rsidRPr="00AB776A">
              <w:rPr>
                <w:rFonts w:ascii="TH SarabunPSK" w:hAnsi="TH SarabunPSK" w:cs="TH SarabunPSK"/>
                <w:sz w:val="32"/>
                <w:szCs w:val="32"/>
                <w:cs/>
              </w:rPr>
              <w:t xml:space="preserve">. </w:t>
            </w:r>
            <w:r w:rsidRPr="00AB776A">
              <w:rPr>
                <w:rFonts w:ascii="TH SarabunPSK" w:eastAsia="Calibri" w:hAnsi="TH SarabunPSK" w:cs="TH SarabunPSK"/>
                <w:sz w:val="32"/>
                <w:szCs w:val="32"/>
                <w:cs/>
              </w:rPr>
              <w:t xml:space="preserve">ศูนย์อนามัยที่ </w:t>
            </w:r>
            <w:r w:rsidRPr="00AB776A">
              <w:rPr>
                <w:rFonts w:ascii="TH SarabunPSK" w:eastAsia="Calibri" w:hAnsi="TH SarabunPSK" w:cs="TH SarabunPSK"/>
                <w:sz w:val="32"/>
                <w:szCs w:val="32"/>
              </w:rPr>
              <w:t xml:space="preserve">1 </w:t>
            </w:r>
            <w:r w:rsidR="00890F09" w:rsidRPr="00AB776A">
              <w:rPr>
                <w:rFonts w:ascii="TH SarabunPSK" w:eastAsia="Calibri" w:hAnsi="TH SarabunPSK" w:cs="TH SarabunPSK"/>
                <w:sz w:val="32"/>
                <w:szCs w:val="32"/>
              </w:rPr>
              <w:t>-</w:t>
            </w:r>
            <w:r w:rsidRPr="00AB776A">
              <w:rPr>
                <w:rFonts w:ascii="TH SarabunPSK" w:eastAsia="Calibri" w:hAnsi="TH SarabunPSK" w:cs="TH SarabunPSK"/>
                <w:spacing w:val="-6"/>
                <w:sz w:val="32"/>
                <w:szCs w:val="32"/>
                <w:cs/>
              </w:rPr>
              <w:t xml:space="preserve"> </w:t>
            </w:r>
            <w:r w:rsidRPr="00AB776A">
              <w:rPr>
                <w:rFonts w:ascii="TH SarabunPSK" w:eastAsia="Calibri" w:hAnsi="TH SarabunPSK" w:cs="TH SarabunPSK"/>
                <w:spacing w:val="-6"/>
                <w:sz w:val="32"/>
                <w:szCs w:val="32"/>
              </w:rPr>
              <w:t>12</w:t>
            </w:r>
            <w:r w:rsidR="00890F09" w:rsidRPr="00AB776A">
              <w:rPr>
                <w:rFonts w:ascii="TH SarabunPSK" w:eastAsia="Calibri" w:hAnsi="TH SarabunPSK" w:cs="TH SarabunPSK"/>
                <w:spacing w:val="-6"/>
                <w:sz w:val="32"/>
                <w:szCs w:val="32"/>
                <w:cs/>
              </w:rPr>
              <w:t xml:space="preserve"> และ</w:t>
            </w:r>
            <w:r w:rsidRPr="00AB776A">
              <w:rPr>
                <w:rFonts w:ascii="TH SarabunPSK" w:hAnsi="TH SarabunPSK" w:cs="TH SarabunPSK"/>
                <w:sz w:val="32"/>
                <w:szCs w:val="32"/>
                <w:cs/>
              </w:rPr>
              <w:t>ศูนย์สุขภาพจิตที่</w:t>
            </w:r>
            <w:r w:rsidRPr="00AB776A">
              <w:rPr>
                <w:rFonts w:ascii="TH SarabunPSK" w:hAnsi="TH SarabunPSK" w:cs="TH SarabunPSK"/>
                <w:sz w:val="32"/>
                <w:szCs w:val="32"/>
              </w:rPr>
              <w:t xml:space="preserve">1 </w:t>
            </w:r>
            <w:r w:rsidR="00890F09" w:rsidRPr="00AB776A">
              <w:rPr>
                <w:rFonts w:ascii="TH SarabunPSK" w:hAnsi="TH SarabunPSK" w:cs="TH SarabunPSK"/>
                <w:sz w:val="32"/>
                <w:szCs w:val="32"/>
                <w:cs/>
              </w:rPr>
              <w:t>-</w:t>
            </w:r>
            <w:r w:rsidRPr="00AB776A">
              <w:rPr>
                <w:rFonts w:ascii="TH SarabunPSK" w:hAnsi="TH SarabunPSK" w:cs="TH SarabunPSK"/>
                <w:sz w:val="32"/>
                <w:szCs w:val="32"/>
                <w:cs/>
              </w:rPr>
              <w:t xml:space="preserve"> </w:t>
            </w:r>
            <w:r w:rsidRPr="00AB776A">
              <w:rPr>
                <w:rFonts w:ascii="TH SarabunPSK" w:hAnsi="TH SarabunPSK" w:cs="TH SarabunPSK"/>
                <w:sz w:val="32"/>
                <w:szCs w:val="32"/>
              </w:rPr>
              <w:t>13</w:t>
            </w:r>
          </w:p>
          <w:p w:rsidR="00890F09" w:rsidRPr="00AB776A" w:rsidRDefault="00DE6C1C" w:rsidP="00DE6C1C">
            <w:pPr>
              <w:jc w:val="thaiDistribute"/>
              <w:rPr>
                <w:rFonts w:ascii="TH SarabunPSK" w:eastAsia="Calibri" w:hAnsi="TH SarabunPSK" w:cs="TH SarabunPSK"/>
                <w:sz w:val="32"/>
                <w:szCs w:val="32"/>
              </w:rPr>
            </w:pPr>
            <w:r w:rsidRPr="00AB776A">
              <w:rPr>
                <w:rFonts w:ascii="TH SarabunPSK" w:hAnsi="TH SarabunPSK" w:cs="TH SarabunPSK"/>
                <w:sz w:val="32"/>
                <w:szCs w:val="32"/>
              </w:rPr>
              <w:t>4</w:t>
            </w:r>
            <w:r w:rsidR="00890F09" w:rsidRPr="00AB776A">
              <w:rPr>
                <w:rFonts w:ascii="TH SarabunPSK" w:hAnsi="TH SarabunPSK" w:cs="TH SarabunPSK"/>
                <w:sz w:val="32"/>
                <w:szCs w:val="32"/>
                <w:cs/>
              </w:rPr>
              <w:t xml:space="preserve">. ระบบการให้บริการสมุดสุขภาพประชาชน </w:t>
            </w:r>
            <w:r w:rsidR="00890F09" w:rsidRPr="00AB776A">
              <w:rPr>
                <w:rFonts w:ascii="TH SarabunPSK" w:hAnsi="TH SarabunPSK" w:cs="TH SarabunPSK"/>
                <w:sz w:val="32"/>
                <w:szCs w:val="32"/>
              </w:rPr>
              <w:t>Health For you (H</w:t>
            </w:r>
            <w:r w:rsidRPr="00AB776A">
              <w:rPr>
                <w:rFonts w:ascii="TH SarabunPSK" w:hAnsi="TH SarabunPSK" w:cs="TH SarabunPSK"/>
                <w:sz w:val="32"/>
                <w:szCs w:val="32"/>
              </w:rPr>
              <w:t>4</w:t>
            </w:r>
            <w:r w:rsidR="00890F09" w:rsidRPr="00AB776A">
              <w:rPr>
                <w:rFonts w:ascii="TH SarabunPSK" w:hAnsi="TH SarabunPSK" w:cs="TH SarabunPSK"/>
                <w:sz w:val="32"/>
                <w:szCs w:val="32"/>
              </w:rPr>
              <w:t>U)</w:t>
            </w:r>
          </w:p>
          <w:p w:rsidR="00F7758D" w:rsidRPr="00AB776A" w:rsidRDefault="00DE6C1C" w:rsidP="00DE6C1C">
            <w:pPr>
              <w:rPr>
                <w:rFonts w:ascii="TH SarabunPSK" w:hAnsi="TH SarabunPSK" w:cs="TH SarabunPSK"/>
                <w:sz w:val="32"/>
                <w:szCs w:val="32"/>
              </w:rPr>
            </w:pPr>
            <w:r w:rsidRPr="00AB776A">
              <w:rPr>
                <w:rFonts w:ascii="TH SarabunPSK" w:eastAsia="Calibri" w:hAnsi="TH SarabunPSK" w:cs="TH SarabunPSK"/>
                <w:sz w:val="32"/>
                <w:szCs w:val="32"/>
              </w:rPr>
              <w:t>5</w:t>
            </w:r>
            <w:r w:rsidR="00890F09" w:rsidRPr="00AB776A">
              <w:rPr>
                <w:rFonts w:ascii="TH SarabunPSK" w:eastAsia="Calibri" w:hAnsi="TH SarabunPSK" w:cs="TH SarabunPSK"/>
                <w:sz w:val="32"/>
                <w:szCs w:val="32"/>
                <w:cs/>
              </w:rPr>
              <w:t xml:space="preserve">. </w:t>
            </w:r>
            <w:proofErr w:type="gramStart"/>
            <w:r w:rsidR="00890F09" w:rsidRPr="00AB776A">
              <w:rPr>
                <w:rFonts w:ascii="TH SarabunPSK" w:eastAsia="Calibri" w:hAnsi="TH SarabunPSK" w:cs="TH SarabunPSK"/>
                <w:sz w:val="32"/>
                <w:szCs w:val="32"/>
                <w:cs/>
              </w:rPr>
              <w:t>สำนักงานสาธารณสุขจังหวัด ,โรงพยาบาลส่งเสริมสุขภาพตำบล</w:t>
            </w:r>
            <w:proofErr w:type="gramEnd"/>
            <w:r w:rsidR="00890F09" w:rsidRPr="00AB776A">
              <w:rPr>
                <w:rFonts w:ascii="TH SarabunPSK" w:eastAsia="Calibri" w:hAnsi="TH SarabunPSK" w:cs="TH SarabunPSK"/>
                <w:sz w:val="32"/>
                <w:szCs w:val="32"/>
                <w:cs/>
              </w:rPr>
              <w:t xml:space="preserve"> , </w:t>
            </w:r>
            <w:r w:rsidR="00890F09" w:rsidRPr="00AB776A">
              <w:rPr>
                <w:rStyle w:val="Emphasis"/>
                <w:rFonts w:ascii="TH SarabunPSK" w:hAnsi="TH SarabunPSK" w:cs="TH SarabunPSK"/>
                <w:sz w:val="32"/>
                <w:szCs w:val="32"/>
                <w:shd w:val="clear" w:color="auto" w:fill="FFFFFF"/>
                <w:cs/>
              </w:rPr>
              <w:t>โรงพยาบาลชุมชน</w:t>
            </w:r>
            <w:r w:rsidR="00890F09" w:rsidRPr="00AB776A">
              <w:rPr>
                <w:rFonts w:ascii="TH SarabunPSK" w:eastAsia="Calibri" w:hAnsi="TH SarabunPSK" w:cs="TH SarabunPSK"/>
                <w:sz w:val="32"/>
                <w:szCs w:val="32"/>
                <w:cs/>
              </w:rPr>
              <w:t xml:space="preserve"> , </w:t>
            </w:r>
            <w:r w:rsidR="00890F09" w:rsidRPr="00AB776A">
              <w:rPr>
                <w:rStyle w:val="Emphasis"/>
                <w:rFonts w:ascii="TH SarabunPSK" w:hAnsi="TH SarabunPSK" w:cs="TH SarabunPSK"/>
                <w:sz w:val="32"/>
                <w:szCs w:val="32"/>
                <w:shd w:val="clear" w:color="auto" w:fill="FFFFFF"/>
                <w:cs/>
              </w:rPr>
              <w:t>องค์กรปกครองส่วนท้องถิ่น</w:t>
            </w:r>
            <w:r w:rsidR="00890F09" w:rsidRPr="00AB776A">
              <w:rPr>
                <w:rFonts w:ascii="TH SarabunPSK" w:eastAsia="Calibri" w:hAnsi="TH SarabunPSK" w:cs="TH SarabunPSK"/>
                <w:sz w:val="32"/>
                <w:szCs w:val="32"/>
                <w:cs/>
              </w:rPr>
              <w:t xml:space="preserve"> .</w:t>
            </w:r>
            <w:r w:rsidR="00890F09" w:rsidRPr="00AB776A">
              <w:rPr>
                <w:rFonts w:ascii="TH SarabunPSK" w:eastAsia="Calibri" w:hAnsi="TH SarabunPSK" w:cs="TH SarabunPSK"/>
                <w:spacing w:val="-6"/>
                <w:sz w:val="32"/>
                <w:szCs w:val="32"/>
                <w:cs/>
              </w:rPr>
              <w:t xml:space="preserve"> และสถาบันพัฒนาสุขภาวะเขตเมือง</w:t>
            </w:r>
            <w:bookmarkStart w:id="0" w:name="_GoBack"/>
            <w:bookmarkEnd w:id="0"/>
          </w:p>
        </w:tc>
      </w:tr>
      <w:tr w:rsidR="00890F09" w:rsidRPr="00AB776A" w:rsidTr="007D3EA7">
        <w:tc>
          <w:tcPr>
            <w:tcW w:w="2069" w:type="dxa"/>
          </w:tcPr>
          <w:p w:rsidR="00890F09" w:rsidRPr="00AB776A" w:rsidRDefault="00890F09" w:rsidP="00DE6C1C">
            <w:pPr>
              <w:rPr>
                <w:rFonts w:ascii="TH SarabunPSK" w:hAnsi="TH SarabunPSK" w:cs="TH SarabunPSK"/>
                <w:b/>
                <w:bCs/>
                <w:sz w:val="32"/>
                <w:szCs w:val="32"/>
              </w:rPr>
            </w:pPr>
            <w:r w:rsidRPr="00AB776A">
              <w:rPr>
                <w:rFonts w:ascii="TH SarabunPSK" w:hAnsi="TH SarabunPSK" w:cs="TH SarabunPSK"/>
                <w:b/>
                <w:bCs/>
                <w:sz w:val="32"/>
                <w:szCs w:val="32"/>
                <w:cs/>
              </w:rPr>
              <w:t>รายการข้อมูล 1</w:t>
            </w:r>
          </w:p>
        </w:tc>
        <w:tc>
          <w:tcPr>
            <w:tcW w:w="7424" w:type="dxa"/>
          </w:tcPr>
          <w:p w:rsidR="00890F09" w:rsidRPr="00AB776A" w:rsidRDefault="00890F09" w:rsidP="00DE6C1C">
            <w:pPr>
              <w:rPr>
                <w:rFonts w:ascii="TH SarabunPSK" w:eastAsia="Calibri" w:hAnsi="TH SarabunPSK" w:cs="TH SarabunPSK"/>
                <w:sz w:val="32"/>
                <w:szCs w:val="32"/>
                <w:cs/>
              </w:rPr>
            </w:pPr>
            <w:r w:rsidRPr="00AB776A">
              <w:rPr>
                <w:rFonts w:ascii="TH SarabunPSK" w:eastAsia="Calibri" w:hAnsi="TH SarabunPSK" w:cs="TH SarabunPSK"/>
                <w:sz w:val="32"/>
                <w:szCs w:val="32"/>
              </w:rPr>
              <w:t xml:space="preserve">A = </w:t>
            </w:r>
            <w:r w:rsidRPr="00AB776A">
              <w:rPr>
                <w:rFonts w:ascii="TH SarabunPSK" w:eastAsia="Calibri" w:hAnsi="TH SarabunPSK" w:cs="TH SarabunPSK"/>
                <w:sz w:val="32"/>
                <w:szCs w:val="32"/>
                <w:cs/>
              </w:rPr>
              <w:t xml:space="preserve">จำนวนผู้สูงอายุที่ได้รับการประเมินมีพฤติกรรมสุขภาพที่พึงประสงค์   </w:t>
            </w:r>
          </w:p>
        </w:tc>
      </w:tr>
      <w:tr w:rsidR="00890F09" w:rsidRPr="00AB776A" w:rsidTr="007D3EA7">
        <w:tc>
          <w:tcPr>
            <w:tcW w:w="2069" w:type="dxa"/>
          </w:tcPr>
          <w:p w:rsidR="00890F09" w:rsidRPr="00AB776A" w:rsidRDefault="00890F09" w:rsidP="00DE6C1C">
            <w:pPr>
              <w:rPr>
                <w:rFonts w:ascii="TH SarabunPSK" w:hAnsi="TH SarabunPSK" w:cs="TH SarabunPSK"/>
                <w:b/>
                <w:bCs/>
                <w:sz w:val="32"/>
                <w:szCs w:val="32"/>
              </w:rPr>
            </w:pPr>
            <w:r w:rsidRPr="00AB776A">
              <w:rPr>
                <w:rFonts w:ascii="TH SarabunPSK" w:hAnsi="TH SarabunPSK" w:cs="TH SarabunPSK"/>
                <w:b/>
                <w:bCs/>
                <w:sz w:val="32"/>
                <w:szCs w:val="32"/>
                <w:cs/>
              </w:rPr>
              <w:lastRenderedPageBreak/>
              <w:t>รายการข้อมูล 2</w:t>
            </w:r>
          </w:p>
        </w:tc>
        <w:tc>
          <w:tcPr>
            <w:tcW w:w="7424" w:type="dxa"/>
          </w:tcPr>
          <w:p w:rsidR="00890F09" w:rsidRPr="00AB776A" w:rsidRDefault="00890F09" w:rsidP="00DE6C1C">
            <w:pPr>
              <w:rPr>
                <w:rFonts w:ascii="TH SarabunPSK" w:eastAsia="Calibri" w:hAnsi="TH SarabunPSK" w:cs="TH SarabunPSK"/>
                <w:sz w:val="32"/>
                <w:szCs w:val="32"/>
                <w:cs/>
              </w:rPr>
            </w:pPr>
            <w:r w:rsidRPr="00AB776A">
              <w:rPr>
                <w:rFonts w:ascii="TH SarabunPSK" w:eastAsia="Calibri" w:hAnsi="TH SarabunPSK" w:cs="TH SarabunPSK"/>
                <w:sz w:val="32"/>
                <w:szCs w:val="32"/>
              </w:rPr>
              <w:t xml:space="preserve">B = </w:t>
            </w:r>
            <w:r w:rsidRPr="00AB776A">
              <w:rPr>
                <w:rFonts w:ascii="TH SarabunPSK" w:eastAsia="Calibri" w:hAnsi="TH SarabunPSK" w:cs="TH SarabunPSK"/>
                <w:sz w:val="32"/>
                <w:szCs w:val="32"/>
                <w:cs/>
              </w:rPr>
              <w:t>จำนวนผู้สูงอายุทั้งหมดที่ได้รับการประเมิน</w:t>
            </w:r>
          </w:p>
        </w:tc>
      </w:tr>
      <w:tr w:rsidR="00890F09" w:rsidRPr="00AB776A" w:rsidTr="007D3EA7">
        <w:tc>
          <w:tcPr>
            <w:tcW w:w="2069" w:type="dxa"/>
          </w:tcPr>
          <w:p w:rsidR="00890F09" w:rsidRPr="00AB776A" w:rsidRDefault="00890F09" w:rsidP="00DE6C1C">
            <w:pPr>
              <w:rPr>
                <w:rFonts w:ascii="TH SarabunPSK" w:hAnsi="TH SarabunPSK" w:cs="TH SarabunPSK"/>
                <w:b/>
                <w:bCs/>
                <w:sz w:val="32"/>
                <w:szCs w:val="32"/>
                <w:cs/>
              </w:rPr>
            </w:pPr>
            <w:r w:rsidRPr="00AB776A">
              <w:rPr>
                <w:rFonts w:ascii="TH SarabunPSK" w:hAnsi="TH SarabunPSK" w:cs="TH SarabunPSK"/>
                <w:b/>
                <w:bCs/>
                <w:sz w:val="32"/>
                <w:szCs w:val="32"/>
                <w:cs/>
              </w:rPr>
              <w:t xml:space="preserve">สูตรคำนวณตัวชี้วัด </w:t>
            </w:r>
          </w:p>
        </w:tc>
        <w:tc>
          <w:tcPr>
            <w:tcW w:w="7424" w:type="dxa"/>
          </w:tcPr>
          <w:p w:rsidR="00890F09" w:rsidRPr="00AB776A" w:rsidRDefault="00890F09" w:rsidP="00DE6C1C">
            <w:pPr>
              <w:jc w:val="thaiDistribute"/>
              <w:rPr>
                <w:rFonts w:ascii="TH SarabunPSK" w:eastAsia="Calibri" w:hAnsi="TH SarabunPSK" w:cs="TH SarabunPSK"/>
                <w:sz w:val="32"/>
                <w:szCs w:val="32"/>
              </w:rPr>
            </w:pPr>
            <w:r w:rsidRPr="00AB776A">
              <w:rPr>
                <w:rFonts w:ascii="TH SarabunPSK" w:eastAsia="Calibri" w:hAnsi="TH SarabunPSK" w:cs="TH SarabunPSK"/>
                <w:b/>
                <w:bCs/>
                <w:sz w:val="32"/>
                <w:szCs w:val="32"/>
                <w:cs/>
              </w:rPr>
              <w:t xml:space="preserve">สูตรการคำนวณ  </w:t>
            </w:r>
            <w:r w:rsidRPr="00AB776A">
              <w:rPr>
                <w:rFonts w:ascii="TH SarabunPSK" w:eastAsia="Calibri" w:hAnsi="TH SarabunPSK" w:cs="TH SarabunPSK"/>
                <w:sz w:val="32"/>
                <w:szCs w:val="32"/>
                <w:cs/>
              </w:rPr>
              <w:t>ร้อยละของผู้สูงอายุมีพฤติกรรมสุขภาพที่พึงประสงค์</w:t>
            </w:r>
          </w:p>
          <w:p w:rsidR="00890F09" w:rsidRPr="00AB776A" w:rsidRDefault="00890F09" w:rsidP="00DE6C1C">
            <w:pPr>
              <w:jc w:val="thaiDistribute"/>
              <w:rPr>
                <w:rFonts w:ascii="TH SarabunPSK" w:eastAsia="Calibri" w:hAnsi="TH SarabunPSK" w:cs="TH SarabunPSK"/>
                <w:sz w:val="32"/>
                <w:szCs w:val="32"/>
                <w:u w:val="single"/>
              </w:rPr>
            </w:pPr>
            <w:r w:rsidRPr="00AB776A">
              <w:rPr>
                <w:rFonts w:ascii="TH SarabunPSK" w:eastAsia="Calibri" w:hAnsi="TH SarabunPSK" w:cs="TH SarabunPSK"/>
                <w:sz w:val="32"/>
                <w:szCs w:val="32"/>
                <w:cs/>
              </w:rPr>
              <w:tab/>
              <w:t xml:space="preserve">  </w:t>
            </w:r>
            <w:proofErr w:type="gramStart"/>
            <w:r w:rsidRPr="00AB776A">
              <w:rPr>
                <w:rFonts w:ascii="TH SarabunPSK" w:eastAsia="Calibri" w:hAnsi="TH SarabunPSK" w:cs="TH SarabunPSK"/>
                <w:sz w:val="32"/>
                <w:szCs w:val="32"/>
              </w:rPr>
              <w:t xml:space="preserve">= </w:t>
            </w:r>
            <w:r w:rsidR="00DE6C1C" w:rsidRPr="00AB776A">
              <w:rPr>
                <w:rFonts w:ascii="TH SarabunPSK" w:eastAsia="Calibri" w:hAnsi="TH SarabunPSK" w:cs="TH SarabunPSK"/>
                <w:sz w:val="32"/>
                <w:szCs w:val="32"/>
                <w:u w:val="single"/>
              </w:rPr>
              <w:t xml:space="preserve"> </w:t>
            </w:r>
            <w:r w:rsidRPr="00AB776A">
              <w:rPr>
                <w:rFonts w:ascii="TH SarabunPSK" w:eastAsia="Calibri" w:hAnsi="TH SarabunPSK" w:cs="TH SarabunPSK"/>
                <w:sz w:val="32"/>
                <w:szCs w:val="32"/>
                <w:u w:val="single"/>
              </w:rPr>
              <w:t>A</w:t>
            </w:r>
            <w:proofErr w:type="gramEnd"/>
            <w:r w:rsidRPr="00AB776A">
              <w:rPr>
                <w:rFonts w:ascii="TH SarabunPSK" w:eastAsia="Calibri" w:hAnsi="TH SarabunPSK" w:cs="TH SarabunPSK"/>
                <w:sz w:val="32"/>
                <w:szCs w:val="32"/>
                <w:u w:val="single"/>
              </w:rPr>
              <w:t xml:space="preserve"> </w:t>
            </w:r>
            <w:r w:rsidRPr="00AB776A">
              <w:rPr>
                <w:rFonts w:ascii="TH SarabunPSK" w:eastAsia="Calibri" w:hAnsi="TH SarabunPSK" w:cs="TH SarabunPSK"/>
                <w:sz w:val="32"/>
                <w:szCs w:val="32"/>
              </w:rPr>
              <w:t>x 100</w:t>
            </w:r>
          </w:p>
          <w:p w:rsidR="00890F09" w:rsidRPr="00AB776A" w:rsidRDefault="00890F09" w:rsidP="00DE6C1C">
            <w:pPr>
              <w:jc w:val="thaiDistribute"/>
              <w:rPr>
                <w:rFonts w:ascii="TH SarabunPSK" w:eastAsia="Calibri" w:hAnsi="TH SarabunPSK" w:cs="TH SarabunPSK"/>
                <w:sz w:val="32"/>
                <w:szCs w:val="32"/>
                <w:u w:val="single"/>
              </w:rPr>
            </w:pPr>
            <w:r w:rsidRPr="00AB776A">
              <w:rPr>
                <w:rFonts w:ascii="TH SarabunPSK" w:eastAsia="Calibri" w:hAnsi="TH SarabunPSK" w:cs="TH SarabunPSK"/>
                <w:sz w:val="32"/>
                <w:szCs w:val="32"/>
              </w:rPr>
              <w:t xml:space="preserve">               </w:t>
            </w:r>
            <w:r w:rsidR="00DE6C1C" w:rsidRPr="00AB776A">
              <w:rPr>
                <w:rFonts w:ascii="TH SarabunPSK" w:eastAsia="Calibri" w:hAnsi="TH SarabunPSK" w:cs="TH SarabunPSK"/>
                <w:sz w:val="32"/>
                <w:szCs w:val="32"/>
              </w:rPr>
              <w:t xml:space="preserve"> </w:t>
            </w:r>
            <w:r w:rsidRPr="00AB776A">
              <w:rPr>
                <w:rFonts w:ascii="TH SarabunPSK" w:eastAsia="Calibri" w:hAnsi="TH SarabunPSK" w:cs="TH SarabunPSK"/>
                <w:sz w:val="32"/>
                <w:szCs w:val="32"/>
              </w:rPr>
              <w:t>B</w:t>
            </w:r>
          </w:p>
          <w:p w:rsidR="00890F09" w:rsidRPr="00AB776A" w:rsidRDefault="00890F09" w:rsidP="00DE6C1C">
            <w:pPr>
              <w:jc w:val="thaiDistribute"/>
              <w:rPr>
                <w:rFonts w:ascii="TH SarabunPSK" w:hAnsi="TH SarabunPSK" w:cs="TH SarabunPSK"/>
                <w:sz w:val="32"/>
                <w:szCs w:val="32"/>
                <w:u w:val="single"/>
              </w:rPr>
            </w:pPr>
            <w:r w:rsidRPr="00AB776A">
              <w:rPr>
                <w:rFonts w:ascii="TH SarabunPSK" w:eastAsia="Calibri" w:hAnsi="TH SarabunPSK" w:cs="TH SarabunPSK"/>
                <w:b/>
                <w:bCs/>
                <w:sz w:val="32"/>
                <w:szCs w:val="32"/>
                <w:cs/>
              </w:rPr>
              <w:t>หมายเหตุ</w:t>
            </w:r>
            <w:r w:rsidRPr="00AB776A">
              <w:rPr>
                <w:rFonts w:ascii="TH SarabunPSK" w:eastAsia="Calibri" w:hAnsi="TH SarabunPSK" w:cs="TH SarabunPSK"/>
                <w:sz w:val="32"/>
                <w:szCs w:val="32"/>
              </w:rPr>
              <w:t xml:space="preserve">: </w:t>
            </w:r>
            <w:r w:rsidRPr="00AB776A">
              <w:rPr>
                <w:rFonts w:ascii="TH SarabunPSK" w:eastAsia="Calibri" w:hAnsi="TH SarabunPSK" w:cs="TH SarabunPSK"/>
                <w:sz w:val="32"/>
                <w:szCs w:val="32"/>
                <w:cs/>
              </w:rPr>
              <w:t xml:space="preserve">จำนวนผู้สูงอายุควรได้รับการประเมินไม่น้อยกว่าร้อยละ </w:t>
            </w:r>
            <w:r w:rsidRPr="00AB776A">
              <w:rPr>
                <w:rFonts w:ascii="TH SarabunPSK" w:eastAsia="Calibri" w:hAnsi="TH SarabunPSK" w:cs="TH SarabunPSK"/>
                <w:sz w:val="32"/>
                <w:szCs w:val="32"/>
              </w:rPr>
              <w:t xml:space="preserve">50 </w:t>
            </w:r>
            <w:r w:rsidRPr="00AB776A">
              <w:rPr>
                <w:rFonts w:ascii="TH SarabunPSK" w:eastAsia="Calibri" w:hAnsi="TH SarabunPSK" w:cs="TH SarabunPSK"/>
                <w:sz w:val="32"/>
                <w:szCs w:val="32"/>
                <w:cs/>
              </w:rPr>
              <w:t>ของผู้สูงอายุทั้งหมด</w:t>
            </w:r>
          </w:p>
        </w:tc>
      </w:tr>
      <w:tr w:rsidR="00890F09" w:rsidRPr="00AB776A" w:rsidTr="007D3EA7">
        <w:tc>
          <w:tcPr>
            <w:tcW w:w="2069" w:type="dxa"/>
          </w:tcPr>
          <w:p w:rsidR="00890F09" w:rsidRPr="00AB776A" w:rsidRDefault="00890F09" w:rsidP="00DE6C1C">
            <w:pPr>
              <w:rPr>
                <w:rFonts w:ascii="TH SarabunPSK" w:hAnsi="TH SarabunPSK" w:cs="TH SarabunPSK"/>
                <w:b/>
                <w:bCs/>
                <w:sz w:val="32"/>
                <w:szCs w:val="32"/>
                <w:cs/>
              </w:rPr>
            </w:pPr>
            <w:r w:rsidRPr="00AB776A">
              <w:rPr>
                <w:rFonts w:ascii="TH SarabunPSK" w:hAnsi="TH SarabunPSK" w:cs="TH SarabunPSK"/>
                <w:b/>
                <w:bCs/>
                <w:sz w:val="32"/>
                <w:szCs w:val="32"/>
                <w:cs/>
              </w:rPr>
              <w:t>ระยะเวลาประเมินผล</w:t>
            </w:r>
            <w:r w:rsidRPr="00AB776A">
              <w:rPr>
                <w:rFonts w:ascii="TH SarabunPSK" w:hAnsi="TH SarabunPSK" w:cs="TH SarabunPSK"/>
                <w:b/>
                <w:bCs/>
                <w:sz w:val="32"/>
                <w:szCs w:val="32"/>
              </w:rPr>
              <w:t xml:space="preserve">   </w:t>
            </w:r>
          </w:p>
        </w:tc>
        <w:tc>
          <w:tcPr>
            <w:tcW w:w="7424" w:type="dxa"/>
          </w:tcPr>
          <w:p w:rsidR="00890F09" w:rsidRPr="00AB776A" w:rsidRDefault="00890F09" w:rsidP="00DE6C1C">
            <w:pPr>
              <w:jc w:val="thaiDistribute"/>
              <w:rPr>
                <w:rFonts w:ascii="TH SarabunPSK" w:eastAsia="Calibri" w:hAnsi="TH SarabunPSK" w:cs="TH SarabunPSK"/>
                <w:b/>
                <w:bCs/>
                <w:sz w:val="32"/>
                <w:szCs w:val="32"/>
                <w:cs/>
              </w:rPr>
            </w:pPr>
            <w:r w:rsidRPr="00AB776A">
              <w:rPr>
                <w:rFonts w:ascii="TH SarabunPSK" w:eastAsia="Calibri" w:hAnsi="TH SarabunPSK" w:cs="TH SarabunPSK"/>
                <w:sz w:val="32"/>
                <w:szCs w:val="32"/>
                <w:cs/>
              </w:rPr>
              <w:t xml:space="preserve">ปีงบประมาณละ </w:t>
            </w:r>
            <w:r w:rsidRPr="00AB776A">
              <w:rPr>
                <w:rFonts w:ascii="TH SarabunPSK" w:eastAsia="Calibri" w:hAnsi="TH SarabunPSK" w:cs="TH SarabunPSK"/>
                <w:sz w:val="32"/>
                <w:szCs w:val="32"/>
              </w:rPr>
              <w:t xml:space="preserve">2 </w:t>
            </w:r>
            <w:r w:rsidRPr="00AB776A">
              <w:rPr>
                <w:rFonts w:ascii="TH SarabunPSK" w:eastAsia="Calibri" w:hAnsi="TH SarabunPSK" w:cs="TH SarabunPSK"/>
                <w:sz w:val="32"/>
                <w:szCs w:val="32"/>
                <w:cs/>
              </w:rPr>
              <w:t>ครั้ง</w:t>
            </w:r>
            <w:r w:rsidRPr="00AB776A">
              <w:rPr>
                <w:rFonts w:ascii="TH SarabunPSK" w:hAnsi="TH SarabunPSK" w:cs="TH SarabunPSK"/>
                <w:sz w:val="32"/>
                <w:szCs w:val="32"/>
                <w:cs/>
              </w:rPr>
              <w:t xml:space="preserve">   (ครึ่งปีงบประมาณแรกและครึ่งปีงบประมาณหลัง)  </w:t>
            </w:r>
          </w:p>
        </w:tc>
      </w:tr>
      <w:tr w:rsidR="00890F09" w:rsidRPr="00AB776A" w:rsidTr="007D3EA7">
        <w:trPr>
          <w:trHeight w:val="6411"/>
        </w:trPr>
        <w:tc>
          <w:tcPr>
            <w:tcW w:w="9493" w:type="dxa"/>
            <w:gridSpan w:val="2"/>
          </w:tcPr>
          <w:p w:rsidR="00890F09" w:rsidRPr="00AB776A" w:rsidRDefault="00890F09" w:rsidP="00DE6C1C">
            <w:pPr>
              <w:rPr>
                <w:rFonts w:ascii="TH SarabunPSK" w:hAnsi="TH SarabunPSK" w:cs="TH SarabunPSK"/>
                <w:b/>
                <w:bCs/>
                <w:sz w:val="32"/>
                <w:szCs w:val="32"/>
              </w:rPr>
            </w:pPr>
            <w:r w:rsidRPr="00AB776A">
              <w:rPr>
                <w:rFonts w:ascii="TH SarabunPSK" w:hAnsi="TH SarabunPSK" w:cs="TH SarabunPSK"/>
                <w:b/>
                <w:bCs/>
                <w:sz w:val="32"/>
                <w:szCs w:val="32"/>
                <w:cs/>
              </w:rPr>
              <w:t>เกณฑ์การประเมิน :</w:t>
            </w:r>
          </w:p>
          <w:tbl>
            <w:tblPr>
              <w:tblpPr w:leftFromText="180" w:rightFromText="180" w:vertAnchor="text" w:horzAnchor="margin" w:tblpXSpec="center" w:tblpY="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260"/>
              <w:gridCol w:w="2248"/>
              <w:gridCol w:w="1996"/>
            </w:tblGrid>
            <w:tr w:rsidR="00890F09" w:rsidRPr="00AB776A" w:rsidTr="001938E2">
              <w:tc>
                <w:tcPr>
                  <w:tcW w:w="2405" w:type="dxa"/>
                  <w:shd w:val="clear" w:color="auto" w:fill="auto"/>
                </w:tcPr>
                <w:p w:rsidR="00890F09" w:rsidRPr="00AB776A" w:rsidRDefault="00DE6C1C" w:rsidP="00DE6C1C">
                  <w:pPr>
                    <w:spacing w:after="0"/>
                    <w:jc w:val="center"/>
                    <w:rPr>
                      <w:rFonts w:ascii="TH SarabunPSK" w:hAnsi="TH SarabunPSK" w:cs="TH SarabunPSK"/>
                      <w:sz w:val="32"/>
                      <w:szCs w:val="32"/>
                    </w:rPr>
                  </w:pPr>
                  <w:r w:rsidRPr="00AB776A">
                    <w:rPr>
                      <w:rFonts w:ascii="TH SarabunPSK" w:hAnsi="TH SarabunPSK" w:cs="TH SarabunPSK"/>
                      <w:sz w:val="32"/>
                      <w:szCs w:val="32"/>
                      <w:cs/>
                    </w:rPr>
                    <w:t xml:space="preserve">รอบ </w:t>
                  </w:r>
                  <w:r w:rsidRPr="00AB776A">
                    <w:rPr>
                      <w:rFonts w:ascii="TH SarabunPSK" w:hAnsi="TH SarabunPSK" w:cs="TH SarabunPSK"/>
                      <w:sz w:val="32"/>
                      <w:szCs w:val="32"/>
                    </w:rPr>
                    <w:t>3</w:t>
                  </w:r>
                  <w:r w:rsidR="00890F09" w:rsidRPr="00AB776A">
                    <w:rPr>
                      <w:rFonts w:ascii="TH SarabunPSK" w:hAnsi="TH SarabunPSK" w:cs="TH SarabunPSK"/>
                      <w:sz w:val="32"/>
                      <w:szCs w:val="32"/>
                      <w:cs/>
                    </w:rPr>
                    <w:t xml:space="preserve"> เดือน</w:t>
                  </w:r>
                </w:p>
              </w:tc>
              <w:tc>
                <w:tcPr>
                  <w:tcW w:w="2410" w:type="dxa"/>
                  <w:shd w:val="clear" w:color="auto" w:fill="auto"/>
                </w:tcPr>
                <w:p w:rsidR="00890F09" w:rsidRPr="00AB776A" w:rsidRDefault="00DE6C1C" w:rsidP="00DE6C1C">
                  <w:pPr>
                    <w:spacing w:after="0"/>
                    <w:jc w:val="center"/>
                    <w:rPr>
                      <w:rFonts w:ascii="TH SarabunPSK" w:hAnsi="TH SarabunPSK" w:cs="TH SarabunPSK"/>
                      <w:sz w:val="32"/>
                      <w:szCs w:val="32"/>
                    </w:rPr>
                  </w:pPr>
                  <w:r w:rsidRPr="00AB776A">
                    <w:rPr>
                      <w:rFonts w:ascii="TH SarabunPSK" w:hAnsi="TH SarabunPSK" w:cs="TH SarabunPSK"/>
                      <w:sz w:val="32"/>
                      <w:szCs w:val="32"/>
                      <w:cs/>
                    </w:rPr>
                    <w:t xml:space="preserve">รอบ </w:t>
                  </w:r>
                  <w:r w:rsidRPr="00AB776A">
                    <w:rPr>
                      <w:rFonts w:ascii="TH SarabunPSK" w:hAnsi="TH SarabunPSK" w:cs="TH SarabunPSK"/>
                      <w:sz w:val="32"/>
                      <w:szCs w:val="32"/>
                    </w:rPr>
                    <w:t>6</w:t>
                  </w:r>
                  <w:r w:rsidR="00890F09" w:rsidRPr="00AB776A">
                    <w:rPr>
                      <w:rFonts w:ascii="TH SarabunPSK" w:hAnsi="TH SarabunPSK" w:cs="TH SarabunPSK"/>
                      <w:sz w:val="32"/>
                      <w:szCs w:val="32"/>
                      <w:cs/>
                    </w:rPr>
                    <w:t xml:space="preserve"> เดือน</w:t>
                  </w:r>
                </w:p>
              </w:tc>
              <w:tc>
                <w:tcPr>
                  <w:tcW w:w="2410" w:type="dxa"/>
                  <w:shd w:val="clear" w:color="auto" w:fill="auto"/>
                </w:tcPr>
                <w:p w:rsidR="00890F09" w:rsidRPr="00AB776A" w:rsidRDefault="00890F09" w:rsidP="00DE6C1C">
                  <w:pPr>
                    <w:spacing w:after="0"/>
                    <w:jc w:val="center"/>
                    <w:rPr>
                      <w:rFonts w:ascii="TH SarabunPSK" w:hAnsi="TH SarabunPSK" w:cs="TH SarabunPSK"/>
                      <w:sz w:val="32"/>
                      <w:szCs w:val="32"/>
                    </w:rPr>
                  </w:pPr>
                  <w:r w:rsidRPr="00AB776A">
                    <w:rPr>
                      <w:rFonts w:ascii="TH SarabunPSK" w:hAnsi="TH SarabunPSK" w:cs="TH SarabunPSK"/>
                      <w:sz w:val="32"/>
                      <w:szCs w:val="32"/>
                      <w:cs/>
                    </w:rPr>
                    <w:t xml:space="preserve">รอบ </w:t>
                  </w:r>
                  <w:r w:rsidR="00DE6C1C" w:rsidRPr="00AB776A">
                    <w:rPr>
                      <w:rFonts w:ascii="TH SarabunPSK" w:hAnsi="TH SarabunPSK" w:cs="TH SarabunPSK"/>
                      <w:sz w:val="32"/>
                      <w:szCs w:val="32"/>
                    </w:rPr>
                    <w:t xml:space="preserve">9 </w:t>
                  </w:r>
                  <w:r w:rsidRPr="00AB776A">
                    <w:rPr>
                      <w:rFonts w:ascii="TH SarabunPSK" w:hAnsi="TH SarabunPSK" w:cs="TH SarabunPSK"/>
                      <w:sz w:val="32"/>
                      <w:szCs w:val="32"/>
                      <w:cs/>
                    </w:rPr>
                    <w:t>เดือน</w:t>
                  </w:r>
                </w:p>
              </w:tc>
              <w:tc>
                <w:tcPr>
                  <w:tcW w:w="2126" w:type="dxa"/>
                  <w:shd w:val="clear" w:color="auto" w:fill="auto"/>
                </w:tcPr>
                <w:p w:rsidR="00890F09" w:rsidRPr="00AB776A" w:rsidRDefault="00DE6C1C" w:rsidP="00DE6C1C">
                  <w:pPr>
                    <w:spacing w:after="0"/>
                    <w:jc w:val="center"/>
                    <w:rPr>
                      <w:rFonts w:ascii="TH SarabunPSK" w:hAnsi="TH SarabunPSK" w:cs="TH SarabunPSK"/>
                      <w:sz w:val="32"/>
                      <w:szCs w:val="32"/>
                    </w:rPr>
                  </w:pPr>
                  <w:r w:rsidRPr="00AB776A">
                    <w:rPr>
                      <w:rFonts w:ascii="TH SarabunPSK" w:hAnsi="TH SarabunPSK" w:cs="TH SarabunPSK"/>
                      <w:sz w:val="32"/>
                      <w:szCs w:val="32"/>
                      <w:cs/>
                    </w:rPr>
                    <w:t xml:space="preserve">รอบ </w:t>
                  </w:r>
                  <w:r w:rsidRPr="00AB776A">
                    <w:rPr>
                      <w:rFonts w:ascii="TH SarabunPSK" w:hAnsi="TH SarabunPSK" w:cs="TH SarabunPSK"/>
                      <w:sz w:val="32"/>
                      <w:szCs w:val="32"/>
                    </w:rPr>
                    <w:t xml:space="preserve">12 </w:t>
                  </w:r>
                  <w:r w:rsidR="00890F09" w:rsidRPr="00AB776A">
                    <w:rPr>
                      <w:rFonts w:ascii="TH SarabunPSK" w:hAnsi="TH SarabunPSK" w:cs="TH SarabunPSK"/>
                      <w:sz w:val="32"/>
                      <w:szCs w:val="32"/>
                      <w:cs/>
                    </w:rPr>
                    <w:t>เดือน</w:t>
                  </w:r>
                </w:p>
              </w:tc>
            </w:tr>
            <w:tr w:rsidR="00890F09" w:rsidRPr="00AB776A" w:rsidTr="001938E2">
              <w:tc>
                <w:tcPr>
                  <w:tcW w:w="2405" w:type="dxa"/>
                  <w:shd w:val="clear" w:color="auto" w:fill="auto"/>
                </w:tcPr>
                <w:p w:rsidR="00890F09" w:rsidRPr="00AB776A" w:rsidRDefault="00890F09" w:rsidP="00DE6C1C">
                  <w:pPr>
                    <w:spacing w:after="0"/>
                    <w:rPr>
                      <w:rFonts w:ascii="TH SarabunPSK" w:hAnsi="TH SarabunPSK" w:cs="TH SarabunPSK"/>
                      <w:sz w:val="32"/>
                      <w:szCs w:val="32"/>
                    </w:rPr>
                  </w:pPr>
                  <w:r w:rsidRPr="00AB776A">
                    <w:rPr>
                      <w:rFonts w:ascii="TH SarabunPSK" w:hAnsi="TH SarabunPSK" w:cs="TH SarabunPSK"/>
                      <w:sz w:val="32"/>
                      <w:szCs w:val="32"/>
                    </w:rPr>
                    <w:t>1.</w:t>
                  </w:r>
                  <w:r w:rsidRPr="00AB776A">
                    <w:rPr>
                      <w:rFonts w:ascii="TH SarabunPSK" w:hAnsi="TH SarabunPSK" w:cs="TH SarabunPSK"/>
                      <w:sz w:val="32"/>
                      <w:szCs w:val="32"/>
                      <w:cs/>
                    </w:rPr>
                    <w:t xml:space="preserve"> มีการทบทวนสถานการณ์ สุขภาพผู้สูงอายุ กลุ่มเป้าหมาย</w:t>
                  </w:r>
                  <w:r w:rsidRPr="00AB776A">
                    <w:rPr>
                      <w:rFonts w:ascii="TH SarabunPSK" w:hAnsi="TH SarabunPSK" w:cs="TH SarabunPSK"/>
                      <w:sz w:val="32"/>
                      <w:szCs w:val="32"/>
                    </w:rPr>
                    <w:t>/</w:t>
                  </w:r>
                  <w:r w:rsidRPr="00AB776A">
                    <w:rPr>
                      <w:rFonts w:ascii="TH SarabunPSK" w:hAnsi="TH SarabunPSK" w:cs="TH SarabunPSK"/>
                      <w:sz w:val="32"/>
                      <w:szCs w:val="32"/>
                      <w:cs/>
                    </w:rPr>
                    <w:t>กลุ่มเสี่ยง และมีการวางแผน</w:t>
                  </w:r>
                  <w:r w:rsidRPr="00AB776A">
                    <w:rPr>
                      <w:rFonts w:ascii="TH SarabunPSK" w:hAnsi="TH SarabunPSK" w:cs="TH SarabunPSK"/>
                      <w:sz w:val="32"/>
                      <w:szCs w:val="32"/>
                    </w:rPr>
                    <w:t>/</w:t>
                  </w:r>
                  <w:r w:rsidRPr="00AB776A">
                    <w:rPr>
                      <w:rFonts w:ascii="TH SarabunPSK" w:hAnsi="TH SarabunPSK" w:cs="TH SarabunPSK"/>
                      <w:sz w:val="32"/>
                      <w:szCs w:val="32"/>
                      <w:cs/>
                    </w:rPr>
                    <w:t xml:space="preserve">โครงการ </w:t>
                  </w:r>
                  <w:r w:rsidRPr="00AB776A">
                    <w:rPr>
                      <w:rFonts w:ascii="TH SarabunPSK" w:hAnsi="TH SarabunPSK" w:cs="TH SarabunPSK"/>
                      <w:sz w:val="32"/>
                      <w:szCs w:val="32"/>
                    </w:rPr>
                    <w:t xml:space="preserve">/Gap analysis </w:t>
                  </w:r>
                </w:p>
                <w:p w:rsidR="00890F09" w:rsidRPr="00AB776A" w:rsidRDefault="00890F09" w:rsidP="00DE6C1C">
                  <w:pPr>
                    <w:spacing w:after="0"/>
                    <w:rPr>
                      <w:rFonts w:ascii="TH SarabunPSK" w:hAnsi="TH SarabunPSK" w:cs="TH SarabunPSK"/>
                      <w:sz w:val="32"/>
                      <w:szCs w:val="32"/>
                      <w:cs/>
                    </w:rPr>
                  </w:pPr>
                  <w:r w:rsidRPr="00AB776A">
                    <w:rPr>
                      <w:rFonts w:ascii="TH SarabunPSK" w:hAnsi="TH SarabunPSK" w:cs="TH SarabunPSK"/>
                      <w:sz w:val="32"/>
                      <w:szCs w:val="32"/>
                    </w:rPr>
                    <w:t>2.</w:t>
                  </w:r>
                  <w:r w:rsidR="00DA5E0A" w:rsidRPr="00AB776A">
                    <w:rPr>
                      <w:rFonts w:ascii="TH SarabunPSK" w:hAnsi="TH SarabunPSK" w:cs="TH SarabunPSK"/>
                      <w:sz w:val="32"/>
                      <w:szCs w:val="32"/>
                    </w:rPr>
                    <w:t xml:space="preserve"> </w:t>
                  </w:r>
                  <w:r w:rsidRPr="00AB776A">
                    <w:rPr>
                      <w:rFonts w:ascii="TH SarabunPSK" w:hAnsi="TH SarabunPSK" w:cs="TH SarabunPSK"/>
                      <w:sz w:val="32"/>
                      <w:szCs w:val="32"/>
                      <w:cs/>
                    </w:rPr>
                    <w:t>มีการทบทวน</w:t>
                  </w:r>
                  <w:r w:rsidRPr="00AB776A">
                    <w:rPr>
                      <w:rFonts w:ascii="TH SarabunPSK" w:hAnsi="TH SarabunPSK" w:cs="TH SarabunPSK"/>
                      <w:sz w:val="32"/>
                      <w:szCs w:val="32"/>
                    </w:rPr>
                    <w:t>/</w:t>
                  </w:r>
                  <w:r w:rsidRPr="00AB776A">
                    <w:rPr>
                      <w:rFonts w:ascii="TH SarabunPSK" w:hAnsi="TH SarabunPSK" w:cs="TH SarabunPSK"/>
                      <w:sz w:val="32"/>
                      <w:szCs w:val="32"/>
                      <w:cs/>
                    </w:rPr>
                    <w:t>จัดทำ</w:t>
                  </w:r>
                  <w:r w:rsidRPr="00AB776A">
                    <w:rPr>
                      <w:rFonts w:ascii="TH SarabunPSK" w:hAnsi="TH SarabunPSK" w:cs="TH SarabunPSK"/>
                      <w:sz w:val="32"/>
                      <w:szCs w:val="32"/>
                    </w:rPr>
                    <w:t>/</w:t>
                  </w:r>
                  <w:r w:rsidRPr="00AB776A">
                    <w:rPr>
                      <w:rFonts w:ascii="TH SarabunPSK" w:hAnsi="TH SarabunPSK" w:cs="TH SarabunPSK"/>
                      <w:sz w:val="32"/>
                      <w:szCs w:val="32"/>
                      <w:cs/>
                    </w:rPr>
                    <w:t>พัฒนาสื่อฯ เครื่องมือ</w:t>
                  </w:r>
                  <w:r w:rsidRPr="00AB776A">
                    <w:rPr>
                      <w:rFonts w:ascii="TH SarabunPSK" w:hAnsi="TH SarabunPSK" w:cs="TH SarabunPSK"/>
                      <w:spacing w:val="-6"/>
                      <w:sz w:val="32"/>
                      <w:szCs w:val="32"/>
                    </w:rPr>
                    <w:t>Innovation</w:t>
                  </w:r>
                  <w:r w:rsidRPr="00AB776A">
                    <w:rPr>
                      <w:rFonts w:ascii="TH SarabunPSK" w:hAnsi="TH SarabunPSK" w:cs="TH SarabunPSK"/>
                      <w:sz w:val="32"/>
                      <w:szCs w:val="32"/>
                      <w:cs/>
                    </w:rPr>
                    <w:t xml:space="preserve"> (แนวทาง คู่มือ มาตรฐานนวัตกรรม หลักสูตร)</w:t>
                  </w:r>
                  <w:r w:rsidRPr="00AB776A">
                    <w:rPr>
                      <w:rFonts w:ascii="TH SarabunPSK" w:hAnsi="TH SarabunPSK" w:cs="TH SarabunPSK"/>
                      <w:sz w:val="32"/>
                      <w:szCs w:val="32"/>
                      <w:cs/>
                    </w:rPr>
                    <w:br/>
                  </w:r>
                  <w:r w:rsidRPr="00AB776A">
                    <w:rPr>
                      <w:rFonts w:ascii="TH SarabunPSK" w:hAnsi="TH SarabunPSK" w:cs="TH SarabunPSK"/>
                      <w:sz w:val="32"/>
                      <w:szCs w:val="32"/>
                    </w:rPr>
                    <w:t>3.</w:t>
                  </w:r>
                  <w:r w:rsidR="00DA5E0A" w:rsidRPr="00AB776A">
                    <w:rPr>
                      <w:rFonts w:ascii="TH SarabunPSK" w:hAnsi="TH SarabunPSK" w:cs="TH SarabunPSK"/>
                      <w:sz w:val="32"/>
                      <w:szCs w:val="32"/>
                      <w:cs/>
                    </w:rPr>
                    <w:t xml:space="preserve"> </w:t>
                  </w:r>
                  <w:r w:rsidRPr="00AB776A">
                    <w:rPr>
                      <w:rFonts w:ascii="TH SarabunPSK" w:hAnsi="TH SarabunPSK" w:cs="TH SarabunPSK"/>
                      <w:sz w:val="32"/>
                      <w:szCs w:val="32"/>
                      <w:cs/>
                    </w:rPr>
                    <w:t>มีการเตรียม</w:t>
                  </w:r>
                  <w:r w:rsidRPr="00AB776A">
                    <w:rPr>
                      <w:rFonts w:ascii="TH SarabunPSK" w:hAnsi="TH SarabunPSK" w:cs="TH SarabunPSK"/>
                      <w:sz w:val="32"/>
                      <w:szCs w:val="32"/>
                    </w:rPr>
                    <w:t>/</w:t>
                  </w:r>
                  <w:r w:rsidRPr="00AB776A">
                    <w:rPr>
                      <w:rFonts w:ascii="TH SarabunPSK" w:hAnsi="TH SarabunPSK" w:cs="TH SarabunPSK"/>
                      <w:sz w:val="32"/>
                      <w:szCs w:val="32"/>
                      <w:cs/>
                    </w:rPr>
                    <w:t xml:space="preserve">จัดทำเครื่องมือ สื่อ คู่มือ แนวทาง มาตรฐานฯ </w:t>
                  </w:r>
                </w:p>
              </w:tc>
              <w:tc>
                <w:tcPr>
                  <w:tcW w:w="2410" w:type="dxa"/>
                  <w:shd w:val="clear" w:color="auto" w:fill="auto"/>
                </w:tcPr>
                <w:p w:rsidR="00890F09" w:rsidRPr="00AB776A" w:rsidRDefault="00890F09" w:rsidP="00DE6C1C">
                  <w:pPr>
                    <w:spacing w:after="0"/>
                    <w:rPr>
                      <w:rFonts w:ascii="TH SarabunPSK" w:hAnsi="TH SarabunPSK" w:cs="TH SarabunPSK"/>
                      <w:sz w:val="32"/>
                      <w:szCs w:val="32"/>
                    </w:rPr>
                  </w:pPr>
                  <w:r w:rsidRPr="00AB776A">
                    <w:rPr>
                      <w:rFonts w:ascii="TH SarabunPSK" w:hAnsi="TH SarabunPSK" w:cs="TH SarabunPSK"/>
                      <w:sz w:val="32"/>
                      <w:szCs w:val="32"/>
                    </w:rPr>
                    <w:t xml:space="preserve">1. </w:t>
                  </w:r>
                  <w:r w:rsidRPr="00AB776A">
                    <w:rPr>
                      <w:rFonts w:ascii="TH SarabunPSK" w:hAnsi="TH SarabunPSK" w:cs="TH SarabunPSK"/>
                      <w:sz w:val="32"/>
                      <w:szCs w:val="32"/>
                      <w:cs/>
                    </w:rPr>
                    <w:t xml:space="preserve">มีสื่อ เครื่องมือ </w:t>
                  </w:r>
                  <w:r w:rsidRPr="00AB776A">
                    <w:rPr>
                      <w:rFonts w:ascii="TH SarabunPSK" w:hAnsi="TH SarabunPSK" w:cs="TH SarabunPSK"/>
                      <w:sz w:val="32"/>
                      <w:szCs w:val="32"/>
                    </w:rPr>
                    <w:t>Innovation</w:t>
                  </w:r>
                  <w:r w:rsidRPr="00AB776A">
                    <w:rPr>
                      <w:rFonts w:ascii="TH SarabunPSK" w:hAnsi="TH SarabunPSK" w:cs="TH SarabunPSK"/>
                      <w:sz w:val="32"/>
                      <w:szCs w:val="32"/>
                      <w:cs/>
                    </w:rPr>
                    <w:t xml:space="preserve"> (แนวทาง คู่มือ นวัตกรรม หลักสูตร) </w:t>
                  </w:r>
                </w:p>
                <w:p w:rsidR="00890F09" w:rsidRPr="00AB776A" w:rsidRDefault="00890F09" w:rsidP="00DE6C1C">
                  <w:pPr>
                    <w:spacing w:after="0"/>
                    <w:rPr>
                      <w:rFonts w:ascii="TH SarabunPSK" w:hAnsi="TH SarabunPSK" w:cs="TH SarabunPSK"/>
                      <w:sz w:val="32"/>
                      <w:szCs w:val="32"/>
                      <w:cs/>
                    </w:rPr>
                  </w:pPr>
                  <w:r w:rsidRPr="00AB776A">
                    <w:rPr>
                      <w:rFonts w:ascii="TH SarabunPSK" w:hAnsi="TH SarabunPSK" w:cs="TH SarabunPSK"/>
                      <w:sz w:val="32"/>
                      <w:szCs w:val="32"/>
                    </w:rPr>
                    <w:t>2.</w:t>
                  </w:r>
                  <w:r w:rsidRPr="00AB776A">
                    <w:rPr>
                      <w:rFonts w:ascii="TH SarabunPSK" w:hAnsi="TH SarabunPSK" w:cs="TH SarabunPSK"/>
                      <w:sz w:val="32"/>
                      <w:szCs w:val="32"/>
                      <w:cs/>
                    </w:rPr>
                    <w:t xml:space="preserve"> มีบุคลากรและภาคีเครือข่าย ที่ได้รับการพัฒนา</w:t>
                  </w:r>
                  <w:r w:rsidRPr="00AB776A">
                    <w:rPr>
                      <w:rFonts w:ascii="TH SarabunPSK" w:hAnsi="TH SarabunPSK" w:cs="TH SarabunPSK"/>
                      <w:sz w:val="32"/>
                      <w:szCs w:val="32"/>
                      <w:cs/>
                    </w:rPr>
                    <w:br/>
                  </w:r>
                  <w:r w:rsidRPr="00AB776A">
                    <w:rPr>
                      <w:rFonts w:ascii="TH SarabunPSK" w:hAnsi="TH SarabunPSK" w:cs="TH SarabunPSK"/>
                      <w:sz w:val="32"/>
                      <w:szCs w:val="32"/>
                    </w:rPr>
                    <w:t xml:space="preserve">3. </w:t>
                  </w:r>
                  <w:r w:rsidRPr="00AB776A">
                    <w:rPr>
                      <w:rFonts w:ascii="TH SarabunPSK" w:hAnsi="TH SarabunPSK" w:cs="TH SarabunPSK"/>
                      <w:sz w:val="32"/>
                      <w:szCs w:val="32"/>
                      <w:cs/>
                    </w:rPr>
                    <w:t>มีการชี้แจง</w:t>
                  </w:r>
                  <w:r w:rsidRPr="00AB776A">
                    <w:rPr>
                      <w:rFonts w:ascii="TH SarabunPSK" w:hAnsi="TH SarabunPSK" w:cs="TH SarabunPSK"/>
                      <w:sz w:val="32"/>
                      <w:szCs w:val="32"/>
                    </w:rPr>
                    <w:t>/</w:t>
                  </w:r>
                  <w:r w:rsidRPr="00AB776A">
                    <w:rPr>
                      <w:rFonts w:ascii="TH SarabunPSK" w:hAnsi="TH SarabunPSK" w:cs="TH SarabunPSK"/>
                      <w:sz w:val="32"/>
                      <w:szCs w:val="32"/>
                      <w:cs/>
                    </w:rPr>
                    <w:t>อบรม การใช้เครื่องมือ</w:t>
                  </w:r>
                  <w:r w:rsidRPr="00AB776A">
                    <w:rPr>
                      <w:rFonts w:ascii="TH SarabunPSK" w:hAnsi="TH SarabunPSK" w:cs="TH SarabunPSK"/>
                      <w:sz w:val="32"/>
                      <w:szCs w:val="32"/>
                    </w:rPr>
                    <w:t>/</w:t>
                  </w:r>
                  <w:r w:rsidRPr="00AB776A">
                    <w:rPr>
                      <w:rFonts w:ascii="TH SarabunPSK" w:hAnsi="TH SarabunPSK" w:cs="TH SarabunPSK"/>
                      <w:sz w:val="32"/>
                      <w:szCs w:val="32"/>
                      <w:cs/>
                    </w:rPr>
                    <w:t>คู่มือ</w:t>
                  </w:r>
                  <w:r w:rsidRPr="00AB776A">
                    <w:rPr>
                      <w:rFonts w:ascii="TH SarabunPSK" w:hAnsi="TH SarabunPSK" w:cs="TH SarabunPSK"/>
                      <w:sz w:val="32"/>
                      <w:szCs w:val="32"/>
                    </w:rPr>
                    <w:t>/</w:t>
                  </w:r>
                  <w:r w:rsidRPr="00AB776A">
                    <w:rPr>
                      <w:rFonts w:ascii="TH SarabunPSK" w:hAnsi="TH SarabunPSK" w:cs="TH SarabunPSK"/>
                      <w:sz w:val="32"/>
                      <w:szCs w:val="32"/>
                      <w:cs/>
                    </w:rPr>
                    <w:t>หลักสูตร</w:t>
                  </w:r>
                  <w:r w:rsidRPr="00AB776A">
                    <w:rPr>
                      <w:rFonts w:ascii="TH SarabunPSK" w:hAnsi="TH SarabunPSK" w:cs="TH SarabunPSK"/>
                      <w:sz w:val="32"/>
                      <w:szCs w:val="32"/>
                      <w:cs/>
                    </w:rPr>
                    <w:br/>
                  </w:r>
                  <w:r w:rsidRPr="00AB776A">
                    <w:rPr>
                      <w:rFonts w:ascii="TH SarabunPSK" w:hAnsi="TH SarabunPSK" w:cs="TH SarabunPSK"/>
                      <w:sz w:val="32"/>
                      <w:szCs w:val="32"/>
                    </w:rPr>
                    <w:t xml:space="preserve">4. </w:t>
                  </w:r>
                  <w:r w:rsidRPr="00AB776A">
                    <w:rPr>
                      <w:rFonts w:ascii="TH SarabunPSK" w:hAnsi="TH SarabunPSK" w:cs="TH SarabunPSK"/>
                      <w:sz w:val="32"/>
                      <w:szCs w:val="32"/>
                      <w:cs/>
                    </w:rPr>
                    <w:t xml:space="preserve">มีการดำเนินการแล้วเสร็จร้อยละ </w:t>
                  </w:r>
                  <w:r w:rsidRPr="00AB776A">
                    <w:rPr>
                      <w:rFonts w:ascii="TH SarabunPSK" w:hAnsi="TH SarabunPSK" w:cs="TH SarabunPSK"/>
                      <w:sz w:val="32"/>
                      <w:szCs w:val="32"/>
                    </w:rPr>
                    <w:t xml:space="preserve">40 </w:t>
                  </w:r>
                </w:p>
                <w:p w:rsidR="00890F09" w:rsidRPr="00AB776A" w:rsidRDefault="00890F09" w:rsidP="00DE6C1C">
                  <w:pPr>
                    <w:spacing w:after="0"/>
                    <w:rPr>
                      <w:rFonts w:ascii="TH SarabunPSK" w:hAnsi="TH SarabunPSK" w:cs="TH SarabunPSK"/>
                      <w:sz w:val="32"/>
                      <w:szCs w:val="32"/>
                    </w:rPr>
                  </w:pPr>
                </w:p>
              </w:tc>
              <w:tc>
                <w:tcPr>
                  <w:tcW w:w="2410" w:type="dxa"/>
                  <w:shd w:val="clear" w:color="auto" w:fill="auto"/>
                </w:tcPr>
                <w:p w:rsidR="00890F09" w:rsidRPr="00AB776A" w:rsidRDefault="00890F09" w:rsidP="00DE6C1C">
                  <w:pPr>
                    <w:spacing w:after="0"/>
                    <w:rPr>
                      <w:rFonts w:ascii="TH SarabunPSK" w:hAnsi="TH SarabunPSK" w:cs="TH SarabunPSK"/>
                      <w:sz w:val="32"/>
                      <w:szCs w:val="32"/>
                    </w:rPr>
                  </w:pPr>
                  <w:r w:rsidRPr="00AB776A">
                    <w:rPr>
                      <w:rFonts w:ascii="TH SarabunPSK" w:hAnsi="TH SarabunPSK" w:cs="TH SarabunPSK"/>
                      <w:sz w:val="32"/>
                      <w:szCs w:val="32"/>
                    </w:rPr>
                    <w:t>1.</w:t>
                  </w:r>
                  <w:r w:rsidRPr="00AB776A">
                    <w:rPr>
                      <w:rFonts w:ascii="TH SarabunPSK" w:hAnsi="TH SarabunPSK" w:cs="TH SarabunPSK"/>
                      <w:sz w:val="32"/>
                      <w:szCs w:val="32"/>
                      <w:cs/>
                    </w:rPr>
                    <w:t xml:space="preserve"> มีบุคลากรและภาคีเครือข่าย ที่ได้รับการพัฒนา</w:t>
                  </w:r>
                  <w:r w:rsidRPr="00AB776A">
                    <w:rPr>
                      <w:rFonts w:ascii="TH SarabunPSK" w:hAnsi="TH SarabunPSK" w:cs="TH SarabunPSK"/>
                      <w:sz w:val="32"/>
                      <w:szCs w:val="32"/>
                      <w:cs/>
                    </w:rPr>
                    <w:br/>
                  </w:r>
                  <w:r w:rsidRPr="00AB776A">
                    <w:rPr>
                      <w:rFonts w:ascii="TH SarabunPSK" w:hAnsi="TH SarabunPSK" w:cs="TH SarabunPSK"/>
                      <w:sz w:val="32"/>
                      <w:szCs w:val="32"/>
                    </w:rPr>
                    <w:t xml:space="preserve">2. </w:t>
                  </w:r>
                  <w:r w:rsidRPr="00AB776A">
                    <w:rPr>
                      <w:rFonts w:ascii="TH SarabunPSK" w:hAnsi="TH SarabunPSK" w:cs="TH SarabunPSK"/>
                      <w:sz w:val="32"/>
                      <w:szCs w:val="32"/>
                      <w:cs/>
                    </w:rPr>
                    <w:t>มีการนำเครื่องมือ</w:t>
                  </w:r>
                  <w:r w:rsidRPr="00AB776A">
                    <w:rPr>
                      <w:rFonts w:ascii="TH SarabunPSK" w:hAnsi="TH SarabunPSK" w:cs="TH SarabunPSK"/>
                      <w:sz w:val="32"/>
                      <w:szCs w:val="32"/>
                    </w:rPr>
                    <w:t>/</w:t>
                  </w:r>
                  <w:r w:rsidRPr="00AB776A">
                    <w:rPr>
                      <w:rFonts w:ascii="TH SarabunPSK" w:hAnsi="TH SarabunPSK" w:cs="TH SarabunPSK"/>
                      <w:sz w:val="32"/>
                      <w:szCs w:val="32"/>
                      <w:cs/>
                    </w:rPr>
                    <w:t>คู่มือ</w:t>
                  </w:r>
                  <w:r w:rsidRPr="00AB776A">
                    <w:rPr>
                      <w:rFonts w:ascii="TH SarabunPSK" w:hAnsi="TH SarabunPSK" w:cs="TH SarabunPSK"/>
                      <w:sz w:val="32"/>
                      <w:szCs w:val="32"/>
                    </w:rPr>
                    <w:t>/</w:t>
                  </w:r>
                  <w:r w:rsidRPr="00AB776A">
                    <w:rPr>
                      <w:rFonts w:ascii="TH SarabunPSK" w:hAnsi="TH SarabunPSK" w:cs="TH SarabunPSK"/>
                      <w:sz w:val="32"/>
                      <w:szCs w:val="32"/>
                      <w:cs/>
                    </w:rPr>
                    <w:t>หลักสูตร ไปใช้</w:t>
                  </w:r>
                  <w:r w:rsidRPr="00AB776A">
                    <w:rPr>
                      <w:rFonts w:ascii="TH SarabunPSK" w:hAnsi="TH SarabunPSK" w:cs="TH SarabunPSK"/>
                      <w:sz w:val="32"/>
                      <w:szCs w:val="32"/>
                    </w:rPr>
                    <w:br/>
                    <w:t xml:space="preserve">3. </w:t>
                  </w:r>
                  <w:r w:rsidRPr="00AB776A">
                    <w:rPr>
                      <w:rFonts w:ascii="TH SarabunPSK" w:hAnsi="TH SarabunPSK" w:cs="TH SarabunPSK"/>
                      <w:sz w:val="32"/>
                      <w:szCs w:val="32"/>
                      <w:cs/>
                    </w:rPr>
                    <w:t xml:space="preserve">มีการดำเนินการแล้วเสร็จร้อยละ </w:t>
                  </w:r>
                  <w:r w:rsidRPr="00AB776A">
                    <w:rPr>
                      <w:rFonts w:ascii="TH SarabunPSK" w:hAnsi="TH SarabunPSK" w:cs="TH SarabunPSK"/>
                      <w:sz w:val="32"/>
                      <w:szCs w:val="32"/>
                    </w:rPr>
                    <w:t>80</w:t>
                  </w:r>
                  <w:r w:rsidRPr="00AB776A">
                    <w:rPr>
                      <w:rFonts w:ascii="TH SarabunPSK" w:hAnsi="TH SarabunPSK" w:cs="TH SarabunPSK"/>
                      <w:sz w:val="32"/>
                      <w:szCs w:val="32"/>
                    </w:rPr>
                    <w:br/>
                    <w:t xml:space="preserve">4. </w:t>
                  </w:r>
                  <w:r w:rsidRPr="00AB776A">
                    <w:rPr>
                      <w:rFonts w:ascii="TH SarabunPSK" w:hAnsi="TH SarabunPSK" w:cs="TH SarabunPSK"/>
                      <w:sz w:val="32"/>
                      <w:szCs w:val="32"/>
                      <w:cs/>
                    </w:rPr>
                    <w:t xml:space="preserve">มีการกำกับ ติดตาม เยี่ยมเสริมพลัง </w:t>
                  </w:r>
                  <w:r w:rsidRPr="00AB776A">
                    <w:rPr>
                      <w:rFonts w:ascii="TH SarabunPSK" w:hAnsi="TH SarabunPSK" w:cs="TH SarabunPSK"/>
                      <w:sz w:val="32"/>
                      <w:szCs w:val="32"/>
                      <w:cs/>
                    </w:rPr>
                    <w:br/>
                  </w:r>
                  <w:r w:rsidRPr="00AB776A">
                    <w:rPr>
                      <w:rFonts w:ascii="TH SarabunPSK" w:hAnsi="TH SarabunPSK" w:cs="TH SarabunPSK"/>
                      <w:sz w:val="32"/>
                      <w:szCs w:val="32"/>
                    </w:rPr>
                    <w:t xml:space="preserve">5. </w:t>
                  </w:r>
                  <w:r w:rsidRPr="00AB776A">
                    <w:rPr>
                      <w:rFonts w:ascii="TH SarabunPSK" w:hAnsi="TH SarabunPSK" w:cs="TH SarabunPSK"/>
                      <w:sz w:val="32"/>
                      <w:szCs w:val="32"/>
                      <w:cs/>
                    </w:rPr>
                    <w:t xml:space="preserve">มีการประเมินผลการดำเนินงานรอบ </w:t>
                  </w:r>
                  <w:r w:rsidRPr="00AB776A">
                    <w:rPr>
                      <w:rFonts w:ascii="TH SarabunPSK" w:hAnsi="TH SarabunPSK" w:cs="TH SarabunPSK"/>
                      <w:sz w:val="32"/>
                      <w:szCs w:val="32"/>
                    </w:rPr>
                    <w:t xml:space="preserve">6 </w:t>
                  </w:r>
                  <w:r w:rsidRPr="00AB776A">
                    <w:rPr>
                      <w:rFonts w:ascii="TH SarabunPSK" w:hAnsi="TH SarabunPSK" w:cs="TH SarabunPSK"/>
                      <w:sz w:val="32"/>
                      <w:szCs w:val="32"/>
                      <w:cs/>
                    </w:rPr>
                    <w:t>เดือน</w:t>
                  </w:r>
                  <w:r w:rsidRPr="00AB776A">
                    <w:rPr>
                      <w:rFonts w:ascii="TH SarabunPSK" w:hAnsi="TH SarabunPSK" w:cs="TH SarabunPSK"/>
                      <w:sz w:val="32"/>
                      <w:szCs w:val="32"/>
                    </w:rPr>
                    <w:t xml:space="preserve"> </w:t>
                  </w:r>
                </w:p>
              </w:tc>
              <w:tc>
                <w:tcPr>
                  <w:tcW w:w="2126" w:type="dxa"/>
                  <w:shd w:val="clear" w:color="auto" w:fill="auto"/>
                </w:tcPr>
                <w:p w:rsidR="00890F09" w:rsidRPr="00AB776A" w:rsidRDefault="00890F09" w:rsidP="00DE6C1C">
                  <w:pPr>
                    <w:spacing w:after="0"/>
                    <w:rPr>
                      <w:rFonts w:ascii="TH SarabunPSK" w:hAnsi="TH SarabunPSK" w:cs="TH SarabunPSK"/>
                      <w:sz w:val="32"/>
                      <w:szCs w:val="32"/>
                    </w:rPr>
                  </w:pPr>
                  <w:r w:rsidRPr="00AB776A">
                    <w:rPr>
                      <w:rFonts w:ascii="TH SarabunPSK" w:hAnsi="TH SarabunPSK" w:cs="TH SarabunPSK"/>
                      <w:sz w:val="32"/>
                      <w:szCs w:val="32"/>
                    </w:rPr>
                    <w:t>1.</w:t>
                  </w:r>
                  <w:r w:rsidR="00DA5E0A" w:rsidRPr="00AB776A">
                    <w:rPr>
                      <w:rFonts w:ascii="TH SarabunPSK" w:hAnsi="TH SarabunPSK" w:cs="TH SarabunPSK"/>
                      <w:sz w:val="32"/>
                      <w:szCs w:val="32"/>
                      <w:cs/>
                    </w:rPr>
                    <w:t xml:space="preserve"> </w:t>
                  </w:r>
                  <w:r w:rsidRPr="00AB776A">
                    <w:rPr>
                      <w:rFonts w:ascii="TH SarabunPSK" w:hAnsi="TH SarabunPSK" w:cs="TH SarabunPSK"/>
                      <w:sz w:val="32"/>
                      <w:szCs w:val="32"/>
                      <w:cs/>
                    </w:rPr>
                    <w:t xml:space="preserve">มีการดำเนินการแล้วเสร็จร้อยละ </w:t>
                  </w:r>
                  <w:r w:rsidRPr="00AB776A">
                    <w:rPr>
                      <w:rFonts w:ascii="TH SarabunPSK" w:hAnsi="TH SarabunPSK" w:cs="TH SarabunPSK"/>
                      <w:sz w:val="32"/>
                      <w:szCs w:val="32"/>
                    </w:rPr>
                    <w:t>100</w:t>
                  </w:r>
                  <w:r w:rsidRPr="00AB776A">
                    <w:rPr>
                      <w:rFonts w:ascii="TH SarabunPSK" w:hAnsi="TH SarabunPSK" w:cs="TH SarabunPSK"/>
                      <w:sz w:val="32"/>
                      <w:szCs w:val="32"/>
                    </w:rPr>
                    <w:br/>
                    <w:t xml:space="preserve">2. </w:t>
                  </w:r>
                  <w:r w:rsidRPr="00AB776A">
                    <w:rPr>
                      <w:rFonts w:ascii="TH SarabunPSK" w:hAnsi="TH SarabunPSK" w:cs="TH SarabunPSK"/>
                      <w:sz w:val="32"/>
                      <w:szCs w:val="32"/>
                      <w:cs/>
                    </w:rPr>
                    <w:t xml:space="preserve">มีการกำกับติดตาม เยี่ยม เสริมพลัง รอบ </w:t>
                  </w:r>
                  <w:r w:rsidRPr="00AB776A">
                    <w:rPr>
                      <w:rFonts w:ascii="TH SarabunPSK" w:hAnsi="TH SarabunPSK" w:cs="TH SarabunPSK"/>
                      <w:sz w:val="32"/>
                      <w:szCs w:val="32"/>
                    </w:rPr>
                    <w:t xml:space="preserve">12 </w:t>
                  </w:r>
                  <w:r w:rsidRPr="00AB776A">
                    <w:rPr>
                      <w:rFonts w:ascii="TH SarabunPSK" w:hAnsi="TH SarabunPSK" w:cs="TH SarabunPSK"/>
                      <w:sz w:val="32"/>
                      <w:szCs w:val="32"/>
                      <w:cs/>
                    </w:rPr>
                    <w:t>เดือน</w:t>
                  </w:r>
                  <w:r w:rsidRPr="00AB776A">
                    <w:rPr>
                      <w:rFonts w:ascii="TH SarabunPSK" w:hAnsi="TH SarabunPSK" w:cs="TH SarabunPSK"/>
                      <w:sz w:val="32"/>
                      <w:szCs w:val="32"/>
                      <w:cs/>
                    </w:rPr>
                    <w:br/>
                  </w:r>
                  <w:r w:rsidRPr="00AB776A">
                    <w:rPr>
                      <w:rFonts w:ascii="TH SarabunPSK" w:hAnsi="TH SarabunPSK" w:cs="TH SarabunPSK"/>
                      <w:sz w:val="32"/>
                      <w:szCs w:val="32"/>
                    </w:rPr>
                    <w:t>3.</w:t>
                  </w:r>
                  <w:r w:rsidRPr="00AB776A">
                    <w:rPr>
                      <w:rFonts w:ascii="TH SarabunPSK" w:hAnsi="TH SarabunPSK" w:cs="TH SarabunPSK"/>
                      <w:sz w:val="32"/>
                      <w:szCs w:val="32"/>
                      <w:cs/>
                    </w:rPr>
                    <w:t xml:space="preserve"> มี</w:t>
                  </w:r>
                  <w:r w:rsidRPr="00AB776A">
                    <w:rPr>
                      <w:rFonts w:ascii="TH SarabunPSK" w:hAnsi="TH SarabunPSK" w:cs="TH SarabunPSK"/>
                      <w:sz w:val="32"/>
                      <w:szCs w:val="32"/>
                    </w:rPr>
                    <w:t xml:space="preserve"> KPI</w:t>
                  </w:r>
                  <w:r w:rsidRPr="00AB776A">
                    <w:rPr>
                      <w:rFonts w:ascii="TH SarabunPSK" w:hAnsi="TH SarabunPSK" w:cs="TH SarabunPSK"/>
                      <w:sz w:val="32"/>
                      <w:szCs w:val="32"/>
                      <w:cs/>
                    </w:rPr>
                    <w:t xml:space="preserve"> บรรลุ ตามเป้าหมาย</w:t>
                  </w:r>
                  <w:r w:rsidRPr="00AB776A">
                    <w:rPr>
                      <w:rFonts w:ascii="TH SarabunPSK" w:hAnsi="TH SarabunPSK" w:cs="TH SarabunPSK"/>
                      <w:sz w:val="32"/>
                      <w:szCs w:val="32"/>
                      <w:cs/>
                    </w:rPr>
                    <w:br/>
                  </w:r>
                  <w:r w:rsidRPr="00AB776A">
                    <w:rPr>
                      <w:rFonts w:ascii="TH SarabunPSK" w:hAnsi="TH SarabunPSK" w:cs="TH SarabunPSK"/>
                      <w:sz w:val="32"/>
                      <w:szCs w:val="32"/>
                    </w:rPr>
                    <w:t xml:space="preserve">4. </w:t>
                  </w:r>
                  <w:r w:rsidRPr="00AB776A">
                    <w:rPr>
                      <w:rFonts w:ascii="TH SarabunPSK" w:hAnsi="TH SarabunPSK" w:cs="TH SarabunPSK"/>
                      <w:sz w:val="32"/>
                      <w:szCs w:val="32"/>
                      <w:cs/>
                    </w:rPr>
                    <w:t xml:space="preserve">มีวางแผนดำเนินงานปี </w:t>
                  </w:r>
                  <w:r w:rsidRPr="00AB776A">
                    <w:rPr>
                      <w:rFonts w:ascii="TH SarabunPSK" w:hAnsi="TH SarabunPSK" w:cs="TH SarabunPSK"/>
                      <w:sz w:val="32"/>
                      <w:szCs w:val="32"/>
                    </w:rPr>
                    <w:t xml:space="preserve">64 </w:t>
                  </w:r>
                </w:p>
                <w:p w:rsidR="00890F09" w:rsidRPr="00AB776A" w:rsidRDefault="00890F09" w:rsidP="00DE6C1C">
                  <w:pPr>
                    <w:spacing w:after="0"/>
                    <w:rPr>
                      <w:rFonts w:ascii="TH SarabunPSK" w:hAnsi="TH SarabunPSK" w:cs="TH SarabunPSK"/>
                      <w:sz w:val="32"/>
                      <w:szCs w:val="32"/>
                    </w:rPr>
                  </w:pPr>
                </w:p>
              </w:tc>
            </w:tr>
          </w:tbl>
          <w:p w:rsidR="00890F09" w:rsidRPr="00AB776A" w:rsidRDefault="00890F09" w:rsidP="00DE6C1C">
            <w:pPr>
              <w:jc w:val="thaiDistribute"/>
              <w:rPr>
                <w:rFonts w:ascii="TH SarabunPSK" w:eastAsia="Calibri" w:hAnsi="TH SarabunPSK" w:cs="TH SarabunPSK"/>
                <w:b/>
                <w:bCs/>
                <w:sz w:val="32"/>
                <w:szCs w:val="32"/>
                <w:cs/>
              </w:rPr>
            </w:pPr>
          </w:p>
        </w:tc>
      </w:tr>
      <w:tr w:rsidR="00890F09" w:rsidRPr="00AB776A" w:rsidTr="007D3EA7">
        <w:tc>
          <w:tcPr>
            <w:tcW w:w="2069" w:type="dxa"/>
          </w:tcPr>
          <w:p w:rsidR="00890F09" w:rsidRPr="00AB776A" w:rsidRDefault="00890F09" w:rsidP="00DE6C1C">
            <w:pPr>
              <w:rPr>
                <w:rFonts w:ascii="TH SarabunPSK" w:hAnsi="TH SarabunPSK" w:cs="TH SarabunPSK"/>
                <w:b/>
                <w:bCs/>
                <w:sz w:val="32"/>
                <w:szCs w:val="32"/>
                <w:cs/>
              </w:rPr>
            </w:pPr>
            <w:r w:rsidRPr="00AB776A">
              <w:rPr>
                <w:rFonts w:ascii="TH SarabunPSK" w:hAnsi="TH SarabunPSK" w:cs="TH SarabunPSK"/>
                <w:b/>
                <w:bCs/>
                <w:color w:val="000000" w:themeColor="text1"/>
                <w:sz w:val="32"/>
                <w:szCs w:val="32"/>
                <w:cs/>
              </w:rPr>
              <w:t>วิธีการประเมินผล :</w:t>
            </w:r>
          </w:p>
        </w:tc>
        <w:tc>
          <w:tcPr>
            <w:tcW w:w="7424" w:type="dxa"/>
          </w:tcPr>
          <w:p w:rsidR="00890F09" w:rsidRPr="00AB776A" w:rsidRDefault="00890F09" w:rsidP="00DE6C1C">
            <w:pPr>
              <w:rPr>
                <w:rFonts w:ascii="TH SarabunPSK" w:eastAsia="Calibri" w:hAnsi="TH SarabunPSK" w:cs="TH SarabunPSK"/>
                <w:sz w:val="32"/>
                <w:szCs w:val="32"/>
              </w:rPr>
            </w:pPr>
            <w:r w:rsidRPr="00AB776A">
              <w:rPr>
                <w:rFonts w:ascii="TH SarabunPSK" w:eastAsia="Calibri" w:hAnsi="TH SarabunPSK" w:cs="TH SarabunPSK"/>
                <w:sz w:val="32"/>
                <w:szCs w:val="32"/>
              </w:rPr>
              <w:t xml:space="preserve">1. </w:t>
            </w:r>
            <w:r w:rsidRPr="00AB776A">
              <w:rPr>
                <w:rFonts w:ascii="TH SarabunPSK" w:eastAsia="Calibri" w:hAnsi="TH SarabunPSK" w:cs="TH SarabunPSK"/>
                <w:sz w:val="32"/>
                <w:szCs w:val="32"/>
                <w:cs/>
              </w:rPr>
              <w:t>สมุดบันทึกสุขภาพผู้สูงอายุเพื่อการส่งเสริมสุขภาพ กรมอนามัย</w:t>
            </w:r>
          </w:p>
          <w:p w:rsidR="00890F09" w:rsidRPr="00AB776A" w:rsidRDefault="00890F09" w:rsidP="00DE6C1C">
            <w:pPr>
              <w:rPr>
                <w:rFonts w:ascii="TH SarabunPSK" w:eastAsia="Calibri" w:hAnsi="TH SarabunPSK" w:cs="TH SarabunPSK"/>
                <w:sz w:val="32"/>
                <w:szCs w:val="32"/>
              </w:rPr>
            </w:pPr>
            <w:r w:rsidRPr="00AB776A">
              <w:rPr>
                <w:rFonts w:ascii="TH SarabunPSK" w:eastAsia="Calibri" w:hAnsi="TH SarabunPSK" w:cs="TH SarabunPSK"/>
                <w:sz w:val="32"/>
                <w:szCs w:val="32"/>
              </w:rPr>
              <w:t xml:space="preserve">2. </w:t>
            </w:r>
            <w:r w:rsidRPr="00AB776A">
              <w:rPr>
                <w:rFonts w:ascii="TH SarabunPSK" w:eastAsia="Calibri" w:hAnsi="TH SarabunPSK" w:cs="TH SarabunPSK"/>
                <w:sz w:val="32"/>
                <w:szCs w:val="32"/>
                <w:cs/>
              </w:rPr>
              <w:t xml:space="preserve">คู่มือแนวทางการดำเนินงานอำเภอสุขภาพดี </w:t>
            </w:r>
            <w:r w:rsidRPr="00AB776A">
              <w:rPr>
                <w:rFonts w:ascii="TH SarabunPSK" w:eastAsia="Calibri" w:hAnsi="TH SarabunPSK" w:cs="TH SarabunPSK"/>
                <w:sz w:val="32"/>
                <w:szCs w:val="32"/>
              </w:rPr>
              <w:t xml:space="preserve">80 </w:t>
            </w:r>
            <w:r w:rsidRPr="00AB776A">
              <w:rPr>
                <w:rFonts w:ascii="TH SarabunPSK" w:eastAsia="Calibri" w:hAnsi="TH SarabunPSK" w:cs="TH SarabunPSK"/>
                <w:sz w:val="32"/>
                <w:szCs w:val="32"/>
                <w:cs/>
              </w:rPr>
              <w:t>ปี ยังแจ๋ว</w:t>
            </w:r>
          </w:p>
          <w:p w:rsidR="00890F09" w:rsidRPr="00AB776A" w:rsidRDefault="00890F09" w:rsidP="00DE6C1C">
            <w:pPr>
              <w:jc w:val="thaiDistribute"/>
              <w:rPr>
                <w:rFonts w:ascii="TH SarabunPSK" w:hAnsi="TH SarabunPSK" w:cs="TH SarabunPSK"/>
                <w:color w:val="000000" w:themeColor="text1"/>
                <w:sz w:val="32"/>
                <w:szCs w:val="32"/>
              </w:rPr>
            </w:pPr>
            <w:r w:rsidRPr="00AB776A">
              <w:rPr>
                <w:rFonts w:ascii="TH SarabunPSK" w:eastAsia="Calibri" w:hAnsi="TH SarabunPSK" w:cs="TH SarabunPSK"/>
                <w:sz w:val="32"/>
                <w:szCs w:val="32"/>
              </w:rPr>
              <w:t xml:space="preserve">3. </w:t>
            </w:r>
            <w:r w:rsidRPr="00AB776A">
              <w:rPr>
                <w:rFonts w:ascii="TH SarabunPSK" w:eastAsia="Calibri" w:hAnsi="TH SarabunPSK" w:cs="TH SarabunPSK"/>
                <w:sz w:val="32"/>
                <w:szCs w:val="32"/>
                <w:cs/>
              </w:rPr>
              <w:t>คู่มือแนวทางการดูแลสุขภาพผู้สูงอายุระยะยาว</w:t>
            </w:r>
          </w:p>
          <w:p w:rsidR="00890F09" w:rsidRPr="00AB776A" w:rsidRDefault="00890F09" w:rsidP="00DE6C1C">
            <w:pPr>
              <w:jc w:val="thaiDistribute"/>
              <w:rPr>
                <w:rFonts w:ascii="TH SarabunPSK" w:hAnsi="TH SarabunPSK" w:cs="TH SarabunPSK"/>
                <w:sz w:val="32"/>
                <w:szCs w:val="32"/>
              </w:rPr>
            </w:pPr>
            <w:r w:rsidRPr="00AB776A">
              <w:rPr>
                <w:rFonts w:ascii="TH SarabunPSK" w:hAnsi="TH SarabunPSK" w:cs="TH SarabunPSK"/>
                <w:sz w:val="32"/>
                <w:szCs w:val="32"/>
                <w:cs/>
              </w:rPr>
              <w:t>4. พิจารณาจากคลังข้อมูลด้านการแพทย์และสุขภาพ(</w:t>
            </w:r>
            <w:r w:rsidRPr="00AB776A">
              <w:rPr>
                <w:rFonts w:ascii="TH SarabunPSK" w:hAnsi="TH SarabunPSK" w:cs="TH SarabunPSK"/>
                <w:sz w:val="32"/>
                <w:szCs w:val="32"/>
              </w:rPr>
              <w:t>Health Data Center : HDC)</w:t>
            </w:r>
            <w:r w:rsidRPr="00AB776A">
              <w:rPr>
                <w:rFonts w:ascii="TH SarabunPSK" w:hAnsi="TH SarabunPSK" w:cs="TH SarabunPSK"/>
                <w:sz w:val="32"/>
                <w:szCs w:val="32"/>
                <w:cs/>
              </w:rPr>
              <w:t xml:space="preserve"> </w:t>
            </w:r>
          </w:p>
          <w:p w:rsidR="00890F09" w:rsidRPr="00AB776A" w:rsidRDefault="00890F09" w:rsidP="00DE6C1C">
            <w:pPr>
              <w:jc w:val="thaiDistribute"/>
              <w:rPr>
                <w:rFonts w:ascii="TH SarabunPSK" w:hAnsi="TH SarabunPSK" w:cs="TH SarabunPSK"/>
                <w:sz w:val="32"/>
                <w:szCs w:val="32"/>
              </w:rPr>
            </w:pPr>
            <w:r w:rsidRPr="00AB776A">
              <w:rPr>
                <w:rFonts w:ascii="TH SarabunPSK" w:hAnsi="TH SarabunPSK" w:cs="TH SarabunPSK"/>
                <w:sz w:val="32"/>
                <w:szCs w:val="32"/>
                <w:cs/>
              </w:rPr>
              <w:t>5. คำนวณข้อมูลจากแบบรายงาน</w:t>
            </w:r>
          </w:p>
          <w:p w:rsidR="00890F09" w:rsidRPr="00AB776A" w:rsidRDefault="00890F09" w:rsidP="00DE6C1C">
            <w:pPr>
              <w:jc w:val="thaiDistribute"/>
              <w:rPr>
                <w:rFonts w:ascii="TH SarabunPSK" w:eastAsia="Calibri" w:hAnsi="TH SarabunPSK" w:cs="TH SarabunPSK"/>
                <w:b/>
                <w:bCs/>
                <w:sz w:val="32"/>
                <w:szCs w:val="32"/>
                <w:cs/>
              </w:rPr>
            </w:pPr>
            <w:r w:rsidRPr="00AB776A">
              <w:rPr>
                <w:rFonts w:ascii="TH SarabunPSK" w:hAnsi="TH SarabunPSK" w:cs="TH SarabunPSK"/>
                <w:sz w:val="32"/>
                <w:szCs w:val="32"/>
                <w:cs/>
              </w:rPr>
              <w:t>6. ผลการสำรวจสุขภาพจิตผู้สูงอายุ ด้วยวิธีการทางสถิติ</w:t>
            </w:r>
          </w:p>
        </w:tc>
      </w:tr>
      <w:tr w:rsidR="00890F09" w:rsidRPr="00AB776A" w:rsidTr="007D3EA7">
        <w:tc>
          <w:tcPr>
            <w:tcW w:w="2069" w:type="dxa"/>
          </w:tcPr>
          <w:p w:rsidR="00890F09" w:rsidRPr="00AB776A" w:rsidRDefault="00890F09" w:rsidP="00DE6C1C">
            <w:pPr>
              <w:rPr>
                <w:rFonts w:ascii="TH SarabunPSK" w:hAnsi="TH SarabunPSK" w:cs="TH SarabunPSK"/>
                <w:b/>
                <w:bCs/>
                <w:sz w:val="32"/>
                <w:szCs w:val="32"/>
                <w:cs/>
              </w:rPr>
            </w:pPr>
            <w:r w:rsidRPr="00AB776A">
              <w:rPr>
                <w:rFonts w:ascii="TH SarabunPSK" w:hAnsi="TH SarabunPSK" w:cs="TH SarabunPSK"/>
                <w:b/>
                <w:bCs/>
                <w:color w:val="000000" w:themeColor="text1"/>
                <w:sz w:val="32"/>
                <w:szCs w:val="32"/>
                <w:cs/>
              </w:rPr>
              <w:t>เอกสารสนับสนุน :</w:t>
            </w:r>
          </w:p>
        </w:tc>
        <w:tc>
          <w:tcPr>
            <w:tcW w:w="7424" w:type="dxa"/>
          </w:tcPr>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cs/>
              </w:rPr>
              <w:t>1. สมุดบันทึกสุขภาพผู้สูงอายุเพื่อการส่งเสริมสุขภาพ กรมอนามัย</w:t>
            </w:r>
          </w:p>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cs/>
              </w:rPr>
              <w:t>2. คู่มือแนวทางการดำเนินงานอำเภอสุขภาพดี 80 ปี ยังแจ๋ว</w:t>
            </w:r>
          </w:p>
          <w:p w:rsidR="00DA5E0A" w:rsidRPr="00AB776A" w:rsidRDefault="00890F09" w:rsidP="00DE6C1C">
            <w:pPr>
              <w:rPr>
                <w:rFonts w:ascii="TH SarabunPSK" w:hAnsi="TH SarabunPSK" w:cs="TH SarabunPSK"/>
                <w:color w:val="000000" w:themeColor="text1"/>
                <w:spacing w:val="-10"/>
                <w:sz w:val="32"/>
                <w:szCs w:val="32"/>
              </w:rPr>
            </w:pPr>
            <w:r w:rsidRPr="00AB776A">
              <w:rPr>
                <w:rFonts w:ascii="TH SarabunPSK" w:hAnsi="TH SarabunPSK" w:cs="TH SarabunPSK"/>
                <w:color w:val="000000" w:themeColor="text1"/>
                <w:sz w:val="32"/>
                <w:szCs w:val="32"/>
                <w:cs/>
              </w:rPr>
              <w:lastRenderedPageBreak/>
              <w:t xml:space="preserve">3. </w:t>
            </w:r>
            <w:r w:rsidRPr="00AB776A">
              <w:rPr>
                <w:rFonts w:ascii="TH SarabunPSK" w:hAnsi="TH SarabunPSK" w:cs="TH SarabunPSK"/>
                <w:color w:val="000000" w:themeColor="text1"/>
                <w:spacing w:val="-10"/>
                <w:sz w:val="32"/>
                <w:szCs w:val="32"/>
                <w:cs/>
              </w:rPr>
              <w:t>คู่มือแนวทางการดูแลสุขภาพผู้สูงอายุระยะยาว</w:t>
            </w:r>
          </w:p>
          <w:p w:rsidR="00890F09" w:rsidRPr="00AB776A" w:rsidRDefault="00DA5E0A" w:rsidP="00DE6C1C">
            <w:pPr>
              <w:rPr>
                <w:rFonts w:ascii="TH SarabunPSK" w:hAnsi="TH SarabunPSK" w:cs="TH SarabunPSK"/>
                <w:sz w:val="32"/>
                <w:szCs w:val="32"/>
              </w:rPr>
            </w:pPr>
            <w:r w:rsidRPr="00AB776A">
              <w:rPr>
                <w:rFonts w:ascii="TH SarabunPSK" w:hAnsi="TH SarabunPSK" w:cs="TH SarabunPSK"/>
                <w:spacing w:val="-10"/>
                <w:sz w:val="32"/>
                <w:szCs w:val="32"/>
              </w:rPr>
              <w:t xml:space="preserve">4.  </w:t>
            </w:r>
            <w:r w:rsidR="00890F09" w:rsidRPr="00AB776A">
              <w:rPr>
                <w:rFonts w:ascii="TH SarabunPSK" w:hAnsi="TH SarabunPSK" w:cs="TH SarabunPSK"/>
                <w:spacing w:val="-10"/>
                <w:sz w:val="32"/>
                <w:szCs w:val="32"/>
                <w:cs/>
              </w:rPr>
              <w:t xml:space="preserve">เทคโนโลยีการจัดกิจกรรมสร้างสุข </w:t>
            </w:r>
            <w:r w:rsidR="00AB776A">
              <w:rPr>
                <w:rFonts w:ascii="TH SarabunPSK" w:hAnsi="TH SarabunPSK" w:cs="TH SarabunPSK"/>
                <w:spacing w:val="-10"/>
                <w:sz w:val="32"/>
                <w:szCs w:val="32"/>
                <w:cs/>
              </w:rPr>
              <w:t>5</w:t>
            </w:r>
            <w:r w:rsidR="00890F09" w:rsidRPr="00AB776A">
              <w:rPr>
                <w:rFonts w:ascii="TH SarabunPSK" w:hAnsi="TH SarabunPSK" w:cs="TH SarabunPSK"/>
                <w:spacing w:val="-10"/>
                <w:sz w:val="32"/>
                <w:szCs w:val="32"/>
                <w:cs/>
              </w:rPr>
              <w:t xml:space="preserve"> มิติ</w:t>
            </w:r>
          </w:p>
          <w:p w:rsidR="00890F09" w:rsidRPr="00AB776A" w:rsidRDefault="00DA5E0A" w:rsidP="00DE6C1C">
            <w:pPr>
              <w:rPr>
                <w:rFonts w:ascii="TH SarabunPSK" w:hAnsi="TH SarabunPSK" w:cs="TH SarabunPSK"/>
                <w:color w:val="000000" w:themeColor="text1"/>
                <w:sz w:val="32"/>
                <w:szCs w:val="32"/>
              </w:rPr>
            </w:pPr>
            <w:r w:rsidRPr="00AB776A">
              <w:rPr>
                <w:rFonts w:ascii="TH SarabunPSK" w:hAnsi="TH SarabunPSK" w:cs="TH SarabunPSK"/>
                <w:sz w:val="32"/>
                <w:szCs w:val="32"/>
              </w:rPr>
              <w:t>5</w:t>
            </w:r>
            <w:r w:rsidR="00890F09" w:rsidRPr="00AB776A">
              <w:rPr>
                <w:rFonts w:ascii="TH SarabunPSK" w:hAnsi="TH SarabunPSK" w:cs="TH SarabunPSK"/>
                <w:sz w:val="32"/>
                <w:szCs w:val="32"/>
              </w:rPr>
              <w:t>.</w:t>
            </w:r>
            <w:r w:rsidR="00890F09" w:rsidRPr="00AB776A">
              <w:rPr>
                <w:rFonts w:ascii="TH SarabunPSK" w:hAnsi="TH SarabunPSK" w:cs="TH SarabunPSK"/>
                <w:sz w:val="32"/>
                <w:szCs w:val="32"/>
                <w:cs/>
              </w:rPr>
              <w:t xml:space="preserve"> คู่มือฝึกอบรมการดูแลด้านสังคมจิตใจผู้สูงอายุป่วยเรื้อรังที่ติดบ้าน ติดเตียง</w:t>
            </w:r>
          </w:p>
          <w:p w:rsidR="00890F09" w:rsidRPr="00AB776A" w:rsidRDefault="00DA5E0A"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rPr>
              <w:t>6</w:t>
            </w:r>
            <w:r w:rsidR="00890F09" w:rsidRPr="00AB776A">
              <w:rPr>
                <w:rFonts w:ascii="TH SarabunPSK" w:hAnsi="TH SarabunPSK" w:cs="TH SarabunPSK"/>
                <w:color w:val="000000" w:themeColor="text1"/>
                <w:sz w:val="32"/>
                <w:szCs w:val="32"/>
                <w:cs/>
              </w:rPr>
              <w:t>.</w:t>
            </w:r>
            <w:r w:rsidR="00890F09" w:rsidRPr="00AB776A">
              <w:rPr>
                <w:rFonts w:ascii="TH SarabunPSK" w:hAnsi="TH SarabunPSK" w:cs="TH SarabunPSK"/>
                <w:sz w:val="32"/>
                <w:szCs w:val="32"/>
                <w:cs/>
              </w:rPr>
              <w:t xml:space="preserve"> </w:t>
            </w:r>
            <w:proofErr w:type="gramStart"/>
            <w:r w:rsidR="00890F09" w:rsidRPr="00AB776A">
              <w:rPr>
                <w:rFonts w:ascii="TH SarabunPSK" w:hAnsi="TH SarabunPSK" w:cs="TH SarabunPSK"/>
                <w:sz w:val="32"/>
                <w:szCs w:val="32"/>
                <w:cs/>
              </w:rPr>
              <w:t>ชุดความรู้การดูแลด้านสังคมจิตใจผู้สูงอายุป่วยเรื้อรังที่ติดบ้าน  ติดเตียง</w:t>
            </w:r>
            <w:proofErr w:type="gramEnd"/>
          </w:p>
          <w:p w:rsidR="00890F09" w:rsidRPr="00AB776A" w:rsidRDefault="00DA5E0A" w:rsidP="00DA5E0A">
            <w:pPr>
              <w:rPr>
                <w:rFonts w:ascii="TH SarabunPSK" w:eastAsia="Calibri" w:hAnsi="TH SarabunPSK" w:cs="TH SarabunPSK"/>
                <w:b/>
                <w:bCs/>
                <w:sz w:val="32"/>
                <w:szCs w:val="32"/>
                <w:cs/>
              </w:rPr>
            </w:pPr>
            <w:r w:rsidRPr="00AB776A">
              <w:rPr>
                <w:rFonts w:ascii="TH SarabunPSK" w:hAnsi="TH SarabunPSK" w:cs="TH SarabunPSK"/>
                <w:color w:val="000000" w:themeColor="text1"/>
                <w:sz w:val="32"/>
                <w:szCs w:val="32"/>
              </w:rPr>
              <w:t>7</w:t>
            </w:r>
            <w:r w:rsidR="00890F09" w:rsidRPr="00AB776A">
              <w:rPr>
                <w:rFonts w:ascii="TH SarabunPSK" w:hAnsi="TH SarabunPSK" w:cs="TH SarabunPSK"/>
                <w:color w:val="000000" w:themeColor="text1"/>
                <w:sz w:val="32"/>
                <w:szCs w:val="32"/>
                <w:cs/>
              </w:rPr>
              <w:t>.</w:t>
            </w:r>
            <w:r w:rsidR="00890F09" w:rsidRPr="00AB776A">
              <w:rPr>
                <w:rFonts w:ascii="TH SarabunPSK" w:hAnsi="TH SarabunPSK" w:cs="TH SarabunPSK"/>
                <w:sz w:val="32"/>
                <w:szCs w:val="32"/>
                <w:cs/>
              </w:rPr>
              <w:t xml:space="preserve"> แบบประเมินสุขภาพจิตผู้สูงอายุฉบับสั้น (</w:t>
            </w:r>
            <w:r w:rsidRPr="00AB776A">
              <w:rPr>
                <w:rFonts w:ascii="TH SarabunPSK" w:hAnsi="TH SarabunPSK" w:cs="TH SarabunPSK"/>
                <w:sz w:val="32"/>
                <w:szCs w:val="32"/>
              </w:rPr>
              <w:t xml:space="preserve">Thai Geriatric Mental Health </w:t>
            </w:r>
            <w:proofErr w:type="gramStart"/>
            <w:r w:rsidR="00890F09" w:rsidRPr="00AB776A">
              <w:rPr>
                <w:rFonts w:ascii="TH SarabunPSK" w:hAnsi="TH SarabunPSK" w:cs="TH SarabunPSK"/>
                <w:sz w:val="32"/>
                <w:szCs w:val="32"/>
              </w:rPr>
              <w:t>Assessment:T</w:t>
            </w:r>
            <w:proofErr w:type="gramEnd"/>
            <w:r w:rsidR="00890F09" w:rsidRPr="00AB776A">
              <w:rPr>
                <w:rFonts w:ascii="TH SarabunPSK" w:hAnsi="TH SarabunPSK" w:cs="TH SarabunPSK"/>
                <w:sz w:val="32"/>
                <w:szCs w:val="32"/>
              </w:rPr>
              <w:t>-GMHA-</w:t>
            </w:r>
            <w:r w:rsidRPr="00AB776A">
              <w:rPr>
                <w:rFonts w:ascii="TH SarabunPSK" w:hAnsi="TH SarabunPSK" w:cs="TH SarabunPSK"/>
                <w:sz w:val="32"/>
                <w:szCs w:val="32"/>
              </w:rPr>
              <w:t>15</w:t>
            </w:r>
            <w:r w:rsidR="00890F09" w:rsidRPr="00AB776A">
              <w:rPr>
                <w:rFonts w:ascii="TH SarabunPSK" w:hAnsi="TH SarabunPSK" w:cs="TH SarabunPSK"/>
                <w:sz w:val="32"/>
                <w:szCs w:val="32"/>
              </w:rPr>
              <w:t>)</w:t>
            </w:r>
          </w:p>
        </w:tc>
      </w:tr>
      <w:tr w:rsidR="00890F09" w:rsidRPr="00AB776A" w:rsidTr="007D3EA7">
        <w:trPr>
          <w:trHeight w:val="3774"/>
        </w:trPr>
        <w:tc>
          <w:tcPr>
            <w:tcW w:w="2069" w:type="dxa"/>
          </w:tcPr>
          <w:p w:rsidR="00890F09" w:rsidRPr="00AB776A" w:rsidRDefault="00890F09" w:rsidP="00DE6C1C">
            <w:pPr>
              <w:rPr>
                <w:rFonts w:ascii="TH SarabunPSK" w:hAnsi="TH SarabunPSK" w:cs="TH SarabunPSK"/>
                <w:b/>
                <w:bCs/>
                <w:sz w:val="32"/>
                <w:szCs w:val="32"/>
                <w:cs/>
              </w:rPr>
            </w:pPr>
            <w:r w:rsidRPr="00AB776A">
              <w:rPr>
                <w:rFonts w:ascii="TH SarabunPSK" w:hAnsi="TH SarabunPSK" w:cs="TH SarabunPSK"/>
                <w:b/>
                <w:bCs/>
                <w:color w:val="000000" w:themeColor="text1"/>
                <w:sz w:val="32"/>
                <w:szCs w:val="32"/>
                <w:cs/>
              </w:rPr>
              <w:lastRenderedPageBreak/>
              <w:t>รายละเอียดข้อมูลพื้นฐาน</w:t>
            </w:r>
          </w:p>
        </w:tc>
        <w:tc>
          <w:tcPr>
            <w:tcW w:w="7424" w:type="dxa"/>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7"/>
              <w:gridCol w:w="993"/>
              <w:gridCol w:w="1536"/>
              <w:gridCol w:w="1372"/>
              <w:gridCol w:w="1372"/>
            </w:tblGrid>
            <w:tr w:rsidR="00890F09" w:rsidRPr="00AB776A" w:rsidTr="001938E2">
              <w:trPr>
                <w:jc w:val="center"/>
              </w:trPr>
              <w:tc>
                <w:tcPr>
                  <w:tcW w:w="1587" w:type="dxa"/>
                  <w:vMerge w:val="restart"/>
                </w:tcPr>
                <w:p w:rsidR="00890F09" w:rsidRPr="00AB776A" w:rsidRDefault="00890F09" w:rsidP="00DE6C1C">
                  <w:pPr>
                    <w:spacing w:after="0" w:line="240" w:lineRule="auto"/>
                    <w:jc w:val="cente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rPr>
                    <w:t>Baseline data</w:t>
                  </w:r>
                </w:p>
              </w:tc>
              <w:tc>
                <w:tcPr>
                  <w:tcW w:w="993" w:type="dxa"/>
                  <w:vMerge w:val="restart"/>
                </w:tcPr>
                <w:p w:rsidR="00890F09" w:rsidRPr="00AB776A" w:rsidRDefault="00890F09" w:rsidP="00DE6C1C">
                  <w:pPr>
                    <w:spacing w:after="0" w:line="240" w:lineRule="auto"/>
                    <w:jc w:val="center"/>
                    <w:rPr>
                      <w:rFonts w:ascii="TH SarabunPSK" w:hAnsi="TH SarabunPSK" w:cs="TH SarabunPSK"/>
                      <w:b/>
                      <w:bCs/>
                      <w:color w:val="000000" w:themeColor="text1"/>
                      <w:sz w:val="32"/>
                      <w:szCs w:val="32"/>
                      <w:cs/>
                    </w:rPr>
                  </w:pPr>
                  <w:r w:rsidRPr="00AB776A">
                    <w:rPr>
                      <w:rFonts w:ascii="TH SarabunPSK" w:hAnsi="TH SarabunPSK" w:cs="TH SarabunPSK"/>
                      <w:b/>
                      <w:bCs/>
                      <w:color w:val="000000" w:themeColor="text1"/>
                      <w:sz w:val="32"/>
                      <w:szCs w:val="32"/>
                      <w:cs/>
                    </w:rPr>
                    <w:t>หน่วยวัด</w:t>
                  </w:r>
                </w:p>
              </w:tc>
              <w:tc>
                <w:tcPr>
                  <w:tcW w:w="4280" w:type="dxa"/>
                  <w:gridSpan w:val="3"/>
                </w:tcPr>
                <w:p w:rsidR="00890F09" w:rsidRPr="00AB776A" w:rsidRDefault="00890F09" w:rsidP="00DE6C1C">
                  <w:pPr>
                    <w:spacing w:after="0" w:line="240" w:lineRule="auto"/>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cs/>
                    </w:rPr>
                    <w:t>ผลการดำเนินงานในรอบปีงบประมาณ พ.ศ.</w:t>
                  </w:r>
                </w:p>
              </w:tc>
            </w:tr>
            <w:tr w:rsidR="00890F09" w:rsidRPr="00AB776A" w:rsidTr="001938E2">
              <w:trPr>
                <w:jc w:val="center"/>
              </w:trPr>
              <w:tc>
                <w:tcPr>
                  <w:tcW w:w="1587" w:type="dxa"/>
                  <w:vMerge/>
                </w:tcPr>
                <w:p w:rsidR="00890F09" w:rsidRPr="00AB776A" w:rsidRDefault="00890F09" w:rsidP="00DE6C1C">
                  <w:pPr>
                    <w:spacing w:after="0" w:line="240" w:lineRule="auto"/>
                    <w:jc w:val="center"/>
                    <w:rPr>
                      <w:rFonts w:ascii="TH SarabunPSK" w:hAnsi="TH SarabunPSK" w:cs="TH SarabunPSK"/>
                      <w:b/>
                      <w:bCs/>
                      <w:color w:val="000000" w:themeColor="text1"/>
                      <w:sz w:val="32"/>
                      <w:szCs w:val="32"/>
                    </w:rPr>
                  </w:pPr>
                </w:p>
              </w:tc>
              <w:tc>
                <w:tcPr>
                  <w:tcW w:w="993" w:type="dxa"/>
                  <w:vMerge/>
                </w:tcPr>
                <w:p w:rsidR="00890F09" w:rsidRPr="00AB776A" w:rsidRDefault="00890F09" w:rsidP="00DE6C1C">
                  <w:pPr>
                    <w:spacing w:after="0" w:line="240" w:lineRule="auto"/>
                    <w:jc w:val="center"/>
                    <w:rPr>
                      <w:rFonts w:ascii="TH SarabunPSK" w:hAnsi="TH SarabunPSK" w:cs="TH SarabunPSK"/>
                      <w:b/>
                      <w:bCs/>
                      <w:color w:val="000000" w:themeColor="text1"/>
                      <w:sz w:val="32"/>
                      <w:szCs w:val="32"/>
                    </w:rPr>
                  </w:pPr>
                </w:p>
              </w:tc>
              <w:tc>
                <w:tcPr>
                  <w:tcW w:w="1536" w:type="dxa"/>
                </w:tcPr>
                <w:p w:rsidR="00890F09" w:rsidRPr="00AB776A" w:rsidRDefault="00DA5E0A" w:rsidP="00DE6C1C">
                  <w:pPr>
                    <w:spacing w:after="0" w:line="240" w:lineRule="auto"/>
                    <w:jc w:val="cente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rPr>
                    <w:t>2559</w:t>
                  </w:r>
                </w:p>
              </w:tc>
              <w:tc>
                <w:tcPr>
                  <w:tcW w:w="1372" w:type="dxa"/>
                </w:tcPr>
                <w:p w:rsidR="00890F09" w:rsidRPr="00AB776A" w:rsidRDefault="00DA5E0A" w:rsidP="00DE6C1C">
                  <w:pPr>
                    <w:spacing w:after="0" w:line="240" w:lineRule="auto"/>
                    <w:jc w:val="cente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rPr>
                    <w:t>2561</w:t>
                  </w:r>
                </w:p>
              </w:tc>
              <w:tc>
                <w:tcPr>
                  <w:tcW w:w="1372" w:type="dxa"/>
                </w:tcPr>
                <w:p w:rsidR="00890F09" w:rsidRPr="00AB776A" w:rsidRDefault="00DA5E0A" w:rsidP="00DE6C1C">
                  <w:pPr>
                    <w:spacing w:after="0" w:line="240" w:lineRule="auto"/>
                    <w:jc w:val="cente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rPr>
                    <w:t>2562</w:t>
                  </w:r>
                </w:p>
              </w:tc>
            </w:tr>
            <w:tr w:rsidR="00890F09" w:rsidRPr="00AB776A" w:rsidTr="001938E2">
              <w:trPr>
                <w:jc w:val="center"/>
              </w:trPr>
              <w:tc>
                <w:tcPr>
                  <w:tcW w:w="1587" w:type="dxa"/>
                </w:tcPr>
                <w:p w:rsidR="00890F09" w:rsidRPr="00AB776A" w:rsidRDefault="00890F09" w:rsidP="00DE6C1C">
                  <w:pPr>
                    <w:spacing w:after="0" w:line="240" w:lineRule="auto"/>
                    <w:rPr>
                      <w:rFonts w:ascii="TH SarabunPSK" w:hAnsi="TH SarabunPSK" w:cs="TH SarabunPSK"/>
                      <w:sz w:val="32"/>
                      <w:szCs w:val="32"/>
                    </w:rPr>
                  </w:pPr>
                  <w:r w:rsidRPr="00AB776A">
                    <w:rPr>
                      <w:rFonts w:ascii="TH SarabunPSK" w:hAnsi="TH SarabunPSK" w:cs="TH SarabunPSK"/>
                      <w:sz w:val="32"/>
                      <w:szCs w:val="32"/>
                      <w:cs/>
                    </w:rPr>
                    <w:t xml:space="preserve">-พฤติกรรมสุขภาพที่พึงประสงค์ </w:t>
                  </w:r>
                </w:p>
                <w:p w:rsidR="00890F09" w:rsidRPr="00AB776A" w:rsidRDefault="00890F09" w:rsidP="00DE6C1C">
                  <w:pPr>
                    <w:spacing w:after="0" w:line="240" w:lineRule="auto"/>
                    <w:rPr>
                      <w:rFonts w:ascii="TH SarabunPSK" w:hAnsi="TH SarabunPSK" w:cs="TH SarabunPSK"/>
                      <w:sz w:val="32"/>
                      <w:szCs w:val="32"/>
                    </w:rPr>
                  </w:pPr>
                </w:p>
                <w:p w:rsidR="00890F09" w:rsidRPr="00AB776A" w:rsidRDefault="00890F09" w:rsidP="00DE6C1C">
                  <w:pPr>
                    <w:spacing w:after="0" w:line="240" w:lineRule="auto"/>
                    <w:rPr>
                      <w:rFonts w:ascii="TH SarabunPSK" w:hAnsi="TH SarabunPSK" w:cs="TH SarabunPSK"/>
                      <w:sz w:val="32"/>
                      <w:szCs w:val="32"/>
                    </w:rPr>
                  </w:pPr>
                </w:p>
                <w:p w:rsidR="00890F09" w:rsidRPr="00AB776A" w:rsidRDefault="00890F09" w:rsidP="00DE6C1C">
                  <w:pPr>
                    <w:spacing w:after="0" w:line="240" w:lineRule="auto"/>
                    <w:rPr>
                      <w:rFonts w:ascii="TH SarabunPSK" w:hAnsi="TH SarabunPSK" w:cs="TH SarabunPSK"/>
                      <w:sz w:val="32"/>
                      <w:szCs w:val="32"/>
                    </w:rPr>
                  </w:pPr>
                  <w:r w:rsidRPr="00AB776A">
                    <w:rPr>
                      <w:rFonts w:ascii="TH SarabunPSK" w:hAnsi="TH SarabunPSK" w:cs="TH SarabunPSK"/>
                      <w:sz w:val="32"/>
                      <w:szCs w:val="32"/>
                    </w:rPr>
                    <w:t>-</w:t>
                  </w:r>
                  <w:r w:rsidRPr="00AB776A">
                    <w:rPr>
                      <w:rFonts w:ascii="TH SarabunPSK" w:hAnsi="TH SarabunPSK" w:cs="TH SarabunPSK"/>
                      <w:color w:val="000000" w:themeColor="text1"/>
                      <w:sz w:val="32"/>
                      <w:szCs w:val="32"/>
                      <w:cs/>
                    </w:rPr>
                    <w:t>พฤติกรรมสุขภาพที่พึงประสงค์</w:t>
                  </w:r>
                  <w:r w:rsidRPr="00AB776A">
                    <w:rPr>
                      <w:rFonts w:ascii="TH SarabunPSK" w:hAnsi="TH SarabunPSK" w:cs="TH SarabunPSK"/>
                      <w:sz w:val="32"/>
                      <w:szCs w:val="32"/>
                      <w:cs/>
                    </w:rPr>
                    <w:t>ด้านจิตใจ (ผู้สูงอายุมีสุขภาพจิตดี</w:t>
                  </w:r>
                  <w:r w:rsidRPr="00AB776A">
                    <w:rPr>
                      <w:rFonts w:ascii="TH SarabunPSK" w:hAnsi="TH SarabunPSK" w:cs="TH SarabunPSK"/>
                      <w:sz w:val="32"/>
                      <w:szCs w:val="32"/>
                    </w:rPr>
                    <w:t>)</w:t>
                  </w:r>
                </w:p>
              </w:tc>
              <w:tc>
                <w:tcPr>
                  <w:tcW w:w="993" w:type="dxa"/>
                </w:tcPr>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cs/>
                    </w:rPr>
                    <w:t>ร้อยละ</w:t>
                  </w:r>
                </w:p>
              </w:tc>
              <w:tc>
                <w:tcPr>
                  <w:tcW w:w="1536" w:type="dxa"/>
                </w:tcPr>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cs/>
                    </w:rPr>
                    <w:t xml:space="preserve">27.8 </w:t>
                  </w:r>
                </w:p>
                <w:p w:rsidR="00890F09" w:rsidRPr="00AB776A" w:rsidRDefault="00890F09" w:rsidP="00DA5E0A">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rPr>
                    <w:t>(</w:t>
                  </w:r>
                  <w:r w:rsidRPr="00AB776A">
                    <w:rPr>
                      <w:rFonts w:ascii="TH SarabunPSK" w:hAnsi="TH SarabunPSK" w:cs="TH SarabunPSK"/>
                      <w:sz w:val="32"/>
                      <w:szCs w:val="32"/>
                      <w:cs/>
                    </w:rPr>
                    <w:t>จากการประเมินแผนผู้สูงอายุแห่งชาติ</w:t>
                  </w:r>
                </w:p>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rPr>
                    <w:t>-</w:t>
                  </w:r>
                </w:p>
                <w:p w:rsidR="00890F09" w:rsidRPr="00AB776A" w:rsidRDefault="00890F09" w:rsidP="00DE6C1C">
                  <w:pPr>
                    <w:spacing w:after="0" w:line="240" w:lineRule="auto"/>
                    <w:jc w:val="center"/>
                    <w:rPr>
                      <w:rFonts w:ascii="TH SarabunPSK" w:hAnsi="TH SarabunPSK" w:cs="TH SarabunPSK"/>
                      <w:sz w:val="32"/>
                      <w:szCs w:val="32"/>
                    </w:rPr>
                  </w:pPr>
                </w:p>
              </w:tc>
              <w:tc>
                <w:tcPr>
                  <w:tcW w:w="1372" w:type="dxa"/>
                </w:tcPr>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cs/>
                    </w:rPr>
                    <w:t xml:space="preserve">54.4 </w:t>
                  </w:r>
                </w:p>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rPr>
                    <w:t>(</w:t>
                  </w:r>
                  <w:r w:rsidRPr="00AB776A">
                    <w:rPr>
                      <w:rFonts w:ascii="TH SarabunPSK" w:hAnsi="TH SarabunPSK" w:cs="TH SarabunPSK"/>
                      <w:sz w:val="32"/>
                      <w:szCs w:val="32"/>
                      <w:cs/>
                    </w:rPr>
                    <w:t>จากการสำรวจของกรมอนามัย</w:t>
                  </w:r>
                  <w:r w:rsidRPr="00AB776A">
                    <w:rPr>
                      <w:rFonts w:ascii="TH SarabunPSK" w:hAnsi="TH SarabunPSK" w:cs="TH SarabunPSK"/>
                      <w:sz w:val="32"/>
                      <w:szCs w:val="32"/>
                    </w:rPr>
                    <w:t>)</w:t>
                  </w:r>
                </w:p>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rPr>
                    <w:t>-</w:t>
                  </w:r>
                </w:p>
                <w:p w:rsidR="00890F09" w:rsidRPr="00AB776A" w:rsidRDefault="00890F09" w:rsidP="00DE6C1C">
                  <w:pPr>
                    <w:spacing w:after="0" w:line="240" w:lineRule="auto"/>
                    <w:jc w:val="center"/>
                    <w:rPr>
                      <w:rFonts w:ascii="TH SarabunPSK" w:hAnsi="TH SarabunPSK" w:cs="TH SarabunPSK"/>
                      <w:sz w:val="32"/>
                      <w:szCs w:val="32"/>
                    </w:rPr>
                  </w:pPr>
                </w:p>
                <w:p w:rsidR="00890F09" w:rsidRPr="00AB776A" w:rsidRDefault="00890F09" w:rsidP="00DE6C1C">
                  <w:pPr>
                    <w:spacing w:after="0" w:line="240" w:lineRule="auto"/>
                    <w:jc w:val="center"/>
                    <w:rPr>
                      <w:rFonts w:ascii="TH SarabunPSK" w:hAnsi="TH SarabunPSK" w:cs="TH SarabunPSK"/>
                      <w:sz w:val="32"/>
                      <w:szCs w:val="32"/>
                    </w:rPr>
                  </w:pPr>
                </w:p>
                <w:p w:rsidR="00890F09" w:rsidRPr="00AB776A" w:rsidRDefault="00890F09" w:rsidP="00DE6C1C">
                  <w:pPr>
                    <w:spacing w:after="0" w:line="240" w:lineRule="auto"/>
                    <w:rPr>
                      <w:rFonts w:ascii="TH SarabunPSK" w:hAnsi="TH SarabunPSK" w:cs="TH SarabunPSK"/>
                      <w:sz w:val="32"/>
                      <w:szCs w:val="32"/>
                    </w:rPr>
                  </w:pPr>
                </w:p>
              </w:tc>
              <w:tc>
                <w:tcPr>
                  <w:tcW w:w="1372" w:type="dxa"/>
                </w:tcPr>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rPr>
                    <w:t>52</w:t>
                  </w:r>
                </w:p>
                <w:p w:rsidR="00890F09" w:rsidRPr="00AB776A" w:rsidRDefault="00890F09" w:rsidP="00DE6C1C">
                  <w:pPr>
                    <w:spacing w:after="0" w:line="240" w:lineRule="auto"/>
                    <w:jc w:val="center"/>
                    <w:rPr>
                      <w:rFonts w:ascii="TH SarabunPSK" w:hAnsi="TH SarabunPSK" w:cs="TH SarabunPSK"/>
                      <w:sz w:val="32"/>
                      <w:szCs w:val="32"/>
                    </w:rPr>
                  </w:pPr>
                  <w:r w:rsidRPr="00AB776A">
                    <w:rPr>
                      <w:rFonts w:ascii="TH SarabunPSK" w:hAnsi="TH SarabunPSK" w:cs="TH SarabunPSK"/>
                      <w:sz w:val="32"/>
                      <w:szCs w:val="32"/>
                    </w:rPr>
                    <w:t>(</w:t>
                  </w:r>
                  <w:r w:rsidRPr="00AB776A">
                    <w:rPr>
                      <w:rFonts w:ascii="TH SarabunPSK" w:hAnsi="TH SarabunPSK" w:cs="TH SarabunPSK"/>
                      <w:sz w:val="32"/>
                      <w:szCs w:val="32"/>
                      <w:cs/>
                    </w:rPr>
                    <w:t>จากการสำรวจของกรมอนามัย</w:t>
                  </w:r>
                  <w:r w:rsidRPr="00AB776A">
                    <w:rPr>
                      <w:rFonts w:ascii="TH SarabunPSK" w:hAnsi="TH SarabunPSK" w:cs="TH SarabunPSK"/>
                      <w:sz w:val="32"/>
                      <w:szCs w:val="32"/>
                    </w:rPr>
                    <w:t>)</w:t>
                  </w:r>
                </w:p>
                <w:p w:rsidR="00890F09" w:rsidRPr="00AB776A" w:rsidRDefault="00890F09" w:rsidP="00DE6C1C">
                  <w:pPr>
                    <w:spacing w:after="0" w:line="240" w:lineRule="auto"/>
                    <w:jc w:val="center"/>
                    <w:rPr>
                      <w:rFonts w:ascii="TH SarabunPSK" w:hAnsi="TH SarabunPSK" w:cs="TH SarabunPSK"/>
                      <w:sz w:val="32"/>
                      <w:szCs w:val="32"/>
                      <w:cs/>
                    </w:rPr>
                  </w:pPr>
                  <w:r w:rsidRPr="00AB776A">
                    <w:rPr>
                      <w:rFonts w:ascii="TH SarabunPSK" w:hAnsi="TH SarabunPSK" w:cs="TH SarabunPSK"/>
                      <w:sz w:val="32"/>
                      <w:szCs w:val="32"/>
                      <w:cs/>
                    </w:rPr>
                    <w:t>รอผล</w:t>
                  </w:r>
                </w:p>
              </w:tc>
            </w:tr>
          </w:tbl>
          <w:p w:rsidR="00890F09" w:rsidRPr="00AB776A" w:rsidRDefault="00890F09" w:rsidP="00DE6C1C">
            <w:pPr>
              <w:jc w:val="thaiDistribute"/>
              <w:rPr>
                <w:rFonts w:ascii="TH SarabunPSK" w:eastAsia="Calibri" w:hAnsi="TH SarabunPSK" w:cs="TH SarabunPSK"/>
                <w:b/>
                <w:bCs/>
                <w:sz w:val="32"/>
                <w:szCs w:val="32"/>
                <w:cs/>
              </w:rPr>
            </w:pPr>
          </w:p>
        </w:tc>
      </w:tr>
      <w:tr w:rsidR="00890F09" w:rsidRPr="00AB776A" w:rsidTr="007D3EA7">
        <w:tc>
          <w:tcPr>
            <w:tcW w:w="2069" w:type="dxa"/>
          </w:tcPr>
          <w:p w:rsidR="00890F09" w:rsidRPr="00AB776A" w:rsidRDefault="00890F09" w:rsidP="00DE6C1C">
            <w:pP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cs/>
              </w:rPr>
              <w:t>ผู้ให้ข้อมูลทางวิชาการ /</w:t>
            </w:r>
          </w:p>
          <w:p w:rsidR="00890F09" w:rsidRPr="00AB776A" w:rsidRDefault="00890F09" w:rsidP="00DE6C1C">
            <w:pP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cs/>
              </w:rPr>
              <w:t>ผู้ประสานงานตัวชี้วัด</w:t>
            </w:r>
          </w:p>
        </w:tc>
        <w:tc>
          <w:tcPr>
            <w:tcW w:w="7424" w:type="dxa"/>
          </w:tcPr>
          <w:p w:rsidR="00890F09" w:rsidRPr="00AB776A" w:rsidRDefault="00890F09" w:rsidP="00DE6C1C">
            <w:pPr>
              <w:pStyle w:val="1"/>
              <w:suppressAutoHyphens/>
              <w:spacing w:after="0" w:line="240" w:lineRule="auto"/>
              <w:ind w:left="0"/>
              <w:rPr>
                <w:rFonts w:ascii="TH SarabunPSK" w:hAnsi="TH SarabunPSK" w:cs="TH SarabunPSK"/>
                <w:sz w:val="32"/>
                <w:szCs w:val="32"/>
              </w:rPr>
            </w:pPr>
            <w:r w:rsidRPr="00AB776A">
              <w:rPr>
                <w:rFonts w:ascii="TH SarabunPSK" w:hAnsi="TH SarabunPSK" w:cs="TH SarabunPSK"/>
                <w:sz w:val="32"/>
                <w:szCs w:val="32"/>
              </w:rPr>
              <w:t>1.</w:t>
            </w:r>
            <w:proofErr w:type="gramStart"/>
            <w:r w:rsidRPr="00AB776A">
              <w:rPr>
                <w:rFonts w:ascii="TH SarabunPSK" w:hAnsi="TH SarabunPSK" w:cs="TH SarabunPSK"/>
                <w:sz w:val="32"/>
                <w:szCs w:val="32"/>
                <w:cs/>
              </w:rPr>
              <w:t>นายแพทย์กิตติ  ลาภสมบัติศิริ</w:t>
            </w:r>
            <w:proofErr w:type="gramEnd"/>
            <w:r w:rsidRPr="00AB776A">
              <w:rPr>
                <w:rFonts w:ascii="TH SarabunPSK" w:hAnsi="TH SarabunPSK" w:cs="TH SarabunPSK"/>
                <w:sz w:val="32"/>
                <w:szCs w:val="32"/>
                <w:cs/>
              </w:rPr>
              <w:t xml:space="preserve">   ผู้อำนวยการสำนักอนามัยผู้สูงอายุ   กรมอนามัย </w:t>
            </w:r>
          </w:p>
          <w:p w:rsidR="00890F09" w:rsidRPr="00AB776A" w:rsidRDefault="00DA5E0A" w:rsidP="00DE6C1C">
            <w:pPr>
              <w:pStyle w:val="1"/>
              <w:suppressAutoHyphens/>
              <w:spacing w:after="0" w:line="240" w:lineRule="auto"/>
              <w:ind w:left="0"/>
              <w:rPr>
                <w:rFonts w:ascii="TH SarabunPSK" w:hAnsi="TH SarabunPSK" w:cs="TH SarabunPSK"/>
                <w:sz w:val="32"/>
                <w:szCs w:val="32"/>
              </w:rPr>
            </w:pPr>
            <w:r w:rsidRPr="00AB776A">
              <w:rPr>
                <w:rFonts w:ascii="TH SarabunPSK" w:hAnsi="TH SarabunPSK" w:cs="TH SarabunPSK"/>
                <w:sz w:val="32"/>
                <w:szCs w:val="32"/>
                <w:cs/>
              </w:rPr>
              <w:t xml:space="preserve">   </w:t>
            </w:r>
            <w:r w:rsidR="00890F09" w:rsidRPr="00AB776A">
              <w:rPr>
                <w:rFonts w:ascii="TH SarabunPSK" w:hAnsi="TH SarabunPSK" w:cs="TH SarabunPSK"/>
                <w:sz w:val="32"/>
                <w:szCs w:val="32"/>
                <w:cs/>
              </w:rPr>
              <w:t xml:space="preserve">โทรศัพท์ </w:t>
            </w:r>
            <w:r w:rsidR="00890F09" w:rsidRPr="00AB776A">
              <w:rPr>
                <w:rFonts w:ascii="TH SarabunPSK" w:hAnsi="TH SarabunPSK" w:cs="TH SarabunPSK"/>
                <w:sz w:val="32"/>
                <w:szCs w:val="32"/>
              </w:rPr>
              <w:t xml:space="preserve">02 5904503   </w:t>
            </w:r>
            <w:r w:rsidRPr="00AB776A">
              <w:rPr>
                <w:rFonts w:ascii="TH SarabunPSK" w:hAnsi="TH SarabunPSK" w:cs="TH SarabunPSK"/>
                <w:sz w:val="32"/>
                <w:szCs w:val="32"/>
              </w:rPr>
              <w:t xml:space="preserve">                  </w:t>
            </w:r>
            <w:r w:rsidR="00890F09" w:rsidRPr="00AB776A">
              <w:rPr>
                <w:rFonts w:ascii="TH SarabunPSK" w:hAnsi="TH SarabunPSK" w:cs="TH SarabunPSK"/>
                <w:sz w:val="32"/>
                <w:szCs w:val="32"/>
              </w:rPr>
              <w:t xml:space="preserve">E- mail : </w:t>
            </w:r>
            <w:hyperlink r:id="rId5" w:history="1">
              <w:r w:rsidR="00890F09" w:rsidRPr="00AB776A">
                <w:rPr>
                  <w:rStyle w:val="Hyperlink"/>
                  <w:rFonts w:ascii="TH SarabunPSK" w:hAnsi="TH SarabunPSK" w:cs="TH SarabunPSK"/>
                  <w:sz w:val="32"/>
                  <w:szCs w:val="32"/>
                </w:rPr>
                <w:t>kitti.l@anamai.mail.go.th</w:t>
              </w:r>
            </w:hyperlink>
          </w:p>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b/>
                <w:bCs/>
                <w:color w:val="000000" w:themeColor="text1"/>
                <w:sz w:val="32"/>
                <w:szCs w:val="32"/>
                <w:cs/>
              </w:rPr>
              <w:t xml:space="preserve">สถานที่ทำงาน </w:t>
            </w:r>
            <w:r w:rsidRPr="00AB776A">
              <w:rPr>
                <w:rFonts w:ascii="TH SarabunPSK" w:eastAsia="Calibri" w:hAnsi="TH SarabunPSK" w:cs="TH SarabunPSK"/>
                <w:sz w:val="32"/>
                <w:szCs w:val="32"/>
                <w:cs/>
              </w:rPr>
              <w:t>สำนักอนามัยผู้สูงอายุ กรมอนามัย</w:t>
            </w:r>
          </w:p>
          <w:p w:rsidR="00890F09" w:rsidRPr="00AB776A" w:rsidRDefault="00890F09" w:rsidP="00DE6C1C">
            <w:pPr>
              <w:rPr>
                <w:rFonts w:ascii="TH SarabunPSK" w:hAnsi="TH SarabunPSK" w:cs="TH SarabunPSK"/>
                <w:color w:val="000000" w:themeColor="text1"/>
                <w:sz w:val="32"/>
                <w:szCs w:val="32"/>
                <w:cs/>
              </w:rPr>
            </w:pPr>
            <w:r w:rsidRPr="00AB776A">
              <w:rPr>
                <w:rFonts w:ascii="TH SarabunPSK" w:hAnsi="TH SarabunPSK" w:cs="TH SarabunPSK"/>
                <w:color w:val="000000" w:themeColor="text1"/>
                <w:sz w:val="32"/>
                <w:szCs w:val="32"/>
                <w:cs/>
              </w:rPr>
              <w:t xml:space="preserve">2. นางสุดา วงศ์สวัสดิ์ ตำแหน่ง </w:t>
            </w:r>
            <w:r w:rsidRPr="00AB776A">
              <w:rPr>
                <w:rFonts w:ascii="TH SarabunPSK" w:hAnsi="TH SarabunPSK" w:cs="TH SarabunPSK"/>
                <w:color w:val="000000" w:themeColor="text1"/>
                <w:sz w:val="32"/>
                <w:szCs w:val="32"/>
              </w:rPr>
              <w:t xml:space="preserve"> </w:t>
            </w:r>
            <w:r w:rsidRPr="00AB776A">
              <w:rPr>
                <w:rFonts w:ascii="TH SarabunPSK" w:hAnsi="TH SarabunPSK" w:cs="TH SarabunPSK"/>
                <w:color w:val="000000" w:themeColor="text1"/>
                <w:sz w:val="32"/>
                <w:szCs w:val="32"/>
                <w:cs/>
              </w:rPr>
              <w:t>ผู้อำนวยการกองส่งเสริมและพัฒนาสุขภาพจิต</w:t>
            </w:r>
          </w:p>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rPr>
              <w:t xml:space="preserve">   </w:t>
            </w:r>
            <w:r w:rsidRPr="00AB776A">
              <w:rPr>
                <w:rFonts w:ascii="TH SarabunPSK" w:hAnsi="TH SarabunPSK" w:cs="TH SarabunPSK"/>
                <w:color w:val="000000" w:themeColor="text1"/>
                <w:sz w:val="32"/>
                <w:szCs w:val="32"/>
                <w:cs/>
              </w:rPr>
              <w:t>โทรศัพท์ที่ทำงาน :</w:t>
            </w:r>
            <w:r w:rsidRPr="00AB776A">
              <w:rPr>
                <w:rFonts w:ascii="TH SarabunPSK" w:hAnsi="TH SarabunPSK" w:cs="TH SarabunPSK"/>
                <w:color w:val="000000" w:themeColor="text1"/>
                <w:sz w:val="32"/>
                <w:szCs w:val="32"/>
              </w:rPr>
              <w:t xml:space="preserve">02 590 8175      </w:t>
            </w:r>
            <w:r w:rsidR="00DA5E0A" w:rsidRPr="00AB776A">
              <w:rPr>
                <w:rFonts w:ascii="TH SarabunPSK" w:hAnsi="TH SarabunPSK" w:cs="TH SarabunPSK"/>
                <w:color w:val="000000" w:themeColor="text1"/>
                <w:sz w:val="32"/>
                <w:szCs w:val="32"/>
                <w:cs/>
              </w:rPr>
              <w:t xml:space="preserve">   </w:t>
            </w:r>
            <w:r w:rsidRPr="00AB776A">
              <w:rPr>
                <w:rFonts w:ascii="TH SarabunPSK" w:hAnsi="TH SarabunPSK" w:cs="TH SarabunPSK"/>
                <w:color w:val="000000" w:themeColor="text1"/>
                <w:sz w:val="32"/>
                <w:szCs w:val="32"/>
                <w:cs/>
              </w:rPr>
              <w:t xml:space="preserve">โทรศัพท์มือถือ : </w:t>
            </w:r>
          </w:p>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rPr>
              <w:t xml:space="preserve">   </w:t>
            </w:r>
            <w:r w:rsidRPr="00AB776A">
              <w:rPr>
                <w:rFonts w:ascii="TH SarabunPSK" w:hAnsi="TH SarabunPSK" w:cs="TH SarabunPSK"/>
                <w:color w:val="000000" w:themeColor="text1"/>
                <w:sz w:val="32"/>
                <w:szCs w:val="32"/>
                <w:cs/>
              </w:rPr>
              <w:t>โทรสาร :</w:t>
            </w:r>
            <w:r w:rsidRPr="00AB776A">
              <w:rPr>
                <w:rFonts w:ascii="TH SarabunPSK" w:hAnsi="TH SarabunPSK" w:cs="TH SarabunPSK"/>
                <w:color w:val="000000" w:themeColor="text1"/>
                <w:sz w:val="32"/>
                <w:szCs w:val="32"/>
              </w:rPr>
              <w:tab/>
            </w:r>
            <w:r w:rsidRPr="00AB776A">
              <w:rPr>
                <w:rFonts w:ascii="TH SarabunPSK" w:hAnsi="TH SarabunPSK" w:cs="TH SarabunPSK"/>
                <w:color w:val="000000" w:themeColor="text1"/>
                <w:sz w:val="32"/>
                <w:szCs w:val="32"/>
                <w:cs/>
              </w:rPr>
              <w:tab/>
            </w:r>
            <w:r w:rsidRPr="00AB776A">
              <w:rPr>
                <w:rFonts w:ascii="TH SarabunPSK" w:hAnsi="TH SarabunPSK" w:cs="TH SarabunPSK"/>
                <w:color w:val="000000" w:themeColor="text1"/>
                <w:sz w:val="32"/>
                <w:szCs w:val="32"/>
                <w:cs/>
              </w:rPr>
              <w:tab/>
            </w:r>
            <w:r w:rsidRPr="00AB776A">
              <w:rPr>
                <w:rFonts w:ascii="TH SarabunPSK" w:hAnsi="TH SarabunPSK" w:cs="TH SarabunPSK"/>
                <w:color w:val="000000" w:themeColor="text1"/>
                <w:sz w:val="32"/>
                <w:szCs w:val="32"/>
                <w:cs/>
              </w:rPr>
              <w:tab/>
            </w:r>
            <w:r w:rsidRPr="00AB776A">
              <w:rPr>
                <w:rFonts w:ascii="TH SarabunPSK" w:hAnsi="TH SarabunPSK" w:cs="TH SarabunPSK"/>
                <w:color w:val="000000" w:themeColor="text1"/>
                <w:sz w:val="32"/>
                <w:szCs w:val="32"/>
              </w:rPr>
              <w:t xml:space="preserve">E-mail </w:t>
            </w:r>
            <w:r w:rsidRPr="00AB776A">
              <w:rPr>
                <w:rFonts w:ascii="TH SarabunPSK" w:hAnsi="TH SarabunPSK" w:cs="TH SarabunPSK"/>
                <w:sz w:val="32"/>
                <w:szCs w:val="32"/>
              </w:rPr>
              <w:t xml:space="preserve">: </w:t>
            </w:r>
          </w:p>
          <w:p w:rsidR="00890F09" w:rsidRPr="00AB776A" w:rsidRDefault="00890F09" w:rsidP="00DE6C1C">
            <w:pPr>
              <w:rPr>
                <w:rFonts w:ascii="TH SarabunPSK" w:hAnsi="TH SarabunPSK" w:cs="TH SarabunPSK"/>
                <w:b/>
                <w:bCs/>
                <w:color w:val="000000" w:themeColor="text1"/>
                <w:sz w:val="32"/>
                <w:szCs w:val="32"/>
                <w:cs/>
              </w:rPr>
            </w:pPr>
            <w:r w:rsidRPr="00AB776A">
              <w:rPr>
                <w:rFonts w:ascii="TH SarabunPSK" w:hAnsi="TH SarabunPSK" w:cs="TH SarabunPSK"/>
                <w:b/>
                <w:bCs/>
                <w:color w:val="000000" w:themeColor="text1"/>
                <w:sz w:val="32"/>
                <w:szCs w:val="32"/>
                <w:cs/>
              </w:rPr>
              <w:t xml:space="preserve">สถานที่ทำงาน </w:t>
            </w:r>
            <w:r w:rsidRPr="00AB776A">
              <w:rPr>
                <w:rFonts w:ascii="TH SarabunPSK" w:hAnsi="TH SarabunPSK" w:cs="TH SarabunPSK"/>
                <w:color w:val="000000" w:themeColor="text1"/>
                <w:sz w:val="32"/>
                <w:szCs w:val="32"/>
                <w:cs/>
              </w:rPr>
              <w:t>กองส่งเสริมและพัฒนาสุขภาพจิต กรมสุขภาพจิต</w:t>
            </w:r>
          </w:p>
        </w:tc>
      </w:tr>
      <w:tr w:rsidR="00890F09" w:rsidRPr="00AB776A" w:rsidTr="007D3EA7">
        <w:tc>
          <w:tcPr>
            <w:tcW w:w="2069" w:type="dxa"/>
          </w:tcPr>
          <w:p w:rsidR="00890F09" w:rsidRPr="00AB776A" w:rsidRDefault="00890F09" w:rsidP="00DE6C1C">
            <w:pPr>
              <w:rPr>
                <w:rFonts w:ascii="TH SarabunPSK" w:hAnsi="TH SarabunPSK" w:cs="TH SarabunPSK"/>
                <w:b/>
                <w:bCs/>
                <w:color w:val="000000" w:themeColor="text1"/>
                <w:sz w:val="32"/>
                <w:szCs w:val="32"/>
                <w:cs/>
              </w:rPr>
            </w:pPr>
            <w:r w:rsidRPr="00AB776A">
              <w:rPr>
                <w:rFonts w:ascii="TH SarabunPSK" w:hAnsi="TH SarabunPSK" w:cs="TH SarabunPSK"/>
                <w:b/>
                <w:bCs/>
                <w:color w:val="000000" w:themeColor="text1"/>
                <w:sz w:val="32"/>
                <w:szCs w:val="32"/>
                <w:cs/>
              </w:rPr>
              <w:t>หน่วยงานประมวลผลและจัดทำข้อมูล</w:t>
            </w:r>
          </w:p>
          <w:p w:rsidR="00890F09" w:rsidRPr="00AB776A" w:rsidRDefault="00890F09" w:rsidP="00DE6C1C">
            <w:pPr>
              <w:rPr>
                <w:rFonts w:ascii="TH SarabunPSK" w:hAnsi="TH SarabunPSK" w:cs="TH SarabunPSK"/>
                <w:b/>
                <w:bCs/>
                <w:color w:val="000000" w:themeColor="text1"/>
                <w:sz w:val="32"/>
                <w:szCs w:val="32"/>
                <w:cs/>
              </w:rPr>
            </w:pPr>
            <w:r w:rsidRPr="00AB776A">
              <w:rPr>
                <w:rFonts w:ascii="TH SarabunPSK" w:hAnsi="TH SarabunPSK" w:cs="TH SarabunPSK"/>
                <w:b/>
                <w:bCs/>
                <w:color w:val="000000" w:themeColor="text1"/>
                <w:sz w:val="32"/>
                <w:szCs w:val="32"/>
                <w:cs/>
              </w:rPr>
              <w:t>(ระดับส่วนกลาง)</w:t>
            </w:r>
          </w:p>
        </w:tc>
        <w:tc>
          <w:tcPr>
            <w:tcW w:w="7424" w:type="dxa"/>
          </w:tcPr>
          <w:p w:rsidR="00890F09" w:rsidRPr="00AB776A" w:rsidRDefault="00DA5E0A" w:rsidP="00DA5E0A">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cs/>
              </w:rPr>
              <w:t xml:space="preserve">- </w:t>
            </w:r>
            <w:r w:rsidR="00890F09" w:rsidRPr="00AB776A">
              <w:rPr>
                <w:rFonts w:ascii="TH SarabunPSK" w:hAnsi="TH SarabunPSK" w:cs="TH SarabunPSK"/>
                <w:color w:val="000000" w:themeColor="text1"/>
                <w:sz w:val="32"/>
                <w:szCs w:val="32"/>
                <w:cs/>
              </w:rPr>
              <w:t>คณะกรรมการพัฒนานโยบายและขับเคลื่อนระบบสุขภาพเพื่อรองรับสังคมสูงอายุกระทรวงสาธารณสุข</w:t>
            </w:r>
          </w:p>
          <w:p w:rsidR="00890F09" w:rsidRPr="00AB776A" w:rsidRDefault="00DA5E0A" w:rsidP="00DE6C1C">
            <w:pPr>
              <w:rPr>
                <w:rFonts w:ascii="TH SarabunPSK" w:hAnsi="TH SarabunPSK" w:cs="TH SarabunPSK"/>
                <w:color w:val="000000" w:themeColor="text1"/>
                <w:sz w:val="32"/>
                <w:szCs w:val="32"/>
                <w:cs/>
              </w:rPr>
            </w:pPr>
            <w:r w:rsidRPr="00AB776A">
              <w:rPr>
                <w:rFonts w:ascii="TH SarabunPSK" w:hAnsi="TH SarabunPSK" w:cs="TH SarabunPSK"/>
                <w:sz w:val="32"/>
                <w:szCs w:val="32"/>
                <w:cs/>
              </w:rPr>
              <w:t xml:space="preserve">- </w:t>
            </w:r>
            <w:r w:rsidR="00890F09" w:rsidRPr="00AB776A">
              <w:rPr>
                <w:rFonts w:ascii="TH SarabunPSK" w:hAnsi="TH SarabunPSK" w:cs="TH SarabunPSK"/>
                <w:sz w:val="32"/>
                <w:szCs w:val="32"/>
                <w:cs/>
              </w:rPr>
              <w:t>คณะทำงาน</w:t>
            </w:r>
            <w:r w:rsidR="00890F09" w:rsidRPr="00AB776A">
              <w:rPr>
                <w:rFonts w:ascii="TH SarabunPSK" w:hAnsi="TH SarabunPSK" w:cs="TH SarabunPSK"/>
                <w:kern w:val="24"/>
                <w:sz w:val="32"/>
                <w:szCs w:val="32"/>
                <w:cs/>
              </w:rPr>
              <w:t>จัดทำแผนและแนวทางการขับเคลื่อนระบบสุขภาพเพื่อรองรับสังคมสูงอายุ</w:t>
            </w:r>
            <w:r w:rsidR="00890F09" w:rsidRPr="00AB776A">
              <w:rPr>
                <w:rFonts w:ascii="TH SarabunPSK" w:hAnsi="TH SarabunPSK" w:cs="TH SarabunPSK"/>
                <w:color w:val="000000" w:themeColor="text1"/>
                <w:sz w:val="32"/>
                <w:szCs w:val="32"/>
                <w:cs/>
              </w:rPr>
              <w:t xml:space="preserve"> </w:t>
            </w:r>
            <w:r w:rsidR="00890F09" w:rsidRPr="00AB776A">
              <w:rPr>
                <w:rFonts w:ascii="TH SarabunPSK" w:hAnsi="TH SarabunPSK" w:cs="TH SarabunPSK"/>
                <w:kern w:val="24"/>
                <w:sz w:val="32"/>
                <w:szCs w:val="32"/>
                <w:cs/>
              </w:rPr>
              <w:t>กระทรวงสาธารณสุข</w:t>
            </w:r>
          </w:p>
        </w:tc>
      </w:tr>
      <w:tr w:rsidR="00890F09" w:rsidRPr="00AB776A" w:rsidTr="007D3EA7">
        <w:tc>
          <w:tcPr>
            <w:tcW w:w="2069" w:type="dxa"/>
          </w:tcPr>
          <w:p w:rsidR="00890F09" w:rsidRPr="00AB776A" w:rsidRDefault="00890F09" w:rsidP="00DE6C1C">
            <w:pPr>
              <w:rPr>
                <w:rFonts w:ascii="TH SarabunPSK" w:hAnsi="TH SarabunPSK" w:cs="TH SarabunPSK"/>
                <w:b/>
                <w:bCs/>
                <w:color w:val="000000" w:themeColor="text1"/>
                <w:sz w:val="32"/>
                <w:szCs w:val="32"/>
                <w:cs/>
              </w:rPr>
            </w:pPr>
            <w:r w:rsidRPr="00AB776A">
              <w:rPr>
                <w:rFonts w:ascii="TH SarabunPSK" w:hAnsi="TH SarabunPSK" w:cs="TH SarabunPSK"/>
                <w:b/>
                <w:bCs/>
                <w:color w:val="000000" w:themeColor="text1"/>
                <w:sz w:val="32"/>
                <w:szCs w:val="32"/>
                <w:cs/>
              </w:rPr>
              <w:t>ผู้รับผิดชอบการรายงานผลการดำเนินงาน</w:t>
            </w:r>
          </w:p>
        </w:tc>
        <w:tc>
          <w:tcPr>
            <w:tcW w:w="7424" w:type="dxa"/>
          </w:tcPr>
          <w:p w:rsidR="00890F09" w:rsidRPr="00AB776A" w:rsidRDefault="00890F09" w:rsidP="00DE6C1C">
            <w:pPr>
              <w:rPr>
                <w:rFonts w:ascii="TH SarabunPSK" w:hAnsi="TH SarabunPSK" w:cs="TH SarabunPSK"/>
                <w:color w:val="000000" w:themeColor="text1"/>
                <w:spacing w:val="-12"/>
                <w:sz w:val="32"/>
                <w:szCs w:val="32"/>
              </w:rPr>
            </w:pPr>
            <w:r w:rsidRPr="00AB776A">
              <w:rPr>
                <w:rFonts w:ascii="TH SarabunPSK" w:hAnsi="TH SarabunPSK" w:cs="TH SarabunPSK"/>
                <w:color w:val="000000" w:themeColor="text1"/>
                <w:spacing w:val="-12"/>
                <w:sz w:val="32"/>
                <w:szCs w:val="32"/>
                <w:cs/>
              </w:rPr>
              <w:t xml:space="preserve">1. </w:t>
            </w:r>
            <w:r w:rsidRPr="00AB776A">
              <w:rPr>
                <w:rFonts w:ascii="TH SarabunPSK" w:hAnsi="TH SarabunPSK" w:cs="TH SarabunPSK"/>
                <w:color w:val="000000" w:themeColor="text1"/>
                <w:sz w:val="32"/>
                <w:szCs w:val="32"/>
                <w:cs/>
              </w:rPr>
              <w:t>นางสาวอุบลวรรณ นิยมจันทร์</w:t>
            </w:r>
            <w:r w:rsidRPr="00AB776A">
              <w:rPr>
                <w:rFonts w:ascii="TH SarabunPSK" w:hAnsi="TH SarabunPSK" w:cs="TH SarabunPSK"/>
                <w:color w:val="000000" w:themeColor="text1"/>
                <w:sz w:val="32"/>
                <w:szCs w:val="32"/>
                <w:cs/>
              </w:rPr>
              <w:tab/>
              <w:t>ตำแหน่ง นักวิเคราะห์นโยบายและแผนชำนาญการ</w:t>
            </w:r>
          </w:p>
          <w:p w:rsidR="00890F09" w:rsidRPr="00AB776A" w:rsidRDefault="00890F09" w:rsidP="00DE6C1C">
            <w:pPr>
              <w:rPr>
                <w:rFonts w:ascii="TH SarabunPSK" w:hAnsi="TH SarabunPSK" w:cs="TH SarabunPSK"/>
                <w:color w:val="000000" w:themeColor="text1"/>
                <w:spacing w:val="-12"/>
                <w:sz w:val="32"/>
                <w:szCs w:val="32"/>
                <w:cs/>
              </w:rPr>
            </w:pPr>
            <w:r w:rsidRPr="00AB776A">
              <w:rPr>
                <w:rFonts w:ascii="TH SarabunPSK" w:hAnsi="TH SarabunPSK" w:cs="TH SarabunPSK"/>
                <w:color w:val="000000" w:themeColor="text1"/>
                <w:spacing w:val="-12"/>
                <w:sz w:val="32"/>
                <w:szCs w:val="32"/>
                <w:cs/>
              </w:rPr>
              <w:t>2.</w:t>
            </w:r>
            <w:r w:rsidRPr="00AB776A">
              <w:rPr>
                <w:rFonts w:ascii="TH SarabunPSK" w:hAnsi="TH SarabunPSK" w:cs="TH SarabunPSK"/>
                <w:color w:val="000000" w:themeColor="text1"/>
                <w:spacing w:val="-12"/>
                <w:sz w:val="32"/>
                <w:szCs w:val="32"/>
              </w:rPr>
              <w:t xml:space="preserve"> </w:t>
            </w:r>
            <w:r w:rsidRPr="00AB776A">
              <w:rPr>
                <w:rFonts w:ascii="TH SarabunPSK" w:hAnsi="TH SarabunPSK" w:cs="TH SarabunPSK"/>
                <w:color w:val="000000" w:themeColor="text1"/>
                <w:spacing w:val="-12"/>
                <w:sz w:val="32"/>
                <w:szCs w:val="32"/>
                <w:cs/>
              </w:rPr>
              <w:t xml:space="preserve">นางสาวณัฐนรี ขิงจัสตุรัส            </w:t>
            </w:r>
            <w:r w:rsidRPr="00AB776A">
              <w:rPr>
                <w:rFonts w:ascii="TH SarabunPSK" w:hAnsi="TH SarabunPSK" w:cs="TH SarabunPSK"/>
                <w:color w:val="000000" w:themeColor="text1"/>
                <w:sz w:val="32"/>
                <w:szCs w:val="32"/>
                <w:cs/>
              </w:rPr>
              <w:t xml:space="preserve"> ตำแหน่ง นักวิเคราะห์นโยบายและแผนปฏิบัติการ</w:t>
            </w:r>
          </w:p>
          <w:p w:rsidR="00890F09" w:rsidRPr="00AB776A" w:rsidRDefault="00890F09" w:rsidP="00DE6C1C">
            <w:pPr>
              <w:rPr>
                <w:rFonts w:ascii="TH SarabunPSK" w:hAnsi="TH SarabunPSK" w:cs="TH SarabunPSK"/>
                <w:color w:val="000000" w:themeColor="text1"/>
                <w:spacing w:val="-12"/>
                <w:sz w:val="32"/>
                <w:szCs w:val="32"/>
              </w:rPr>
            </w:pPr>
            <w:r w:rsidRPr="00AB776A">
              <w:rPr>
                <w:rFonts w:ascii="TH SarabunPSK" w:hAnsi="TH SarabunPSK" w:cs="TH SarabunPSK"/>
                <w:color w:val="000000" w:themeColor="text1"/>
                <w:spacing w:val="-12"/>
                <w:sz w:val="32"/>
                <w:szCs w:val="32"/>
                <w:cs/>
              </w:rPr>
              <w:t>3. นางสาวศิรินภา ยะจา</w:t>
            </w:r>
            <w:r w:rsidRPr="00AB776A">
              <w:rPr>
                <w:rFonts w:ascii="TH SarabunPSK" w:hAnsi="TH SarabunPSK" w:cs="TH SarabunPSK"/>
                <w:color w:val="000000" w:themeColor="text1"/>
                <w:spacing w:val="-12"/>
                <w:sz w:val="32"/>
                <w:szCs w:val="32"/>
              </w:rPr>
              <w:t xml:space="preserve">                   </w:t>
            </w:r>
            <w:r w:rsidRPr="00AB776A">
              <w:rPr>
                <w:rFonts w:ascii="TH SarabunPSK" w:hAnsi="TH SarabunPSK" w:cs="TH SarabunPSK"/>
                <w:color w:val="000000" w:themeColor="text1"/>
                <w:sz w:val="32"/>
                <w:szCs w:val="32"/>
                <w:cs/>
              </w:rPr>
              <w:t>ตำแหน่ง นักวิเคราะห์นโยบายและแผน</w:t>
            </w:r>
          </w:p>
          <w:p w:rsidR="00890F09" w:rsidRPr="00AB776A" w:rsidRDefault="00890F09" w:rsidP="00DE6C1C">
            <w:pPr>
              <w:rPr>
                <w:rFonts w:ascii="TH SarabunPSK" w:hAnsi="TH SarabunPSK" w:cs="TH SarabunPSK"/>
                <w:color w:val="000000" w:themeColor="text1"/>
                <w:spacing w:val="-12"/>
                <w:sz w:val="32"/>
                <w:szCs w:val="32"/>
                <w:cs/>
              </w:rPr>
            </w:pPr>
            <w:r w:rsidRPr="00AB776A">
              <w:rPr>
                <w:rFonts w:ascii="TH SarabunPSK" w:hAnsi="TH SarabunPSK" w:cs="TH SarabunPSK"/>
                <w:color w:val="000000" w:themeColor="text1"/>
                <w:spacing w:val="-12"/>
                <w:sz w:val="32"/>
                <w:szCs w:val="32"/>
              </w:rPr>
              <w:t xml:space="preserve">4. </w:t>
            </w:r>
            <w:r w:rsidRPr="00AB776A">
              <w:rPr>
                <w:rFonts w:ascii="TH SarabunPSK" w:hAnsi="TH SarabunPSK" w:cs="TH SarabunPSK"/>
                <w:color w:val="000000" w:themeColor="text1"/>
                <w:spacing w:val="-12"/>
                <w:sz w:val="32"/>
                <w:szCs w:val="32"/>
                <w:cs/>
              </w:rPr>
              <w:t xml:space="preserve">นายสรวิศ ดาลุนสิม                     </w:t>
            </w:r>
            <w:r w:rsidRPr="00AB776A">
              <w:rPr>
                <w:rFonts w:ascii="TH SarabunPSK" w:hAnsi="TH SarabunPSK" w:cs="TH SarabunPSK"/>
                <w:color w:val="000000" w:themeColor="text1"/>
                <w:sz w:val="32"/>
                <w:szCs w:val="32"/>
                <w:cs/>
              </w:rPr>
              <w:t>ตำแหน่ง นักวิเคราะห์นโยบายและแผน</w:t>
            </w:r>
          </w:p>
          <w:p w:rsidR="00DA5E0A"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rPr>
              <w:lastRenderedPageBreak/>
              <w:t xml:space="preserve">   </w:t>
            </w:r>
            <w:r w:rsidRPr="00AB776A">
              <w:rPr>
                <w:rFonts w:ascii="TH SarabunPSK" w:hAnsi="TH SarabunPSK" w:cs="TH SarabunPSK"/>
                <w:color w:val="000000" w:themeColor="text1"/>
                <w:sz w:val="32"/>
                <w:szCs w:val="32"/>
                <w:cs/>
              </w:rPr>
              <w:t>โทรศัพท์ที่ทำงาน :</w:t>
            </w:r>
            <w:r w:rsidRPr="00AB776A">
              <w:rPr>
                <w:rFonts w:ascii="TH SarabunPSK" w:hAnsi="TH SarabunPSK" w:cs="TH SarabunPSK"/>
                <w:color w:val="000000" w:themeColor="text1"/>
                <w:sz w:val="32"/>
                <w:szCs w:val="32"/>
              </w:rPr>
              <w:t xml:space="preserve"> </w:t>
            </w:r>
            <w:r w:rsidR="00AB776A">
              <w:rPr>
                <w:rFonts w:ascii="TH SarabunPSK" w:hAnsi="TH SarabunPSK" w:cs="TH SarabunPSK"/>
                <w:color w:val="000000" w:themeColor="text1"/>
                <w:sz w:val="32"/>
                <w:szCs w:val="32"/>
                <w:cs/>
              </w:rPr>
              <w:t>02</w:t>
            </w:r>
            <w:r w:rsidRPr="00AB776A">
              <w:rPr>
                <w:rFonts w:ascii="TH SarabunPSK" w:hAnsi="TH SarabunPSK" w:cs="TH SarabunPSK"/>
                <w:color w:val="000000" w:themeColor="text1"/>
                <w:sz w:val="32"/>
                <w:szCs w:val="32"/>
              </w:rPr>
              <w:t xml:space="preserve"> </w:t>
            </w:r>
            <w:r w:rsidR="00AB776A">
              <w:rPr>
                <w:rFonts w:ascii="TH SarabunPSK" w:hAnsi="TH SarabunPSK" w:cs="TH SarabunPSK"/>
                <w:color w:val="000000" w:themeColor="text1"/>
                <w:sz w:val="32"/>
                <w:szCs w:val="32"/>
                <w:cs/>
              </w:rPr>
              <w:t>590</w:t>
            </w:r>
            <w:r w:rsidRPr="00AB776A">
              <w:rPr>
                <w:rFonts w:ascii="TH SarabunPSK" w:hAnsi="TH SarabunPSK" w:cs="TH SarabunPSK"/>
                <w:color w:val="000000" w:themeColor="text1"/>
                <w:sz w:val="32"/>
                <w:szCs w:val="32"/>
                <w:cs/>
              </w:rPr>
              <w:t xml:space="preserve"> </w:t>
            </w:r>
            <w:r w:rsidRPr="00AB776A">
              <w:rPr>
                <w:rFonts w:ascii="TH SarabunPSK" w:hAnsi="TH SarabunPSK" w:cs="TH SarabunPSK"/>
                <w:color w:val="000000" w:themeColor="text1"/>
                <w:sz w:val="32"/>
                <w:szCs w:val="32"/>
              </w:rPr>
              <w:t>1384</w:t>
            </w:r>
            <w:r w:rsidRPr="00AB776A">
              <w:rPr>
                <w:rFonts w:ascii="TH SarabunPSK" w:hAnsi="TH SarabunPSK" w:cs="TH SarabunPSK"/>
                <w:color w:val="000000" w:themeColor="text1"/>
                <w:sz w:val="32"/>
                <w:szCs w:val="32"/>
                <w:cs/>
              </w:rPr>
              <w:tab/>
              <w:t xml:space="preserve">โทรศัพท์มือถือ : </w:t>
            </w:r>
            <w:r w:rsidRPr="00AB776A">
              <w:rPr>
                <w:rFonts w:ascii="TH SarabunPSK" w:hAnsi="TH SarabunPSK" w:cs="TH SarabunPSK"/>
                <w:color w:val="000000" w:themeColor="text1"/>
                <w:sz w:val="32"/>
                <w:szCs w:val="32"/>
              </w:rPr>
              <w:t xml:space="preserve">099 245 9397 , </w:t>
            </w:r>
          </w:p>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rPr>
              <w:t xml:space="preserve">081 750 </w:t>
            </w:r>
            <w:proofErr w:type="gramStart"/>
            <w:r w:rsidRPr="00AB776A">
              <w:rPr>
                <w:rFonts w:ascii="TH SarabunPSK" w:hAnsi="TH SarabunPSK" w:cs="TH SarabunPSK"/>
                <w:color w:val="000000" w:themeColor="text1"/>
                <w:sz w:val="32"/>
                <w:szCs w:val="32"/>
              </w:rPr>
              <w:t>7656 ,</w:t>
            </w:r>
            <w:proofErr w:type="gramEnd"/>
            <w:r w:rsidRPr="00AB776A">
              <w:rPr>
                <w:rFonts w:ascii="TH SarabunPSK" w:hAnsi="TH SarabunPSK" w:cs="TH SarabunPSK"/>
                <w:color w:val="000000" w:themeColor="text1"/>
                <w:sz w:val="32"/>
                <w:szCs w:val="32"/>
              </w:rPr>
              <w:t xml:space="preserve"> 095 954 9973 , 082 797 1759 </w:t>
            </w:r>
          </w:p>
          <w:p w:rsidR="00890F09" w:rsidRPr="00AB776A" w:rsidRDefault="00890F09" w:rsidP="00DE6C1C">
            <w:pPr>
              <w:rPr>
                <w:rFonts w:ascii="TH SarabunPSK" w:hAnsi="TH SarabunPSK" w:cs="TH SarabunPSK"/>
                <w:color w:val="000000" w:themeColor="text1"/>
                <w:sz w:val="32"/>
                <w:szCs w:val="32"/>
              </w:rPr>
            </w:pPr>
            <w:r w:rsidRPr="00AB776A">
              <w:rPr>
                <w:rFonts w:ascii="TH SarabunPSK" w:hAnsi="TH SarabunPSK" w:cs="TH SarabunPSK"/>
                <w:color w:val="000000" w:themeColor="text1"/>
                <w:sz w:val="32"/>
                <w:szCs w:val="32"/>
              </w:rPr>
              <w:t xml:space="preserve">   </w:t>
            </w:r>
            <w:r w:rsidRPr="00AB776A">
              <w:rPr>
                <w:rFonts w:ascii="TH SarabunPSK" w:hAnsi="TH SarabunPSK" w:cs="TH SarabunPSK"/>
                <w:color w:val="000000" w:themeColor="text1"/>
                <w:sz w:val="32"/>
                <w:szCs w:val="32"/>
                <w:cs/>
              </w:rPr>
              <w:t>โทรสาร :</w:t>
            </w:r>
            <w:r w:rsidRPr="00AB776A">
              <w:rPr>
                <w:rFonts w:ascii="TH SarabunPSK" w:hAnsi="TH SarabunPSK" w:cs="TH SarabunPSK"/>
                <w:color w:val="000000" w:themeColor="text1"/>
                <w:sz w:val="32"/>
                <w:szCs w:val="32"/>
              </w:rPr>
              <w:t xml:space="preserve"> 02 590 2459</w:t>
            </w:r>
            <w:r w:rsidRPr="00AB776A">
              <w:rPr>
                <w:rFonts w:ascii="TH SarabunPSK" w:hAnsi="TH SarabunPSK" w:cs="TH SarabunPSK"/>
                <w:color w:val="000000" w:themeColor="text1"/>
                <w:sz w:val="32"/>
                <w:szCs w:val="32"/>
              </w:rPr>
              <w:tab/>
            </w:r>
            <w:r w:rsidRPr="00AB776A">
              <w:rPr>
                <w:rFonts w:ascii="TH SarabunPSK" w:hAnsi="TH SarabunPSK" w:cs="TH SarabunPSK"/>
                <w:color w:val="000000" w:themeColor="text1"/>
                <w:sz w:val="32"/>
                <w:szCs w:val="32"/>
                <w:cs/>
              </w:rPr>
              <w:tab/>
            </w:r>
            <w:r w:rsidRPr="00AB776A">
              <w:rPr>
                <w:rFonts w:ascii="TH SarabunPSK" w:hAnsi="TH SarabunPSK" w:cs="TH SarabunPSK"/>
                <w:color w:val="000000" w:themeColor="text1"/>
                <w:sz w:val="32"/>
                <w:szCs w:val="32"/>
              </w:rPr>
              <w:t xml:space="preserve">E-mail </w:t>
            </w:r>
            <w:r w:rsidRPr="00AB776A">
              <w:rPr>
                <w:rFonts w:ascii="TH SarabunPSK" w:hAnsi="TH SarabunPSK" w:cs="TH SarabunPSK"/>
                <w:sz w:val="32"/>
                <w:szCs w:val="32"/>
              </w:rPr>
              <w:t xml:space="preserve">: </w:t>
            </w:r>
            <w:r w:rsidRPr="00AB776A">
              <w:rPr>
                <w:rFonts w:ascii="TH SarabunPSK" w:hAnsi="TH SarabunPSK" w:cs="TH SarabunPSK"/>
                <w:color w:val="000000" w:themeColor="text1"/>
                <w:sz w:val="32"/>
                <w:szCs w:val="32"/>
              </w:rPr>
              <w:t>spd.policy@gmail.com</w:t>
            </w:r>
          </w:p>
          <w:p w:rsidR="00890F09" w:rsidRPr="00AB776A" w:rsidRDefault="00890F09" w:rsidP="00DE6C1C">
            <w:pPr>
              <w:rPr>
                <w:rFonts w:ascii="TH SarabunPSK" w:hAnsi="TH SarabunPSK" w:cs="TH SarabunPSK"/>
                <w:b/>
                <w:bCs/>
                <w:color w:val="000000" w:themeColor="text1"/>
                <w:sz w:val="32"/>
                <w:szCs w:val="32"/>
              </w:rPr>
            </w:pPr>
            <w:r w:rsidRPr="00AB776A">
              <w:rPr>
                <w:rFonts w:ascii="TH SarabunPSK" w:hAnsi="TH SarabunPSK" w:cs="TH SarabunPSK"/>
                <w:b/>
                <w:bCs/>
                <w:color w:val="000000" w:themeColor="text1"/>
                <w:sz w:val="32"/>
                <w:szCs w:val="32"/>
                <w:cs/>
              </w:rPr>
              <w:t>สถานที่ทำงาน</w:t>
            </w:r>
            <w:r w:rsidRPr="00AB776A">
              <w:rPr>
                <w:rFonts w:ascii="TH SarabunPSK" w:hAnsi="TH SarabunPSK" w:cs="TH SarabunPSK"/>
                <w:b/>
                <w:bCs/>
                <w:color w:val="000000" w:themeColor="text1"/>
                <w:sz w:val="32"/>
                <w:szCs w:val="32"/>
              </w:rPr>
              <w:t xml:space="preserve"> </w:t>
            </w:r>
            <w:r w:rsidRPr="00AB776A">
              <w:rPr>
                <w:rFonts w:ascii="TH SarabunPSK" w:hAnsi="TH SarabunPSK" w:cs="TH SarabunPSK"/>
                <w:color w:val="000000" w:themeColor="text1"/>
                <w:sz w:val="32"/>
                <w:szCs w:val="32"/>
                <w:cs/>
              </w:rPr>
              <w:t xml:space="preserve"> กลุ่มพัฒนานโยบายด้านสุขภาพ กองยุทธศาสตร์และแผนงาน</w:t>
            </w:r>
          </w:p>
        </w:tc>
      </w:tr>
    </w:tbl>
    <w:p w:rsidR="00630EFC" w:rsidRPr="00AB776A" w:rsidRDefault="007D3EA7" w:rsidP="00DE6C1C">
      <w:pPr>
        <w:spacing w:after="0"/>
        <w:rPr>
          <w:rFonts w:ascii="TH SarabunPSK" w:hAnsi="TH SarabunPSK" w:cs="TH SarabunPSK"/>
          <w:sz w:val="32"/>
          <w:szCs w:val="32"/>
        </w:rPr>
      </w:pPr>
    </w:p>
    <w:sectPr w:rsidR="00630EFC" w:rsidRPr="00AB776A" w:rsidSect="007D3EA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PSK">
    <w:altName w:val="TH Sarabun 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058A3"/>
    <w:multiLevelType w:val="hybridMultilevel"/>
    <w:tmpl w:val="9F24B05C"/>
    <w:lvl w:ilvl="0" w:tplc="DE6A40EA">
      <w:start w:val="1"/>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82105"/>
    <w:multiLevelType w:val="hybridMultilevel"/>
    <w:tmpl w:val="34F62F8C"/>
    <w:lvl w:ilvl="0" w:tplc="8C4CB268">
      <w:start w:val="1"/>
      <w:numFmt w:val="decimal"/>
      <w:lvlText w:val="%1."/>
      <w:lvlJc w:val="left"/>
      <w:pPr>
        <w:ind w:left="600" w:hanging="360"/>
      </w:pPr>
      <w:rPr>
        <w:rFonts w:hint="default"/>
        <w:color w:val="auto"/>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78CC0572"/>
    <w:multiLevelType w:val="hybridMultilevel"/>
    <w:tmpl w:val="34F62F8C"/>
    <w:lvl w:ilvl="0" w:tplc="8C4CB268">
      <w:start w:val="1"/>
      <w:numFmt w:val="decimal"/>
      <w:lvlText w:val="%1."/>
      <w:lvlJc w:val="left"/>
      <w:pPr>
        <w:ind w:left="600" w:hanging="360"/>
      </w:pPr>
      <w:rPr>
        <w:rFonts w:hint="default"/>
        <w:color w:val="auto"/>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CE"/>
    <w:rsid w:val="003A74BF"/>
    <w:rsid w:val="004403CD"/>
    <w:rsid w:val="00757082"/>
    <w:rsid w:val="007D3EA7"/>
    <w:rsid w:val="00815543"/>
    <w:rsid w:val="00890F09"/>
    <w:rsid w:val="009F08DB"/>
    <w:rsid w:val="00AA56CE"/>
    <w:rsid w:val="00AB776A"/>
    <w:rsid w:val="00DA5E0A"/>
    <w:rsid w:val="00DE6C1C"/>
    <w:rsid w:val="00DF0700"/>
    <w:rsid w:val="00DF6C07"/>
    <w:rsid w:val="00E27E69"/>
    <w:rsid w:val="00EE1EA6"/>
    <w:rsid w:val="00F12F10"/>
    <w:rsid w:val="00F775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E069F-42A2-42E2-8425-EBFF1392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58D"/>
    <w:pPr>
      <w:spacing w:after="0" w:line="240" w:lineRule="auto"/>
    </w:pPr>
    <w:rPr>
      <w:rFonts w:ascii="Calibri" w:eastAsia="Calibri" w:hAnsi="Calibri" w:cs="Cordia New"/>
    </w:rPr>
  </w:style>
  <w:style w:type="character" w:customStyle="1" w:styleId="NoSpacingChar">
    <w:name w:val="No Spacing Char"/>
    <w:link w:val="NoSpacing"/>
    <w:uiPriority w:val="1"/>
    <w:rsid w:val="00F7758D"/>
    <w:rPr>
      <w:rFonts w:ascii="Calibri" w:eastAsia="Calibri" w:hAnsi="Calibri" w:cs="Cordia New"/>
    </w:rPr>
  </w:style>
  <w:style w:type="paragraph" w:styleId="FootnoteText">
    <w:name w:val="footnote text"/>
    <w:aliases w:val=" อักขระ อักขระ อักขระ อักขระ อักขระ, อักขระ อักขระ อักขระ อักขระ, อักขระ, อักขระ Char อักขระ อักขระ, อักขระ Char อักขระ, อักขระ อักขระ อักขระ อักขระ อักขระ อักขระ อักขระ อักขระ อักขระ,อักขระ อักขระ อักขระ อักขระ อักขระ,อักขระ,อักขระ อักข"/>
    <w:basedOn w:val="Normal"/>
    <w:link w:val="FootnoteTextChar"/>
    <w:rsid w:val="00F7758D"/>
    <w:pPr>
      <w:spacing w:after="0" w:line="240" w:lineRule="auto"/>
    </w:pPr>
    <w:rPr>
      <w:rFonts w:ascii="MS Sans Serif" w:eastAsia="Times New Roman" w:hAnsi="MS Sans Serif" w:cs="Cordia New"/>
      <w:sz w:val="28"/>
    </w:rPr>
  </w:style>
  <w:style w:type="character" w:customStyle="1" w:styleId="FootnoteTextChar">
    <w:name w:val="Footnote Text Char"/>
    <w:aliases w:val=" อักขระ อักขระ อักขระ อักขระ อักขระ Char, อักขระ อักขระ อักขระ อักขระ Char, อักขระ Char, อักขระ Char อักขระ อักขระ Char, อักขระ Char อักขระ Char, อักขระ อักขระ อักขระ อักขระ อักขระ อักขระ อักขระ อักขระ อักขระ Char,อักขระ Char"/>
    <w:basedOn w:val="DefaultParagraphFont"/>
    <w:link w:val="FootnoteText"/>
    <w:rsid w:val="00F7758D"/>
    <w:rPr>
      <w:rFonts w:ascii="MS Sans Serif" w:eastAsia="Times New Roman" w:hAnsi="MS Sans Serif" w:cs="Cordia New"/>
      <w:sz w:val="28"/>
    </w:rPr>
  </w:style>
  <w:style w:type="paragraph" w:styleId="ListParagraph">
    <w:name w:val="List Paragraph"/>
    <w:basedOn w:val="Normal"/>
    <w:uiPriority w:val="34"/>
    <w:qFormat/>
    <w:rsid w:val="00F7758D"/>
    <w:pPr>
      <w:spacing w:after="200" w:line="276" w:lineRule="auto"/>
      <w:ind w:left="720"/>
      <w:contextualSpacing/>
    </w:pPr>
  </w:style>
  <w:style w:type="paragraph" w:customStyle="1" w:styleId="1">
    <w:name w:val="รายการย่อหน้า1"/>
    <w:basedOn w:val="Normal"/>
    <w:qFormat/>
    <w:rsid w:val="00F7758D"/>
    <w:pPr>
      <w:spacing w:after="200" w:line="276" w:lineRule="auto"/>
      <w:ind w:left="720"/>
    </w:pPr>
    <w:rPr>
      <w:rFonts w:ascii="Calibri" w:eastAsia="Times New Roman" w:hAnsi="Calibri" w:cs="Cordia New"/>
    </w:rPr>
  </w:style>
  <w:style w:type="character" w:styleId="Hyperlink">
    <w:name w:val="Hyperlink"/>
    <w:basedOn w:val="DefaultParagraphFont"/>
    <w:uiPriority w:val="99"/>
    <w:unhideWhenUsed/>
    <w:rsid w:val="00F7758D"/>
    <w:rPr>
      <w:color w:val="0563C1" w:themeColor="hyperlink"/>
      <w:u w:val="single"/>
    </w:rPr>
  </w:style>
  <w:style w:type="character" w:styleId="Emphasis">
    <w:name w:val="Emphasis"/>
    <w:basedOn w:val="DefaultParagraphFont"/>
    <w:uiPriority w:val="20"/>
    <w:qFormat/>
    <w:rsid w:val="00F7758D"/>
    <w:rPr>
      <w:i/>
      <w:iCs/>
    </w:rPr>
  </w:style>
  <w:style w:type="table" w:styleId="TableGrid">
    <w:name w:val="Table Grid"/>
    <w:basedOn w:val="TableNormal"/>
    <w:uiPriority w:val="39"/>
    <w:rsid w:val="00F7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58D"/>
    <w:pPr>
      <w:autoSpaceDE w:val="0"/>
      <w:autoSpaceDN w:val="0"/>
      <w:adjustRightInd w:val="0"/>
      <w:spacing w:after="0" w:line="240" w:lineRule="auto"/>
    </w:pPr>
    <w:rPr>
      <w:rFonts w:ascii="TH SarabunPSK" w:hAnsi="TH SarabunPSK" w:cs="TH SarabunPS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tti.l@anamai.mail.go.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1462</Words>
  <Characters>8335</Characters>
  <Application>Microsoft Office Word</Application>
  <DocSecurity>0</DocSecurity>
  <Lines>69</Lines>
  <Paragraphs>19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DOH-1XH4H</dc:creator>
  <cp:lastModifiedBy>SP</cp:lastModifiedBy>
  <cp:revision>4</cp:revision>
  <dcterms:created xsi:type="dcterms:W3CDTF">2019-10-15T07:14:00Z</dcterms:created>
  <dcterms:modified xsi:type="dcterms:W3CDTF">2019-10-21T02:04:00Z</dcterms:modified>
</cp:coreProperties>
</file>