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03" w:rsidRPr="00343C03" w:rsidRDefault="00343C03" w:rsidP="00343C03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</w:pPr>
      <w:r w:rsidRPr="00343C03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begin"/>
      </w:r>
      <w:r w:rsidRPr="00343C03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instrText xml:space="preserve"> HYPERLINK "http://webboard.moph.go.th/board/viewtopic.php?f=14&amp;t=1864&amp;sid=a15ad39d141d7acb8ea2237b55654fd3" \l "p5675" </w:instrText>
      </w:r>
      <w:r w:rsidRPr="00343C03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separate"/>
      </w:r>
      <w:r w:rsidRPr="00343C03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 xml:space="preserve">การพิมพ์ฉลากยาในโปรแกรม </w:t>
      </w:r>
      <w:r w:rsidRPr="00343C03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t>JHCIS</w:t>
      </w:r>
      <w:r w:rsidRPr="00343C03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end"/>
      </w:r>
    </w:p>
    <w:p w:rsidR="00343C03" w:rsidRPr="00343C03" w:rsidRDefault="00343C03" w:rsidP="00343C03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 wp14:anchorId="0A19B749" wp14:editId="17991D5A">
            <wp:extent cx="106045" cy="85090"/>
            <wp:effectExtent l="0" t="0" r="8255" b="0"/>
            <wp:docPr id="9" name="Picture 9" descr="โพสต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343C03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343C03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343C03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"http://webboard.moph.go.th/board/memberlist.php?mode=viewprofile&amp;u=3&amp;sid=fbff4ae8ce28874f3187cc951d94f4c6" </w:instrText>
      </w:r>
      <w:r w:rsidRPr="00343C03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343C03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dunyawat</w:t>
      </w:r>
      <w:proofErr w:type="spellEnd"/>
      <w:r w:rsidRPr="00343C03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343C03">
        <w:rPr>
          <w:rFonts w:ascii="Verdana" w:eastAsia="Times New Roman" w:hAnsi="Verdana" w:cs="Tahoma"/>
          <w:color w:val="333333"/>
          <w:sz w:val="15"/>
          <w:szCs w:val="15"/>
        </w:rPr>
        <w:t xml:space="preserve"> » 10 </w:t>
      </w:r>
      <w:r w:rsidRPr="00343C03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มิ.ย. </w:t>
      </w:r>
      <w:r w:rsidRPr="00343C03">
        <w:rPr>
          <w:rFonts w:ascii="Verdana" w:eastAsia="Times New Roman" w:hAnsi="Verdana" w:cs="Tahoma"/>
          <w:color w:val="333333"/>
          <w:sz w:val="15"/>
          <w:szCs w:val="15"/>
        </w:rPr>
        <w:t>2010 17:20</w:t>
      </w:r>
    </w:p>
    <w:p w:rsidR="00343C03" w:rsidRPr="00343C03" w:rsidRDefault="00343C03" w:rsidP="00343C03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 wp14:anchorId="6807B127" wp14:editId="0A240C7F">
            <wp:extent cx="138430" cy="138430"/>
            <wp:effectExtent l="0" t="0" r="0" b="0"/>
            <wp:docPr id="8" name="Picture 8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arrow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343C03">
        <w:rPr>
          <w:rFonts w:ascii="Trebuchet MS" w:eastAsia="Times New Roman" w:hAnsi="Trebuchet MS" w:cs="Tahoma"/>
          <w:b/>
          <w:bCs/>
          <w:color w:val="333333"/>
          <w:sz w:val="21"/>
          <w:szCs w:val="21"/>
          <w:cs/>
        </w:rPr>
        <w:t>การเลือกติดตั้งเครื่องพิมพ์ฉลากยา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 wp14:anchorId="24002A1F" wp14:editId="355CB3C4">
            <wp:extent cx="5241925" cy="2955925"/>
            <wp:effectExtent l="0" t="0" r="0" b="0"/>
            <wp:docPr id="7" name="Picture 7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  <w:cs/>
        </w:rPr>
        <w:t>รูปที่-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</w:rPr>
        <w:t xml:space="preserve">1: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  <w:cs/>
        </w:rPr>
        <w:t xml:space="preserve">เครื่องพิมพ์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</w:rPr>
        <w:t>LQ-300+II (LQ-300 Plus II)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-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วินโดว์เอ็กซ์พี (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Windows XP)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แนะนำเครื่องพิมพ์แบบหัวเข็ม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Epson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รุ่น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LQ-300 </w:t>
      </w:r>
      <w:proofErr w:type="spellStart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LQ-300</w:t>
      </w:r>
      <w:proofErr w:type="spellEnd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+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หรือ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LQ-300+II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โดยให้ติดตั้งไดรเวอร์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Epson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รุ่น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LQ-2500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-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วินโดว์เซเว่น (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Windows 7)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หากใช้เครื่องพิมพ์แบบหัวเข็ม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Epson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รุ่น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LQ-300 </w:t>
      </w:r>
      <w:proofErr w:type="spellStart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LQ-300</w:t>
      </w:r>
      <w:proofErr w:type="spellEnd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+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หรือ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LQ-300+II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ปรากฏว่าหาไดรเวอร์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Epson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รุ่น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LQ-2500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ไม่มีให้เลือก หากมีคำตอบเพิ่มเติมจะมาอัพเดตใหม่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-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อูบุนตู (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Ubuntu)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ยังฝากคุณ </w:t>
      </w:r>
      <w:proofErr w:type="spellStart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neowara</w:t>
      </w:r>
      <w:proofErr w:type="spellEnd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ช่วยหาไดรเวอร์เครื่องพิมพ์มาลงให้สำเร็จรูปอยู่ครับ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40692B23" wp14:editId="1DA8BBC1">
            <wp:extent cx="138430" cy="138430"/>
            <wp:effectExtent l="0" t="0" r="0" b="0"/>
            <wp:docPr id="6" name="Picture 6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arrow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เครื่องพิมพ์อื่นๆ ที่แนะนำ ได้แก่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Zebra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และ </w:t>
      </w:r>
      <w:proofErr w:type="spellStart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Argox</w:t>
      </w:r>
      <w:proofErr w:type="spellEnd"/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ที่ นนทบุรี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,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จันทบุรี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,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ปทุมธานี ใช้กันอยู่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 wp14:anchorId="6D378D03" wp14:editId="0729AB3F">
            <wp:extent cx="2041525" cy="2243455"/>
            <wp:effectExtent l="0" t="0" r="0" b="4445"/>
            <wp:docPr id="5" name="Picture 5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  <w:cs/>
        </w:rPr>
        <w:t>รูปที่-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</w:rPr>
        <w:t xml:space="preserve">2: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  <w:cs/>
        </w:rPr>
        <w:t xml:space="preserve">เครื่องพิมพ์ </w:t>
      </w:r>
      <w:proofErr w:type="spellStart"/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</w:rPr>
        <w:t>Argox</w:t>
      </w:r>
      <w:proofErr w:type="spellEnd"/>
      <w:r w:rsidRPr="00343C03">
        <w:rPr>
          <w:rFonts w:ascii="Trebuchet MS" w:eastAsia="Times New Roman" w:hAnsi="Trebuchet MS" w:cs="Tahoma"/>
          <w:color w:val="333333"/>
          <w:sz w:val="20"/>
          <w:szCs w:val="20"/>
          <w:u w:val="single"/>
        </w:rPr>
        <w:t>-One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 wp14:anchorId="649B4CCD" wp14:editId="34DE482A">
            <wp:extent cx="138430" cy="138430"/>
            <wp:effectExtent l="0" t="0" r="0" b="0"/>
            <wp:docPr id="4" name="Picture 4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arrow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343C03">
        <w:rPr>
          <w:rFonts w:ascii="Trebuchet MS" w:eastAsia="Times New Roman" w:hAnsi="Trebuchet MS" w:cs="Tahoma"/>
          <w:b/>
          <w:bCs/>
          <w:color w:val="333333"/>
          <w:sz w:val="21"/>
          <w:szCs w:val="21"/>
          <w:cs/>
        </w:rPr>
        <w:t>การกำหนดขนาดฉลากยา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-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การเข้าสู่เมนู กำหนดขนาดฉลากยา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lastRenderedPageBreak/>
        <w:drawing>
          <wp:inline distT="0" distB="0" distL="0" distR="0" wp14:anchorId="4E83381E" wp14:editId="1B0CADF8">
            <wp:extent cx="10367010" cy="5008245"/>
            <wp:effectExtent l="0" t="0" r="0" b="1905"/>
            <wp:docPr id="3" name="Picture 3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0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รูป-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3: </w:t>
      </w:r>
      <w:hyperlink r:id="rId11" w:history="1">
        <w:r w:rsidRPr="00343C03">
          <w:rPr>
            <w:rFonts w:ascii="Trebuchet MS" w:eastAsia="Times New Roman" w:hAnsi="Trebuchet MS" w:cs="Tahoma"/>
            <w:color w:val="BC2A4D"/>
            <w:sz w:val="20"/>
            <w:szCs w:val="20"/>
          </w:rPr>
          <w:t>http://webboard.moph.go.th/board/kb-images/KB20100610-DrugLabel/DrugLabel-01-Visit2DrugForm.png</w:t>
        </w:r>
      </w:hyperlink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lastRenderedPageBreak/>
        <w:t xml:space="preserve">-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การปรับแต่งฉลากยาในโปรแกรม 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JHCIS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 wp14:anchorId="507AB91E" wp14:editId="0F1C8C51">
            <wp:extent cx="7400290" cy="4912360"/>
            <wp:effectExtent l="0" t="0" r="0" b="2540"/>
            <wp:docPr id="2" name="Picture 2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Trebuchet MS" w:eastAsia="Times New Roman" w:hAnsi="Trebuchet MS" w:cs="Tahoma"/>
          <w:color w:val="333333"/>
          <w:sz w:val="20"/>
          <w:szCs w:val="20"/>
          <w:cs/>
        </w:rPr>
        <w:t>รูป-</w:t>
      </w:r>
      <w:r w:rsidRPr="00343C03">
        <w:rPr>
          <w:rFonts w:ascii="Trebuchet MS" w:eastAsia="Times New Roman" w:hAnsi="Trebuchet MS" w:cs="Tahoma"/>
          <w:color w:val="333333"/>
          <w:sz w:val="20"/>
          <w:szCs w:val="20"/>
        </w:rPr>
        <w:t>4: </w:t>
      </w:r>
      <w:hyperlink r:id="rId13" w:history="1">
        <w:r w:rsidRPr="00343C03">
          <w:rPr>
            <w:rFonts w:ascii="Trebuchet MS" w:eastAsia="Times New Roman" w:hAnsi="Trebuchet MS" w:cs="Tahoma"/>
            <w:color w:val="BC2A4D"/>
            <w:sz w:val="20"/>
            <w:szCs w:val="20"/>
          </w:rPr>
          <w:t>http://webboard.moph.go.th/board/kb-images/KB20100610-DrugLabel/DrugLabel-02-CustomDrugLabel.png</w:t>
        </w:r>
      </w:hyperlink>
    </w:p>
    <w:p w:rsidR="00343C03" w:rsidRPr="00343C03" w:rsidRDefault="00343C03" w:rsidP="00343C03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lastRenderedPageBreak/>
        <w:drawing>
          <wp:inline distT="0" distB="0" distL="0" distR="0" wp14:anchorId="553FBFCA" wp14:editId="09AD8359">
            <wp:extent cx="765810" cy="1084580"/>
            <wp:effectExtent l="0" t="0" r="0" b="1270"/>
            <wp:docPr id="1" name="Picture 1" descr="ภาพประจำตัวสมาชิก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ภาพประจำตัวสมาชิก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C03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16" w:history="1">
        <w:proofErr w:type="spellStart"/>
        <w:proofErr w:type="gramStart"/>
        <w:r w:rsidRPr="00343C03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dunyawat</w:t>
        </w:r>
        <w:proofErr w:type="spellEnd"/>
        <w:proofErr w:type="gramEnd"/>
      </w:hyperlink>
    </w:p>
    <w:p w:rsidR="00343C03" w:rsidRPr="00343C03" w:rsidRDefault="00343C03" w:rsidP="00343C03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343C03">
        <w:rPr>
          <w:rFonts w:ascii="Verdana" w:eastAsia="Times New Roman" w:hAnsi="Verdana" w:cs="Tahoma"/>
          <w:color w:val="666666"/>
          <w:sz w:val="15"/>
          <w:szCs w:val="15"/>
        </w:rPr>
        <w:t>Site Admin</w:t>
      </w:r>
    </w:p>
    <w:p w:rsidR="00343C03" w:rsidRPr="00343C03" w:rsidRDefault="00343C03" w:rsidP="00343C03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343C03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343C03" w:rsidRPr="00343C03" w:rsidRDefault="00343C03" w:rsidP="00343C03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343C03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343C03">
        <w:rPr>
          <w:rFonts w:ascii="Verdana" w:eastAsia="Times New Roman" w:hAnsi="Verdana" w:cs="Tahoma"/>
          <w:color w:val="666666"/>
          <w:sz w:val="15"/>
          <w:szCs w:val="15"/>
        </w:rPr>
        <w:t> 627</w:t>
      </w:r>
    </w:p>
    <w:p w:rsidR="00343C03" w:rsidRPr="00343C03" w:rsidRDefault="00343C03" w:rsidP="00343C03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343C03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343C03">
        <w:rPr>
          <w:rFonts w:ascii="Verdana" w:eastAsia="Times New Roman" w:hAnsi="Verdana" w:cs="Tahoma"/>
          <w:color w:val="666666"/>
          <w:sz w:val="15"/>
          <w:szCs w:val="15"/>
        </w:rPr>
        <w:t xml:space="preserve"> 29 </w:t>
      </w:r>
      <w:r w:rsidRPr="00343C03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ธ.ค. </w:t>
      </w:r>
      <w:r w:rsidRPr="00343C03">
        <w:rPr>
          <w:rFonts w:ascii="Verdana" w:eastAsia="Times New Roman" w:hAnsi="Verdana" w:cs="Tahoma"/>
          <w:color w:val="666666"/>
          <w:sz w:val="15"/>
          <w:szCs w:val="15"/>
        </w:rPr>
        <w:t>2006 13:33</w:t>
      </w:r>
    </w:p>
    <w:p w:rsidR="00343C03" w:rsidRPr="00343C03" w:rsidRDefault="00343C03" w:rsidP="00343C03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343C03">
        <w:rPr>
          <w:rFonts w:ascii="Verdana" w:eastAsia="Times New Roman" w:hAnsi="Verdana" w:cs="Tahoma"/>
          <w:color w:val="000000"/>
          <w:sz w:val="15"/>
          <w:szCs w:val="15"/>
          <w:cs/>
        </w:rPr>
        <w:t>ที่อยู่:</w:t>
      </w:r>
      <w:r w:rsidRPr="00343C03">
        <w:rPr>
          <w:rFonts w:ascii="Verdana" w:eastAsia="Times New Roman" w:hAnsi="Verdana" w:cs="Tahoma"/>
          <w:color w:val="666666"/>
          <w:sz w:val="15"/>
          <w:szCs w:val="15"/>
        </w:rPr>
        <w:t> </w:t>
      </w:r>
      <w:r w:rsidRPr="00343C03">
        <w:rPr>
          <w:rFonts w:ascii="Verdana" w:eastAsia="Times New Roman" w:hAnsi="Verdana" w:cs="Tahoma"/>
          <w:color w:val="666666"/>
          <w:sz w:val="15"/>
          <w:szCs w:val="15"/>
          <w:cs/>
        </w:rPr>
        <w:t>ศทส.สธ.</w:t>
      </w:r>
    </w:p>
    <w:p w:rsidR="0088498A" w:rsidRDefault="00343C03">
      <w:bookmarkStart w:id="0" w:name="_GoBack"/>
      <w:bookmarkEnd w:id="0"/>
    </w:p>
    <w:sectPr w:rsidR="0088498A" w:rsidSect="00343C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03"/>
    <w:rsid w:val="00343C03"/>
    <w:rsid w:val="007A427D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C03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C03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3C03"/>
    <w:rPr>
      <w:color w:val="0000FF"/>
      <w:u w:val="single"/>
    </w:rPr>
  </w:style>
  <w:style w:type="paragraph" w:customStyle="1" w:styleId="author">
    <w:name w:val="author"/>
    <w:basedOn w:val="Normal"/>
    <w:rsid w:val="00343C0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343C03"/>
  </w:style>
  <w:style w:type="character" w:styleId="Strong">
    <w:name w:val="Strong"/>
    <w:basedOn w:val="DefaultParagraphFont"/>
    <w:uiPriority w:val="22"/>
    <w:qFormat/>
    <w:rsid w:val="00343C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C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0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C03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C03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3C03"/>
    <w:rPr>
      <w:color w:val="0000FF"/>
      <w:u w:val="single"/>
    </w:rPr>
  </w:style>
  <w:style w:type="paragraph" w:customStyle="1" w:styleId="author">
    <w:name w:val="author"/>
    <w:basedOn w:val="Normal"/>
    <w:rsid w:val="00343C0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343C03"/>
  </w:style>
  <w:style w:type="character" w:styleId="Strong">
    <w:name w:val="Strong"/>
    <w:basedOn w:val="DefaultParagraphFont"/>
    <w:uiPriority w:val="22"/>
    <w:qFormat/>
    <w:rsid w:val="00343C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C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0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bboard.moph.go.th/board/kb-images/KB20100610-DrugLabel/DrugLabel-02-CustomDrugLabel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ebboard.moph.go.th/board/memberlist.php?mode=viewprofile&amp;u=3&amp;sid=fbff4ae8ce28874f3187cc951d94f4c6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ebboard.moph.go.th/board/kb-images/KB20100610-DrugLabel/DrugLabel-01-Visit2DrugForm.png" TargetMode="External"/><Relationship Id="rId5" Type="http://schemas.openxmlformats.org/officeDocument/2006/relationships/hyperlink" Target="http://webboard.moph.go.th/board/viewtopic.php?p=5675&amp;sid=fbff4ae8ce28874f3187cc951d94f4c6#p5675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ebboard.moph.go.th/board/memberlist.php?mode=viewprofile&amp;u=3&amp;sid=fbff4ae8ce28874f3187cc951d94f4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2013-09-14T14:23:00Z</dcterms:created>
  <dcterms:modified xsi:type="dcterms:W3CDTF">2013-09-14T14:24:00Z</dcterms:modified>
</cp:coreProperties>
</file>