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770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840" cy="51654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" cy="5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Default="001564BE" w:rsidP="00BE1F95">
      <w:pPr>
        <w:jc w:val="center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ศูนย์</w:t>
      </w:r>
      <w:r w:rsidR="0084715C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ปฏิบัติการภาวะฉุกเฉินทางสาธารณสุข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Pr="004917E5">
        <w:rPr>
          <w:rFonts w:ascii="TH SarabunPSK" w:hAnsi="TH SarabunPSK" w:cs="TH SarabunPSK"/>
          <w:sz w:val="28"/>
          <w:cs/>
          <w:lang w:val="en-US"/>
        </w:rPr>
        <w:t>สำนักงานสาธารณสุขจังหวัดชุมพร</w:t>
      </w:r>
    </w:p>
    <w:p w:rsidR="000C2329" w:rsidRPr="0061544B" w:rsidRDefault="000C2329" w:rsidP="000C2329">
      <w:pPr>
        <w:ind w:firstLine="709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วันที่ </w:t>
      </w:r>
      <w:r>
        <w:rPr>
          <w:rFonts w:ascii="TH SarabunPSK" w:hAnsi="TH SarabunPSK" w:cs="TH SarabunPSK"/>
          <w:sz w:val="28"/>
          <w:lang w:val="en-US"/>
        </w:rPr>
        <w:t>12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</w:t>
      </w:r>
      <w:r>
        <w:rPr>
          <w:rFonts w:ascii="TH SarabunPSK" w:hAnsi="TH SarabunPSK" w:cs="TH SarabunPSK"/>
          <w:sz w:val="28"/>
          <w:lang w:val="en-US"/>
        </w:rPr>
        <w:t>2561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ดร.นายแพทย์พิทักษ์พล บุณยมาลิก ผู้ตรวจราชการกระทรวงสาธารณสุข เขตสุขภาพ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ที่ </w:t>
      </w:r>
      <w:r>
        <w:rPr>
          <w:rFonts w:ascii="TH SarabunPSK" w:hAnsi="TH SarabunPSK" w:cs="TH SarabunPSK"/>
          <w:sz w:val="28"/>
          <w:lang w:val="en-US"/>
        </w:rPr>
        <w:t xml:space="preserve">11 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พร้อมคณะ ลงพื้นที่ตรวจเยี่ยม ให้กำลังใจเจ้าหน้าที่ ในพื้นที่ รพ.สต.บางลึก, รพ.สต.หาดพันไกร, หน่วยแพทย์เคลื่อนที่ รพ.ชุพรเขตรอุดมศักดิ์ รพ.สต.นากระตาม และทีม </w:t>
      </w:r>
      <w:r w:rsidR="0061544B">
        <w:rPr>
          <w:rFonts w:ascii="TH SarabunPSK" w:hAnsi="TH SarabunPSK" w:cs="TH SarabunPSK"/>
          <w:sz w:val="28"/>
          <w:lang w:val="en-US"/>
        </w:rPr>
        <w:t>MERT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พร้อมทั้งรับฟังสรุปสถานการณ์ ปัญหาและแนวทางการให้ความช่วยเหลือพื้นที่ประสบอุทกภัย โดย นายแพทย์จิรชาติ เรืองวัชรินทร์ นายแพทย์สาธารณสุขจังหวัดชุมพร ณ ศูนย์ปฏิบัติการภาวะฉุกเฉินทางสาธารณสุข</w:t>
      </w:r>
    </w:p>
    <w:p w:rsidR="00F66AC2" w:rsidRPr="004917E5" w:rsidRDefault="0061544B" w:rsidP="0061544B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C34AE7">
        <w:rPr>
          <w:rFonts w:ascii="TH SarabunPSK" w:hAnsi="TH SarabunPSK" w:cs="TH SarabunPSK" w:hint="cs"/>
          <w:sz w:val="28"/>
          <w:cs/>
          <w:lang w:val="en-US"/>
        </w:rPr>
        <w:t xml:space="preserve">       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320A52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</w:t>
      </w:r>
      <w:r w:rsidR="00320A52">
        <w:rPr>
          <w:rFonts w:ascii="TH SarabunPSK" w:hAnsi="TH SarabunPSK" w:cs="TH SarabunPSK"/>
          <w:sz w:val="28"/>
          <w:lang w:val="en-US"/>
        </w:rPr>
        <w:t xml:space="preserve">2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957367">
        <w:rPr>
          <w:rFonts w:ascii="TH SarabunPSK" w:hAnsi="TH SarabunPSK" w:cs="TH SarabunPSK"/>
          <w:sz w:val="28"/>
          <w:lang w:val="en-US"/>
        </w:rPr>
        <w:t>61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957367">
        <w:rPr>
          <w:rFonts w:ascii="TH SarabunPSK" w:hAnsi="TH SarabunPSK" w:cs="TH SarabunPSK"/>
          <w:sz w:val="28"/>
          <w:lang w:val="en-US"/>
        </w:rPr>
        <w:t>489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16,379 ครัวเรือน ประชาชน 3</w:t>
      </w:r>
      <w:r w:rsidR="00957367">
        <w:rPr>
          <w:rFonts w:ascii="TH SarabunPSK" w:hAnsi="TH SarabunPSK" w:cs="TH SarabunPSK"/>
          <w:sz w:val="28"/>
          <w:lang w:val="en-US"/>
        </w:rPr>
        <w:t>7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>,194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4917E5" w:rsidRDefault="00F66AC2" w:rsidP="00F66AC2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สถานบริการได้รับผลกระทบ </w:t>
      </w:r>
      <w:r w:rsidR="00F21FF4">
        <w:rPr>
          <w:rFonts w:ascii="TH SarabunPSK" w:hAnsi="TH SarabunPSK" w:cs="TH SarabunPSK"/>
          <w:sz w:val="28"/>
          <w:lang w:val="en-US"/>
        </w:rPr>
        <w:t>6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</w:t>
      </w:r>
      <w:r w:rsidR="00F21FF4">
        <w:rPr>
          <w:rFonts w:ascii="TH SarabunPSK" w:hAnsi="TH SarabunPSK" w:cs="TH SarabunPSK"/>
          <w:sz w:val="28"/>
          <w:cs/>
          <w:lang w:val="en-US"/>
        </w:rPr>
        <w:t xml:space="preserve"> ในวันที่ 10 พ.ย. 2561)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1 แห่ง คือ รพ.สต.วังลุ่ม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อำเภอหลังสวน 1 แห่ง คือ รพ.สต.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บ้าน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ห้วยเหมือง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อำเภอปะทิว 1 แห่ง คือ รพ.สต.บ้านพละ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ปัจจุบันเปิดให้บริการปกติ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ทุกแห่ง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CC6DB1">
        <w:rPr>
          <w:rFonts w:ascii="TH SarabunPSK" w:hAnsi="TH SarabunPSK" w:cs="TH SarabunPSK" w:hint="cs"/>
          <w:sz w:val="28"/>
          <w:cs/>
          <w:lang w:val="en-US"/>
        </w:rPr>
        <w:t>54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. 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จำนวน </w:t>
      </w:r>
      <w:r w:rsidR="00CC6DB1">
        <w:rPr>
          <w:rFonts w:ascii="TH SarabunPSK" w:hAnsi="TH SarabunPSK" w:cs="TH SarabunPSK"/>
          <w:sz w:val="28"/>
          <w:cs/>
          <w:lang w:val="en-US"/>
        </w:rPr>
        <w:t>29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 โรงพยาบาล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20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 xml:space="preserve"> สสจ.ชุมพร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5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ราย</w:t>
      </w:r>
    </w:p>
    <w:p w:rsidR="001564BE" w:rsidRPr="004917E5" w:rsidRDefault="001564BE" w:rsidP="00CB1312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การช่วยเหลือประชาชนด้านสาธารณสุข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CB1312">
        <w:rPr>
          <w:rFonts w:ascii="TH SarabunPSK" w:hAnsi="TH SarabunPSK" w:cs="TH SarabunPSK" w:hint="cs"/>
          <w:sz w:val="28"/>
          <w:cs/>
          <w:lang w:val="en-US"/>
        </w:rPr>
        <w:t xml:space="preserve">       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>หน่วยแพทย์เคลื่อนที่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786"/>
        <w:gridCol w:w="761"/>
        <w:gridCol w:w="1341"/>
        <w:gridCol w:w="901"/>
        <w:gridCol w:w="276"/>
        <w:gridCol w:w="1120"/>
        <w:gridCol w:w="987"/>
        <w:gridCol w:w="1707"/>
        <w:gridCol w:w="1030"/>
        <w:gridCol w:w="835"/>
      </w:tblGrid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จำนวนผู้ป่วย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195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3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(รพ.ชุมพร)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CB1312" w:rsidRPr="004917E5" w:rsidTr="00CB1312">
        <w:tc>
          <w:tcPr>
            <w:tcW w:w="4677" w:type="dxa"/>
            <w:gridSpan w:val="5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ที่ว่าการอำเภอท่าแซะ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50</w:t>
            </w:r>
          </w:p>
        </w:tc>
      </w:tr>
      <w:tr w:rsidR="00CB1312" w:rsidRPr="004917E5" w:rsidTr="003F0E69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(รพ.ชุมพร)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 12 พ.ย.61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(รพ.ท่าแซะ)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 w:rsidRPr="007834EB">
              <w:rPr>
                <w:rFonts w:ascii="TH SarabunPSK" w:hAnsi="TH SarabunPSK" w:cs="TH SarabunPSK" w:hint="cs"/>
                <w:sz w:val="40"/>
                <w:szCs w:val="28"/>
                <w:cs/>
              </w:rPr>
              <w:t>ม</w:t>
            </w: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.6 ต.บางลึก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รพ.ท่าแซะ,รพ.ชุมพร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 xml:space="preserve">ม.3 ต.นากระตาม    </w:t>
            </w:r>
          </w:p>
        </w:tc>
        <w:tc>
          <w:tcPr>
            <w:tcW w:w="1030" w:type="dxa"/>
            <w:vAlign w:val="center"/>
          </w:tcPr>
          <w:p w:rsidR="00CB1312" w:rsidRPr="007F5639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</w:tr>
      <w:tr w:rsidR="00CB1312" w:rsidRPr="004917E5" w:rsidTr="00CB1312">
        <w:tc>
          <w:tcPr>
            <w:tcW w:w="888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86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341" w:type="dxa"/>
            <w:vMerge w:val="restart"/>
            <w:vAlign w:val="center"/>
          </w:tcPr>
          <w:p w:rsidR="00CB1312" w:rsidRPr="004917E5" w:rsidRDefault="00CB1312" w:rsidP="00CC6DB1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901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ม.2 ต.ท่าแซะ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</w:tr>
      <w:tr w:rsidR="00CB1312" w:rsidRPr="004917E5" w:rsidTr="00CB1312">
        <w:tc>
          <w:tcPr>
            <w:tcW w:w="888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834EB">
              <w:rPr>
                <w:rFonts w:ascii="TH SarabunPSK" w:hAnsi="TH SarabunPSK" w:cs="TH SarabunPSK" w:hint="cs"/>
                <w:sz w:val="28"/>
                <w:szCs w:val="28"/>
                <w:cs/>
              </w:rPr>
              <w:t>รพ.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ปะทิว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ม.4 ต.ท่าข้าม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ม.9 ต.นาพญา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ม.7 ต.บางน้ำจืด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</w:tr>
      <w:tr w:rsidR="00CB1312" w:rsidRPr="004917E5" w:rsidTr="004C1BAA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151</w:t>
            </w: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3814" w:type="dxa"/>
            <w:gridSpan w:val="3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รวม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385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385</w:t>
            </w:r>
          </w:p>
        </w:tc>
      </w:tr>
    </w:tbl>
    <w:p w:rsidR="00BE1F95" w:rsidRDefault="00BE1F95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Pr="004917E5" w:rsidRDefault="00D30ED0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Default="00D30ED0" w:rsidP="00D30ED0">
      <w:pPr>
        <w:ind w:firstLine="720"/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840" cy="504668"/>
            <wp:effectExtent l="0" t="0" r="825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7" cy="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การดูแลประชาชนในกลุ่มที่ต้องดูแลพิเศษ มีการเยี่ยมบ้านผู้สูงอายุติดเตียง 222 ราย ผู้พิการ/ผู้ด้อยโอกาส 135 ราย ผู้ป่วยเรื้อรัง 213 ราย ผู้ป่วยจิตเวช 13 ราย</w:t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ปัญหาสุขภาพจิต</w:t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ประเมินปัญหาสุขภาพจิต 769 ราย ยังไม่พบผู้ที่มีปัญหาความเครียด หรือซึมเศร้า หรือเสี่ยงต่อการฆ่าตัวตาย</w:t>
      </w:r>
    </w:p>
    <w:p w:rsidR="0098630C" w:rsidRPr="004917E5" w:rsidRDefault="0098630C" w:rsidP="0098630C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การสุขาภิบาลและการเฝ้าระวังโรค</w:t>
      </w:r>
    </w:p>
    <w:p w:rsidR="009404B4" w:rsidRPr="004917E5" w:rsidRDefault="00EA6EAD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</w:t>
      </w:r>
      <w:r w:rsidR="00492E85">
        <w:rPr>
          <w:rFonts w:ascii="TH SarabunPSK" w:hAnsi="TH SarabunPSK" w:cs="TH SarabunPSK"/>
          <w:sz w:val="28"/>
          <w:cs/>
          <w:lang w:val="en-US"/>
        </w:rPr>
        <w:t>สุข</w:t>
      </w:r>
      <w:r>
        <w:rPr>
          <w:rFonts w:ascii="TH SarabunPSK" w:hAnsi="TH SarabunPSK" w:cs="TH SarabunPSK" w:hint="cs"/>
          <w:sz w:val="28"/>
          <w:cs/>
          <w:lang w:val="en-US"/>
        </w:rPr>
        <w:t>า</w:t>
      </w:r>
      <w:r w:rsidR="00492E85">
        <w:rPr>
          <w:rFonts w:ascii="TH SarabunPSK" w:hAnsi="TH SarabunPSK" w:cs="TH SarabunPSK"/>
          <w:sz w:val="28"/>
          <w:cs/>
          <w:lang w:val="en-US"/>
        </w:rPr>
        <w:t>ภิบาลป้องกันโรค ได้ดำเนินการให้สุขศึกษาในการ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ทำความสะอาดบ้าน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 xml:space="preserve">เรือนและสิ่งแวดล้อม 414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492E85">
        <w:rPr>
          <w:rFonts w:ascii="TH SarabunPSK" w:hAnsi="TH SarabunPSK" w:cs="TH SarabunPSK"/>
          <w:sz w:val="28"/>
          <w:cs/>
          <w:lang w:val="en-US"/>
        </w:rPr>
        <w:t>ให้บริการสาธารณสุขใน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ศูนย์พักพิง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>ชั่วคราว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 1  แห่ง จำนวน 200 คน ที่ อบต.นากระตาม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ในวันที่ 10 พฤศจิกายน 2561</w:t>
      </w:r>
    </w:p>
    <w:p w:rsidR="009404B4" w:rsidRPr="004917E5" w:rsidRDefault="009404B4" w:rsidP="009404B4">
      <w:pPr>
        <w:ind w:left="-284"/>
        <w:rPr>
          <w:rFonts w:ascii="TH SarabunPSK" w:hAnsi="TH SarabunPSK" w:cs="TH SarabunPSK"/>
          <w:b/>
          <w:bCs/>
          <w:sz w:val="28"/>
          <w:cs/>
        </w:rPr>
      </w:pPr>
      <w:r w:rsidRPr="004917E5">
        <w:rPr>
          <w:rFonts w:ascii="TH SarabunPSK" w:hAnsi="TH SarabunPSK" w:cs="TH SarabunPSK"/>
          <w:b/>
          <w:bCs/>
          <w:sz w:val="28"/>
          <w:cs/>
        </w:rPr>
        <w:t>4. การให้ความช่วยเหลือ (สะสมถึงปัจจุบัน)</w:t>
      </w:r>
    </w:p>
    <w:tbl>
      <w:tblPr>
        <w:tblStyle w:val="TableGrid"/>
        <w:tblW w:w="9640" w:type="dxa"/>
        <w:tblInd w:w="-176" w:type="dxa"/>
        <w:tblLook w:val="04A0" w:firstRow="1" w:lastRow="0" w:firstColumn="1" w:lastColumn="0" w:noHBand="0" w:noVBand="1"/>
      </w:tblPr>
      <w:tblGrid>
        <w:gridCol w:w="885"/>
        <w:gridCol w:w="4111"/>
        <w:gridCol w:w="992"/>
        <w:gridCol w:w="992"/>
        <w:gridCol w:w="821"/>
        <w:gridCol w:w="1839"/>
      </w:tblGrid>
      <w:tr w:rsidR="00081780" w:rsidRPr="004917E5" w:rsidTr="00081780">
        <w:trPr>
          <w:trHeight w:val="733"/>
        </w:trPr>
        <w:tc>
          <w:tcPr>
            <w:tcW w:w="885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4111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หน่วยนับ</w:t>
            </w:r>
          </w:p>
        </w:tc>
        <w:tc>
          <w:tcPr>
            <w:tcW w:w="992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คงเหลือในคลัง</w:t>
            </w:r>
          </w:p>
        </w:tc>
        <w:tc>
          <w:tcPr>
            <w:tcW w:w="1839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6,949</w:t>
            </w:r>
          </w:p>
        </w:tc>
        <w:tc>
          <w:tcPr>
            <w:tcW w:w="821" w:type="dxa"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2,500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10,250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1,059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110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 xml:space="preserve"> 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whitfield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ointment 15 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กรัม)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76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1,300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35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350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  <w:r w:rsidR="007E6517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Mrepell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862</w:t>
            </w:r>
          </w:p>
        </w:tc>
      </w:tr>
    </w:tbl>
    <w:p w:rsidR="009404B4" w:rsidRPr="004917E5" w:rsidRDefault="009404B4" w:rsidP="0098630C">
      <w:pPr>
        <w:rPr>
          <w:rFonts w:ascii="TH SarabunPSK" w:hAnsi="TH SarabunPSK" w:cs="TH SarabunPSK"/>
          <w:sz w:val="28"/>
          <w:lang w:val="en-US"/>
        </w:rPr>
      </w:pPr>
    </w:p>
    <w:p w:rsidR="00DF2D6F" w:rsidRDefault="00DF2D6F" w:rsidP="0098630C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 xml:space="preserve">เนื่องด้วยสถานการณ์ยังไม่คลี่คลาย ยังมีน้ำท่วมในพื้นที่อำเภอท่าแซะและอำเภอเมืองชุมพร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สสจ.ชุมพร     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ประเมินสถานการณ์เฝ้าระวังสนับสนุนการดำเนินการช่วยเหลือผู้ประสบภัยด้านสาธารณสุขใน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081780" w:rsidRDefault="00081780" w:rsidP="00081780">
      <w:pPr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8B6DE6">
        <w:rPr>
          <w:rFonts w:ascii="TH SarabunPSK" w:hAnsi="TH SarabunPSK" w:cs="TH SarabunPSK" w:hint="cs"/>
          <w:sz w:val="28"/>
          <w:cs/>
          <w:lang w:val="en-US"/>
        </w:rPr>
        <w:t>1</w:t>
      </w:r>
      <w:r w:rsidR="008B6DE6">
        <w:rPr>
          <w:rFonts w:ascii="TH SarabunPSK" w:hAnsi="TH SarabunPSK" w:cs="TH SarabunPSK"/>
          <w:sz w:val="28"/>
          <w:lang w:val="en-US"/>
        </w:rPr>
        <w:t>2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2561 เวลา 1</w:t>
      </w:r>
      <w:r w:rsidR="008B6DE6">
        <w:rPr>
          <w:rFonts w:ascii="TH SarabunPSK" w:hAnsi="TH SarabunPSK" w:cs="TH SarabunPSK"/>
          <w:sz w:val="28"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>.</w:t>
      </w:r>
      <w:r w:rsidR="008B6DE6">
        <w:rPr>
          <w:rFonts w:ascii="TH SarabunPSK" w:hAnsi="TH SarabunPSK" w:cs="TH SarabunPSK"/>
          <w:sz w:val="28"/>
          <w:lang w:val="en-US"/>
        </w:rPr>
        <w:t>3</w:t>
      </w:r>
      <w:r>
        <w:rPr>
          <w:rFonts w:ascii="TH SarabunPSK" w:hAnsi="TH SarabunPSK" w:cs="TH SarabunPSK" w:hint="cs"/>
          <w:sz w:val="28"/>
          <w:cs/>
          <w:lang w:val="en-US"/>
        </w:rPr>
        <w:t>0 น.</w:t>
      </w:r>
    </w:p>
    <w:p w:rsidR="00C93FD5" w:rsidRDefault="00C93FD5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(สำรวจกลุ่มเป้าหมาย ราย รพ.สต. </w:t>
      </w:r>
      <w:r w:rsidRPr="00EE1DA1">
        <w:rPr>
          <w:rFonts w:ascii="TH SarabunPSK" w:hAnsi="TH SarabunPSK" w:cs="TH SarabunPSK" w:hint="cs"/>
          <w:color w:val="FF0000"/>
          <w:sz w:val="28"/>
          <w:cs/>
          <w:lang w:val="en-US"/>
        </w:rPr>
        <w:t xml:space="preserve">กลุ่มผู้สูงอายุติดเตียง กลุ่มผู้ป่วยจิตเวช กลุ่มผู้ป่วยโรคเรื้อรัง ผู้พิการ </w:t>
      </w:r>
      <w:r w:rsidR="00EE1DA1" w:rsidRPr="00EE1DA1">
        <w:rPr>
          <w:rFonts w:ascii="TH SarabunPSK" w:hAnsi="TH SarabunPSK" w:cs="TH SarabunPSK" w:hint="cs"/>
          <w:color w:val="FF0000"/>
          <w:sz w:val="28"/>
          <w:cs/>
          <w:lang w:val="en-US"/>
        </w:rPr>
        <w:t>ผู้ป่วยฟอกไต</w:t>
      </w:r>
      <w:r w:rsidR="00EE1DA1">
        <w:rPr>
          <w:rFonts w:ascii="TH SarabunPSK" w:hAnsi="TH SarabunPSK" w:cs="TH SarabunPSK" w:hint="cs"/>
          <w:sz w:val="28"/>
          <w:cs/>
          <w:lang w:val="en-US"/>
        </w:rPr>
        <w:t xml:space="preserve">)         </w:t>
      </w:r>
      <w:r>
        <w:rPr>
          <w:rFonts w:ascii="TH SarabunPSK" w:hAnsi="TH SarabunPSK" w:cs="TH SarabunPSK" w:hint="cs"/>
          <w:sz w:val="28"/>
          <w:cs/>
          <w:lang w:val="en-US"/>
        </w:rPr>
        <w:t>ที่อำเภอต้องมีรายชื่อคน แยกรายหน่วยบริการ รวมรายชื่อที่ สสอ. แยกเป็นราย รพ.สต. ส่งให้ สสจ. เฉพาะจำนวนราย)</w:t>
      </w:r>
    </w:p>
    <w:p w:rsidR="00C93FD5" w:rsidRDefault="00C93FD5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มอบงานส่งเสริมเป็นแม่งานหลัก รวบรวมที่ทีม </w:t>
      </w:r>
      <w:r>
        <w:rPr>
          <w:rFonts w:ascii="TH SarabunPSK" w:hAnsi="TH SarabunPSK" w:cs="TH SarabunPSK"/>
          <w:sz w:val="28"/>
          <w:lang w:val="en-US"/>
        </w:rPr>
        <w:t xml:space="preserve">Z 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งานยุทธศาสตร์ทำหนังสือ แต่การติดตามทำโดยหัวหน้างาน ดึงข้อมูลจากฐานข้อมูล </w:t>
      </w:r>
      <w:r>
        <w:rPr>
          <w:rFonts w:ascii="TH SarabunPSK" w:hAnsi="TH SarabunPSK" w:cs="TH SarabunPSK"/>
          <w:sz w:val="28"/>
          <w:lang w:val="en-US"/>
        </w:rPr>
        <w:t xml:space="preserve">HDC </w:t>
      </w:r>
      <w:r>
        <w:rPr>
          <w:rFonts w:ascii="TH SarabunPSK" w:hAnsi="TH SarabunPSK" w:cs="TH SarabunPSK" w:hint="cs"/>
          <w:sz w:val="28"/>
          <w:cs/>
          <w:lang w:val="en-US"/>
        </w:rPr>
        <w:t>แยกรายอำเภอ แยกราย รพ.สต.</w:t>
      </w:r>
      <w:bookmarkStart w:id="0" w:name="_GoBack"/>
    </w:p>
    <w:bookmarkEnd w:id="0"/>
    <w:p w:rsidR="00EE1DA1" w:rsidRPr="00C93FD5" w:rsidRDefault="00EE1DA1" w:rsidP="0098630C">
      <w:pPr>
        <w:rPr>
          <w:rFonts w:ascii="TH SarabunPSK" w:hAnsi="TH SarabunPSK" w:cs="TH SarabunPSK" w:hint="cs"/>
          <w:sz w:val="28"/>
          <w:cs/>
          <w:lang w:val="en-US"/>
        </w:rPr>
      </w:pP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2B3EBD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lang w:val="en-US"/>
        </w:rPr>
        <w:lastRenderedPageBreak/>
        <w:t>Recovery Phase 13 November 2018</w:t>
      </w:r>
    </w:p>
    <w:p w:rsidR="002B3EBD" w:rsidRDefault="002B3EBD" w:rsidP="0098630C">
      <w:pPr>
        <w:rPr>
          <w:rFonts w:ascii="TH SarabunPSK" w:hAnsi="TH SarabunPSK" w:cs="TH SarabunPSK"/>
          <w:vanish/>
          <w:sz w:val="28"/>
          <w:lang w:val="en-US"/>
        </w:rPr>
      </w:pP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งานยุทธฯ ทำแผนตั้งแต่ </w:t>
      </w:r>
      <w:r>
        <w:rPr>
          <w:rFonts w:ascii="TH SarabunPSK" w:hAnsi="TH SarabunPSK" w:cs="TH SarabunPSK"/>
          <w:vanish/>
          <w:sz w:val="28"/>
          <w:lang w:val="en-US"/>
        </w:rPr>
        <w:t xml:space="preserve">9 </w:t>
      </w: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พฤศจิกายน 2561  รวบรวมที่กล่อง </w:t>
      </w:r>
      <w:r>
        <w:rPr>
          <w:rFonts w:ascii="TH SarabunPSK" w:hAnsi="TH SarabunPSK" w:cs="TH SarabunPSK"/>
          <w:vanish/>
          <w:sz w:val="28"/>
          <w:lang w:val="en-US"/>
        </w:rPr>
        <w:t xml:space="preserve">HR </w:t>
      </w: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 ส่ง </w:t>
      </w:r>
      <w:r>
        <w:rPr>
          <w:rFonts w:ascii="TH SarabunPSK" w:hAnsi="TH SarabunPSK" w:cs="TH SarabunPSK"/>
          <w:vanish/>
          <w:sz w:val="28"/>
          <w:lang w:val="en-US"/>
        </w:rPr>
        <w:t xml:space="preserve">Admin </w:t>
      </w:r>
    </w:p>
    <w:p w:rsidR="002B3EBD" w:rsidRPr="002B3EBD" w:rsidRDefault="002B3EBD" w:rsidP="0098630C">
      <w:pPr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</w:pPr>
      <w:r w:rsidRPr="002B3EB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ยอมกร</w:t>
      </w:r>
      <w:r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ะดูกแตกแต่อย่า</w:t>
      </w:r>
      <w:r w:rsidRPr="002B3EB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ให้ขนหลุด</w:t>
      </w:r>
    </w:p>
    <w:p w:rsidR="002B3EBD" w:rsidRDefault="002B3EBD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BE5431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-13970</wp:posOffset>
            </wp:positionV>
            <wp:extent cx="3056255" cy="2298700"/>
            <wp:effectExtent l="171450" t="133350" r="353695" b="311150"/>
            <wp:wrapThrough wrapText="bothSides">
              <wp:wrapPolygon edited="0">
                <wp:start x="1481" y="-1253"/>
                <wp:lineTo x="404" y="-1074"/>
                <wp:lineTo x="-1212" y="537"/>
                <wp:lineTo x="-1212" y="22376"/>
                <wp:lineTo x="269" y="24524"/>
                <wp:lineTo x="808" y="24524"/>
                <wp:lineTo x="22080" y="24524"/>
                <wp:lineTo x="22619" y="24524"/>
                <wp:lineTo x="23965" y="22376"/>
                <wp:lineTo x="23965" y="1611"/>
                <wp:lineTo x="24100" y="716"/>
                <wp:lineTo x="22484" y="-1074"/>
                <wp:lineTo x="21407" y="-1253"/>
                <wp:lineTo x="1481" y="-1253"/>
              </wp:wrapPolygon>
            </wp:wrapThrough>
            <wp:docPr id="19" name="รูปภาพ 18" descr="10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4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29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2494915</wp:posOffset>
            </wp:positionV>
            <wp:extent cx="3054350" cy="2106930"/>
            <wp:effectExtent l="171450" t="133350" r="355600" b="312420"/>
            <wp:wrapThrough wrapText="bothSides">
              <wp:wrapPolygon edited="0">
                <wp:start x="1482" y="-1367"/>
                <wp:lineTo x="404" y="-1172"/>
                <wp:lineTo x="-1212" y="586"/>
                <wp:lineTo x="-1212" y="20506"/>
                <wp:lineTo x="-674" y="23631"/>
                <wp:lineTo x="539" y="24803"/>
                <wp:lineTo x="808" y="24803"/>
                <wp:lineTo x="22094" y="24803"/>
                <wp:lineTo x="22363" y="24803"/>
                <wp:lineTo x="23441" y="23826"/>
                <wp:lineTo x="23441" y="23631"/>
                <wp:lineTo x="23576" y="23631"/>
                <wp:lineTo x="23980" y="20897"/>
                <wp:lineTo x="23980" y="1758"/>
                <wp:lineTo x="24115" y="781"/>
                <wp:lineTo x="22498" y="-1172"/>
                <wp:lineTo x="21420" y="-1367"/>
                <wp:lineTo x="1482" y="-1367"/>
              </wp:wrapPolygon>
            </wp:wrapThrough>
            <wp:docPr id="21" name="รูปภาพ 20" descr="87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27179" w:rsidRPr="004917E5" w:rsidRDefault="00BE5431" w:rsidP="0098630C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3629660</wp:posOffset>
            </wp:positionH>
            <wp:positionV relativeFrom="paragraph">
              <wp:posOffset>6891655</wp:posOffset>
            </wp:positionV>
            <wp:extent cx="2171700" cy="2741295"/>
            <wp:effectExtent l="171450" t="133350" r="361950" b="306705"/>
            <wp:wrapThrough wrapText="bothSides">
              <wp:wrapPolygon edited="0">
                <wp:start x="2084" y="-1051"/>
                <wp:lineTo x="568" y="-901"/>
                <wp:lineTo x="-1705" y="450"/>
                <wp:lineTo x="-1137" y="22966"/>
                <wp:lineTo x="568" y="24017"/>
                <wp:lineTo x="1137" y="24017"/>
                <wp:lineTo x="22358" y="24017"/>
                <wp:lineTo x="22737" y="24017"/>
                <wp:lineTo x="24442" y="23116"/>
                <wp:lineTo x="24442" y="22966"/>
                <wp:lineTo x="25011" y="20714"/>
                <wp:lineTo x="25011" y="1351"/>
                <wp:lineTo x="25200" y="600"/>
                <wp:lineTo x="22926" y="-901"/>
                <wp:lineTo x="21411" y="-1051"/>
                <wp:lineTo x="2084" y="-1051"/>
              </wp:wrapPolygon>
            </wp:wrapThrough>
            <wp:docPr id="25" name="รูปภาพ 24" descr="timeline_20181112_133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25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4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6891655</wp:posOffset>
            </wp:positionV>
            <wp:extent cx="2037080" cy="2737485"/>
            <wp:effectExtent l="171450" t="133350" r="363220" b="310515"/>
            <wp:wrapThrough wrapText="bothSides">
              <wp:wrapPolygon edited="0">
                <wp:start x="2222" y="-1052"/>
                <wp:lineTo x="606" y="-902"/>
                <wp:lineTo x="-1818" y="451"/>
                <wp:lineTo x="-1212" y="22998"/>
                <wp:lineTo x="606" y="24050"/>
                <wp:lineTo x="1212" y="24050"/>
                <wp:lineTo x="22421" y="24050"/>
                <wp:lineTo x="22825" y="24050"/>
                <wp:lineTo x="24643" y="23148"/>
                <wp:lineTo x="24643" y="22998"/>
                <wp:lineTo x="25249" y="20743"/>
                <wp:lineTo x="25249" y="1353"/>
                <wp:lineTo x="25451" y="601"/>
                <wp:lineTo x="23027" y="-902"/>
                <wp:lineTo x="21411" y="-1052"/>
                <wp:lineTo x="2222" y="-1052"/>
              </wp:wrapPolygon>
            </wp:wrapThrough>
            <wp:docPr id="15" name="รูปภาพ 14" descr="timeline_20181112_13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3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-624205</wp:posOffset>
            </wp:positionH>
            <wp:positionV relativeFrom="paragraph">
              <wp:posOffset>4495165</wp:posOffset>
            </wp:positionV>
            <wp:extent cx="2892425" cy="2011680"/>
            <wp:effectExtent l="171450" t="133350" r="365125" b="312420"/>
            <wp:wrapThrough wrapText="bothSides">
              <wp:wrapPolygon edited="0">
                <wp:start x="1565" y="-1432"/>
                <wp:lineTo x="427" y="-1227"/>
                <wp:lineTo x="-1280" y="614"/>
                <wp:lineTo x="-1280" y="22295"/>
                <wp:lineTo x="-142" y="24750"/>
                <wp:lineTo x="854" y="24955"/>
                <wp:lineTo x="22193" y="24955"/>
                <wp:lineTo x="22335" y="24955"/>
                <wp:lineTo x="22620" y="24750"/>
                <wp:lineTo x="23046" y="24750"/>
                <wp:lineTo x="24184" y="22295"/>
                <wp:lineTo x="24184" y="1841"/>
                <wp:lineTo x="24327" y="818"/>
                <wp:lineTo x="22620" y="-1227"/>
                <wp:lineTo x="21481" y="-1432"/>
                <wp:lineTo x="1565" y="-1432"/>
              </wp:wrapPolygon>
            </wp:wrapThrough>
            <wp:docPr id="20" name="รูปภาพ 19" descr="28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84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011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-623677</wp:posOffset>
            </wp:positionH>
            <wp:positionV relativeFrom="paragraph">
              <wp:posOffset>2174116</wp:posOffset>
            </wp:positionV>
            <wp:extent cx="2895394" cy="2158926"/>
            <wp:effectExtent l="171450" t="133350" r="362156" b="298524"/>
            <wp:wrapThrough wrapText="bothSides">
              <wp:wrapPolygon edited="0">
                <wp:start x="1563" y="-1334"/>
                <wp:lineTo x="426" y="-1144"/>
                <wp:lineTo x="-1279" y="572"/>
                <wp:lineTo x="-853" y="23062"/>
                <wp:lineTo x="426" y="24587"/>
                <wp:lineTo x="853" y="24587"/>
                <wp:lineTo x="22170" y="24587"/>
                <wp:lineTo x="22454" y="24587"/>
                <wp:lineTo x="23875" y="23253"/>
                <wp:lineTo x="23875" y="23062"/>
                <wp:lineTo x="24160" y="20203"/>
                <wp:lineTo x="24160" y="1715"/>
                <wp:lineTo x="24302" y="762"/>
                <wp:lineTo x="22596" y="-1144"/>
                <wp:lineTo x="21459" y="-1334"/>
                <wp:lineTo x="1563" y="-1334"/>
              </wp:wrapPolygon>
            </wp:wrapThrough>
            <wp:docPr id="24" name="รูปภาพ 23" descr="87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394" cy="2158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4534535</wp:posOffset>
            </wp:positionV>
            <wp:extent cx="3051175" cy="1971040"/>
            <wp:effectExtent l="171450" t="133350" r="358775" b="295910"/>
            <wp:wrapThrough wrapText="bothSides">
              <wp:wrapPolygon edited="0">
                <wp:start x="1483" y="-1461"/>
                <wp:lineTo x="405" y="-1253"/>
                <wp:lineTo x="-1214" y="626"/>
                <wp:lineTo x="-1079" y="22755"/>
                <wp:lineTo x="270" y="24843"/>
                <wp:lineTo x="809" y="24843"/>
                <wp:lineTo x="22117" y="24843"/>
                <wp:lineTo x="22656" y="24843"/>
                <wp:lineTo x="24005" y="22755"/>
                <wp:lineTo x="23870" y="21920"/>
                <wp:lineTo x="24005" y="18789"/>
                <wp:lineTo x="24005" y="1879"/>
                <wp:lineTo x="24140" y="835"/>
                <wp:lineTo x="22522" y="-1253"/>
                <wp:lineTo x="21443" y="-1461"/>
                <wp:lineTo x="1483" y="-1461"/>
              </wp:wrapPolygon>
            </wp:wrapThrough>
            <wp:docPr id="22" name="รูปภาพ 21" descr="43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49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97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1517015</wp:posOffset>
            </wp:positionH>
            <wp:positionV relativeFrom="paragraph">
              <wp:posOffset>6894195</wp:posOffset>
            </wp:positionV>
            <wp:extent cx="2028190" cy="2737485"/>
            <wp:effectExtent l="171450" t="133350" r="353060" b="310515"/>
            <wp:wrapThrough wrapText="bothSides">
              <wp:wrapPolygon edited="0">
                <wp:start x="2232" y="-1052"/>
                <wp:lineTo x="609" y="-902"/>
                <wp:lineTo x="-1826" y="451"/>
                <wp:lineTo x="-1217" y="22998"/>
                <wp:lineTo x="609" y="24050"/>
                <wp:lineTo x="1217" y="24050"/>
                <wp:lineTo x="22317" y="24050"/>
                <wp:lineTo x="22723" y="24050"/>
                <wp:lineTo x="24549" y="23148"/>
                <wp:lineTo x="24549" y="22998"/>
                <wp:lineTo x="25157" y="20743"/>
                <wp:lineTo x="25157" y="1353"/>
                <wp:lineTo x="25360" y="601"/>
                <wp:lineTo x="22925" y="-902"/>
                <wp:lineTo x="21302" y="-1052"/>
                <wp:lineTo x="2232" y="-1052"/>
              </wp:wrapPolygon>
            </wp:wrapThrough>
            <wp:docPr id="13" name="รูปภาพ 12" descr="29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12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427179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1564BE"/>
    <w:rsid w:val="00064C3B"/>
    <w:rsid w:val="00081780"/>
    <w:rsid w:val="000C2329"/>
    <w:rsid w:val="001564BE"/>
    <w:rsid w:val="0025238C"/>
    <w:rsid w:val="002B3EBD"/>
    <w:rsid w:val="002C06FF"/>
    <w:rsid w:val="002C57FB"/>
    <w:rsid w:val="002F3B48"/>
    <w:rsid w:val="00320A52"/>
    <w:rsid w:val="00325009"/>
    <w:rsid w:val="003F0E69"/>
    <w:rsid w:val="00421C45"/>
    <w:rsid w:val="00427179"/>
    <w:rsid w:val="0046791D"/>
    <w:rsid w:val="00487AD3"/>
    <w:rsid w:val="004917E5"/>
    <w:rsid w:val="00492E85"/>
    <w:rsid w:val="004C0199"/>
    <w:rsid w:val="004C2168"/>
    <w:rsid w:val="00544A45"/>
    <w:rsid w:val="005D2D51"/>
    <w:rsid w:val="0061544B"/>
    <w:rsid w:val="00651770"/>
    <w:rsid w:val="006B01B6"/>
    <w:rsid w:val="006F65AF"/>
    <w:rsid w:val="007834EB"/>
    <w:rsid w:val="007E6517"/>
    <w:rsid w:val="007F5639"/>
    <w:rsid w:val="0084715C"/>
    <w:rsid w:val="008B6DE6"/>
    <w:rsid w:val="008C05EB"/>
    <w:rsid w:val="008F6DEE"/>
    <w:rsid w:val="009404B4"/>
    <w:rsid w:val="00957367"/>
    <w:rsid w:val="0098630C"/>
    <w:rsid w:val="00987E96"/>
    <w:rsid w:val="00996E2D"/>
    <w:rsid w:val="009E288E"/>
    <w:rsid w:val="00A000DA"/>
    <w:rsid w:val="00A81DEB"/>
    <w:rsid w:val="00B76702"/>
    <w:rsid w:val="00BE1F95"/>
    <w:rsid w:val="00BE5431"/>
    <w:rsid w:val="00BF7EBB"/>
    <w:rsid w:val="00C34AE7"/>
    <w:rsid w:val="00C412F0"/>
    <w:rsid w:val="00C55DC6"/>
    <w:rsid w:val="00C93FD5"/>
    <w:rsid w:val="00CA24D1"/>
    <w:rsid w:val="00CB1312"/>
    <w:rsid w:val="00CB43FE"/>
    <w:rsid w:val="00CC6DB1"/>
    <w:rsid w:val="00D30ED0"/>
    <w:rsid w:val="00D40188"/>
    <w:rsid w:val="00D91A82"/>
    <w:rsid w:val="00DA53E5"/>
    <w:rsid w:val="00DF2D6F"/>
    <w:rsid w:val="00E04181"/>
    <w:rsid w:val="00E12EBD"/>
    <w:rsid w:val="00EA213F"/>
    <w:rsid w:val="00EA6EAD"/>
    <w:rsid w:val="00EE1DA1"/>
    <w:rsid w:val="00F03C84"/>
    <w:rsid w:val="00F21FF4"/>
    <w:rsid w:val="00F2313D"/>
    <w:rsid w:val="00F66A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ED123"/>
  <w15:docId w15:val="{48FC2FF6-4D5C-4BA3-A222-CBECF597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DBB38-CA71-4E95-91B4-57E8147A6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</Pages>
  <Words>618</Words>
  <Characters>3526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Mimi</cp:lastModifiedBy>
  <cp:revision>17</cp:revision>
  <cp:lastPrinted>2018-11-12T10:25:00Z</cp:lastPrinted>
  <dcterms:created xsi:type="dcterms:W3CDTF">2018-11-12T08:46:00Z</dcterms:created>
  <dcterms:modified xsi:type="dcterms:W3CDTF">2018-11-13T03:43:00Z</dcterms:modified>
</cp:coreProperties>
</file>