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BE1F95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 wp14:anchorId="33FB4FBD" wp14:editId="4B2EC307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Pr="004917E5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F66AC2" w:rsidRPr="004917E5" w:rsidRDefault="001564BE" w:rsidP="00F66AC2">
      <w:pPr>
        <w:jc w:val="center"/>
        <w:rPr>
          <w:rFonts w:ascii="TH SarabunPSK" w:hAnsi="TH SarabunPSK" w:cs="TH SarabunPSK"/>
          <w:sz w:val="28"/>
          <w:cs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11 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สถานบริการได้รับผลกระทบ 5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 ในวันที่ 10 พ.ย. 2561) ปัจจุบันให้บริการประชาชนได้ตามปกติ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ปัจจุบันให้บริการได้ตามปกติ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อำเภอหลังสวน 1 แห่ง คือ รพ.สต.ห้วยเหมือง ปัจจุบันเปิดให้บริการปกติ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DF2D6F" w:rsidRPr="004917E5">
        <w:rPr>
          <w:rFonts w:ascii="TH SarabunPSK" w:hAnsi="TH SarabunPSK" w:cs="TH SarabunPSK"/>
          <w:sz w:val="28"/>
          <w:cs/>
          <w:lang w:val="en-US"/>
        </w:rPr>
        <w:t>4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9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24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โรงพยาบาล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5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1564BE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971"/>
        <w:gridCol w:w="809"/>
        <w:gridCol w:w="895"/>
        <w:gridCol w:w="1119"/>
        <w:gridCol w:w="996"/>
        <w:gridCol w:w="300"/>
        <w:gridCol w:w="1133"/>
        <w:gridCol w:w="986"/>
        <w:gridCol w:w="1269"/>
        <w:gridCol w:w="1030"/>
        <w:gridCol w:w="1124"/>
      </w:tblGrid>
      <w:tr w:rsidR="00427179" w:rsidRPr="004917E5" w:rsidTr="00427179">
        <w:tc>
          <w:tcPr>
            <w:tcW w:w="971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80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895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11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จำนวนผู้ป่วยส่งต่อสถานบริการ</w:t>
            </w:r>
          </w:p>
        </w:tc>
        <w:tc>
          <w:tcPr>
            <w:tcW w:w="99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300" w:type="dxa"/>
            <w:vMerge w:val="restart"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33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26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1124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427179" w:rsidRPr="004917E5" w:rsidTr="00427179">
        <w:tc>
          <w:tcPr>
            <w:tcW w:w="971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80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895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35</w:t>
            </w:r>
          </w:p>
        </w:tc>
        <w:tc>
          <w:tcPr>
            <w:tcW w:w="111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9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3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26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1124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427179" w:rsidRPr="004917E5" w:rsidTr="00427179">
        <w:tc>
          <w:tcPr>
            <w:tcW w:w="971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80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895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11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9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3" w:type="dxa"/>
            <w:vAlign w:val="center"/>
          </w:tcPr>
          <w:p w:rsidR="00427179" w:rsidRPr="004917E5" w:rsidRDefault="0042717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6" w:type="dxa"/>
            <w:vAlign w:val="center"/>
          </w:tcPr>
          <w:p w:rsidR="00427179" w:rsidRPr="004917E5" w:rsidRDefault="0042717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269" w:type="dxa"/>
            <w:vAlign w:val="center"/>
          </w:tcPr>
          <w:p w:rsidR="00427179" w:rsidRPr="004917E5" w:rsidRDefault="0042717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427179" w:rsidRPr="004917E5" w:rsidRDefault="0042717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1124" w:type="dxa"/>
            <w:vAlign w:val="center"/>
          </w:tcPr>
          <w:p w:rsidR="00427179" w:rsidRPr="004917E5" w:rsidRDefault="00427179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427179" w:rsidRPr="004917E5" w:rsidTr="00427179">
        <w:tc>
          <w:tcPr>
            <w:tcW w:w="4790" w:type="dxa"/>
            <w:gridSpan w:val="5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3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6" w:type="dxa"/>
            <w:vAlign w:val="center"/>
          </w:tcPr>
          <w:p w:rsidR="00427179" w:rsidRPr="004917E5" w:rsidRDefault="00427179" w:rsidP="004917E5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26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1124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427179" w:rsidRPr="004917E5" w:rsidTr="00427179">
        <w:tc>
          <w:tcPr>
            <w:tcW w:w="971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80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895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111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9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542" w:type="dxa"/>
            <w:gridSpan w:val="5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แผนวันที่ 12 พ.ย.61</w:t>
            </w:r>
          </w:p>
        </w:tc>
      </w:tr>
      <w:tr w:rsidR="00427179" w:rsidRPr="004917E5" w:rsidTr="00427179">
        <w:tc>
          <w:tcPr>
            <w:tcW w:w="971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80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4</w:t>
            </w:r>
          </w:p>
        </w:tc>
        <w:tc>
          <w:tcPr>
            <w:tcW w:w="895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4</w:t>
            </w:r>
          </w:p>
        </w:tc>
        <w:tc>
          <w:tcPr>
            <w:tcW w:w="111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99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19" w:type="dxa"/>
            <w:gridSpan w:val="2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3423" w:type="dxa"/>
            <w:gridSpan w:val="3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ม.6 ต.บางลึก อ.เมือง</w:t>
            </w:r>
          </w:p>
        </w:tc>
      </w:tr>
      <w:tr w:rsidR="00427179" w:rsidRPr="004917E5" w:rsidTr="00427179">
        <w:tc>
          <w:tcPr>
            <w:tcW w:w="971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80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895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119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96" w:type="dxa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19" w:type="dxa"/>
            <w:gridSpan w:val="2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รพ.ปากน้ำชุมพร</w:t>
            </w:r>
          </w:p>
        </w:tc>
        <w:tc>
          <w:tcPr>
            <w:tcW w:w="3423" w:type="dxa"/>
            <w:gridSpan w:val="3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ม.2 ต.หาดพันไกร อ.เมือง</w:t>
            </w:r>
          </w:p>
        </w:tc>
      </w:tr>
      <w:tr w:rsidR="00427179" w:rsidRPr="004917E5" w:rsidTr="00427179">
        <w:tc>
          <w:tcPr>
            <w:tcW w:w="971" w:type="dxa"/>
            <w:vMerge w:val="restart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809" w:type="dxa"/>
            <w:vMerge w:val="restart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895" w:type="dxa"/>
            <w:vMerge w:val="restart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43</w:t>
            </w:r>
          </w:p>
        </w:tc>
        <w:tc>
          <w:tcPr>
            <w:tcW w:w="1119" w:type="dxa"/>
            <w:vMerge w:val="restart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13</w:t>
            </w:r>
          </w:p>
        </w:tc>
        <w:tc>
          <w:tcPr>
            <w:tcW w:w="996" w:type="dxa"/>
            <w:vMerge w:val="restart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19" w:type="dxa"/>
            <w:gridSpan w:val="2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3423" w:type="dxa"/>
            <w:gridSpan w:val="3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ม.3 ต.นากระตาม, ม.2 ต.ท่าแซะ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อ.ท่าแซะ</w:t>
            </w:r>
          </w:p>
        </w:tc>
      </w:tr>
      <w:tr w:rsidR="00427179" w:rsidRPr="004917E5" w:rsidTr="00427179">
        <w:tc>
          <w:tcPr>
            <w:tcW w:w="971" w:type="dxa"/>
            <w:vMerge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809" w:type="dxa"/>
            <w:vMerge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895" w:type="dxa"/>
            <w:vMerge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19" w:type="dxa"/>
            <w:vMerge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96" w:type="dxa"/>
            <w:vMerge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00" w:type="dxa"/>
            <w:vMerge/>
            <w:shd w:val="clear" w:color="auto" w:fill="AEAAAA" w:themeFill="background2" w:themeFillShade="BF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19" w:type="dxa"/>
            <w:gridSpan w:val="2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รพ.ปะทิว</w:t>
            </w:r>
          </w:p>
        </w:tc>
        <w:tc>
          <w:tcPr>
            <w:tcW w:w="3423" w:type="dxa"/>
            <w:gridSpan w:val="3"/>
            <w:vAlign w:val="center"/>
          </w:tcPr>
          <w:p w:rsidR="00427179" w:rsidRPr="004917E5" w:rsidRDefault="00427179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ม.4 ต.ท่าข้าม อ.ท่าแซะ</w:t>
            </w:r>
          </w:p>
        </w:tc>
      </w:tr>
    </w:tbl>
    <w:p w:rsidR="00BE1F95" w:rsidRPr="004917E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2C06F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ไม่พบผู้ป่วยที่ต้องเฝ้าระวังทางระบาดวิทยา ไม่มีการเจ็บป่วยที่เป็นกลุ่มก้อน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ได้ดำเน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ินการประเมินสุขภาพจิต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จำนวน 435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 พบว่าเครียดสูง</w:t>
      </w:r>
      <w:r w:rsidR="00957367">
        <w:rPr>
          <w:rFonts w:ascii="TH SarabunPSK" w:hAnsi="TH SarabunPSK" w:cs="TH SarabunPSK"/>
          <w:sz w:val="28"/>
          <w:lang w:val="en-US"/>
        </w:rPr>
        <w:t xml:space="preserve"> </w:t>
      </w:r>
      <w:r w:rsidR="00DF2D6F" w:rsidRPr="004917E5">
        <w:rPr>
          <w:rFonts w:ascii="TH SarabunPSK" w:hAnsi="TH SarabunPSK" w:cs="TH SarabunPSK"/>
          <w:sz w:val="28"/>
          <w:cs/>
          <w:lang w:val="en-US"/>
        </w:rPr>
        <w:t>-</w:t>
      </w:r>
      <w:r w:rsidR="00957367"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</w:t>
      </w:r>
      <w:r w:rsidR="00957367">
        <w:rPr>
          <w:rFonts w:ascii="TH SarabunPSK" w:hAnsi="TH SarabunPSK" w:cs="TH SarabunPSK"/>
          <w:sz w:val="28"/>
          <w:cs/>
          <w:lang w:val="en-US"/>
        </w:rPr>
        <w:t>ย ซึมเศร้าเสี่ยงต่อการฆ่าตัวตาย</w:t>
      </w:r>
      <w:r w:rsidR="00957367">
        <w:rPr>
          <w:rFonts w:ascii="TH SarabunPSK" w:hAnsi="TH SarabunPSK" w:cs="TH SarabunPSK"/>
          <w:sz w:val="28"/>
          <w:lang w:val="en-US"/>
        </w:rPr>
        <w:t xml:space="preserve"> </w:t>
      </w:r>
      <w:r w:rsidR="00957367"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-</w:t>
      </w:r>
      <w:r w:rsidR="00957367">
        <w:rPr>
          <w:rFonts w:ascii="TH SarabunPSK" w:hAnsi="TH SarabunPSK" w:cs="TH SarabunPSK"/>
          <w:sz w:val="28"/>
          <w:lang w:val="en-US"/>
        </w:rPr>
        <w:t xml:space="preserve">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651770" w:rsidRDefault="00651770" w:rsidP="009404B4">
      <w:pPr>
        <w:ind w:left="-284"/>
        <w:rPr>
          <w:rFonts w:ascii="TH SarabunPSK" w:hAnsi="TH SarabunPSK" w:cs="TH SarabunPSK"/>
          <w:b/>
          <w:bCs/>
          <w:sz w:val="28"/>
        </w:rPr>
      </w:pPr>
    </w:p>
    <w:p w:rsidR="00651770" w:rsidRDefault="00651770" w:rsidP="009404B4">
      <w:pPr>
        <w:ind w:left="-284"/>
        <w:rPr>
          <w:rFonts w:ascii="TH SarabunPSK" w:hAnsi="TH SarabunPSK" w:cs="TH SarabunPSK"/>
          <w:b/>
          <w:bCs/>
          <w:sz w:val="28"/>
        </w:rPr>
      </w:pPr>
    </w:p>
    <w:p w:rsidR="00651770" w:rsidRDefault="00651770" w:rsidP="009404B4">
      <w:pPr>
        <w:ind w:left="-284"/>
        <w:rPr>
          <w:rFonts w:ascii="TH SarabunPSK" w:hAnsi="TH SarabunPSK" w:cs="TH SarabunPSK"/>
          <w:b/>
          <w:bCs/>
          <w:sz w:val="28"/>
        </w:rPr>
      </w:pPr>
    </w:p>
    <w:p w:rsidR="00651770" w:rsidRDefault="00544A45" w:rsidP="00651770">
      <w:pPr>
        <w:ind w:left="-284"/>
        <w:jc w:val="center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lastRenderedPageBreak/>
        <w:drawing>
          <wp:inline distT="0" distB="0" distL="0" distR="0" wp14:anchorId="4656A8FA" wp14:editId="059D6241">
            <wp:extent cx="563840" cy="504668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</w:t>
      </w:r>
      <w:r w:rsidRPr="004917E5">
        <w:rPr>
          <w:rFonts w:ascii="TH SarabunPSK" w:hAnsi="TH SarabunPSK" w:cs="TH SarabunPSK"/>
          <w:b/>
          <w:bCs/>
          <w:sz w:val="28"/>
        </w:rPr>
        <w:t xml:space="preserve">. </w:t>
      </w:r>
      <w:r w:rsidRPr="004917E5">
        <w:rPr>
          <w:rFonts w:ascii="TH SarabunPSK" w:hAnsi="TH SarabunPSK" w:cs="TH SarabunPSK"/>
          <w:b/>
          <w:bCs/>
          <w:sz w:val="28"/>
          <w:cs/>
        </w:rPr>
        <w:t>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4,950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3,340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9,000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2,000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3,500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1,000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6,700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13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1,000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  <w:t xml:space="preserve">      </w:t>
      </w:r>
      <w:r>
        <w:rPr>
          <w:rFonts w:ascii="TH SarabunPSK" w:hAnsi="TH SarabunPSK" w:cs="TH SarabunPSK" w:hint="cs"/>
          <w:sz w:val="28"/>
          <w:cs/>
          <w:lang w:val="en-US"/>
        </w:rPr>
        <w:t>11 พฤศจิกายน 2561 เวลา 15.00 น.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 w:hint="cs"/>
          <w:sz w:val="28"/>
          <w:lang w:val="en-US"/>
        </w:rPr>
      </w:pPr>
    </w:p>
    <w:p w:rsidR="00427179" w:rsidRDefault="00CB43FE" w:rsidP="00CB43FE">
      <w:pPr>
        <w:rPr>
          <w:rFonts w:ascii="TH SarabunPSK" w:hAnsi="TH SarabunPSK" w:cs="TH SarabunPSK"/>
          <w:sz w:val="28"/>
          <w:lang w:val="en-US"/>
        </w:rPr>
      </w:pPr>
      <w:r w:rsidRPr="00427179">
        <w:rPr>
          <w:rFonts w:ascii="TH SarabunPSK" w:hAnsi="TH SarabunPSK" w:cs="TH SarabunPSK"/>
          <w:sz w:val="28"/>
        </w:rPr>
        <w:drawing>
          <wp:inline distT="0" distB="0" distL="0" distR="0" wp14:anchorId="52C0B86E" wp14:editId="467039A3">
            <wp:extent cx="2447925" cy="1833884"/>
            <wp:effectExtent l="152400" t="152400" r="352425" b="3568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576" cy="1844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7179" w:rsidRPr="00427179">
        <w:rPr>
          <w:rFonts w:ascii="TH SarabunPSK" w:hAnsi="TH SarabunPSK" w:cs="TH SarabunPSK"/>
          <w:sz w:val="28"/>
        </w:rPr>
        <w:drawing>
          <wp:inline distT="0" distB="0" distL="0" distR="0" wp14:anchorId="33BC1A5D" wp14:editId="524C3302">
            <wp:extent cx="1999835" cy="1889094"/>
            <wp:effectExtent l="152400" t="171450" r="362585" b="3594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4" b="27356"/>
                    <a:stretch/>
                  </pic:blipFill>
                  <pic:spPr>
                    <a:xfrm>
                      <a:off x="0" y="0"/>
                      <a:ext cx="2012792" cy="1901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sz w:val="28"/>
        </w:rPr>
        <w:drawing>
          <wp:inline distT="0" distB="0" distL="0" distR="0" wp14:anchorId="7753CFE5" wp14:editId="655B78B4">
            <wp:extent cx="2437765" cy="1704911"/>
            <wp:effectExtent l="152400" t="171450" r="343535" b="353060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1"/>
                    <a:stretch/>
                  </pic:blipFill>
                  <pic:spPr bwMode="auto">
                    <a:xfrm>
                      <a:off x="0" y="0"/>
                      <a:ext cx="2447567" cy="1711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sz w:val="28"/>
        </w:rPr>
        <w:drawing>
          <wp:inline distT="0" distB="0" distL="0" distR="0" wp14:anchorId="4F6404FC" wp14:editId="4B200F83">
            <wp:extent cx="2247900" cy="1686304"/>
            <wp:effectExtent l="152400" t="152400" r="361950" b="37147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485" cy="169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sz w:val="28"/>
        </w:rPr>
        <w:drawing>
          <wp:inline distT="0" distB="0" distL="0" distR="0" wp14:anchorId="08577331" wp14:editId="1DEAC7A4">
            <wp:extent cx="5391150" cy="4044274"/>
            <wp:effectExtent l="152400" t="152400" r="361950" b="35687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48" cy="4065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7179" w:rsidRPr="004917E5" w:rsidRDefault="00CB43FE" w:rsidP="0098630C">
      <w:pPr>
        <w:rPr>
          <w:rFonts w:ascii="TH SarabunPSK" w:hAnsi="TH SarabunPSK" w:cs="TH SarabunPSK" w:hint="cs"/>
          <w:sz w:val="28"/>
          <w:cs/>
          <w:lang w:val="en-US"/>
        </w:rPr>
      </w:pPr>
      <w:r w:rsidRPr="00CB43FE">
        <w:rPr>
          <w:rFonts w:ascii="TH SarabunPSK" w:hAnsi="TH SarabunPSK" w:cs="TH SarabunPSK"/>
          <w:sz w:val="28"/>
        </w:rPr>
        <w:lastRenderedPageBreak/>
        <w:drawing>
          <wp:inline distT="0" distB="0" distL="0" distR="0" wp14:anchorId="588CC35F" wp14:editId="6CE19720">
            <wp:extent cx="5048250" cy="2841022"/>
            <wp:effectExtent l="152400" t="152400" r="361950" b="3594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94" cy="2842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sz w:val="28"/>
        </w:rPr>
        <w:drawing>
          <wp:inline distT="0" distB="0" distL="0" distR="0" wp14:anchorId="01E4526F" wp14:editId="08F81BE5">
            <wp:extent cx="2273939" cy="1704975"/>
            <wp:effectExtent l="152400" t="152400" r="354965" b="3524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83" cy="1708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43FE">
        <w:rPr>
          <w:rFonts w:ascii="TH SarabunPSK" w:hAnsi="TH SarabunPSK" w:cs="TH SarabunPSK"/>
          <w:sz w:val="28"/>
        </w:rPr>
        <w:drawing>
          <wp:inline distT="0" distB="0" distL="0" distR="0" wp14:anchorId="4158E4F8" wp14:editId="74DB52C2">
            <wp:extent cx="2276475" cy="1706876"/>
            <wp:effectExtent l="152400" t="152400" r="352425" b="370205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366" cy="1716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5DC6" w:rsidRPr="00D40188">
        <w:rPr>
          <w:rFonts w:ascii="TH SarabunPSK" w:hAnsi="TH SarabunPSK" w:cs="TH SarabunPSK"/>
          <w:sz w:val="28"/>
        </w:rPr>
        <w:lastRenderedPageBreak/>
        <w:drawing>
          <wp:inline distT="0" distB="0" distL="0" distR="0" wp14:anchorId="4FA0AC2D" wp14:editId="61FA1EF9">
            <wp:extent cx="5133973" cy="3733800"/>
            <wp:effectExtent l="171450" t="152400" r="353060" b="36195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8" r="10730"/>
                    <a:stretch/>
                  </pic:blipFill>
                  <pic:spPr>
                    <a:xfrm>
                      <a:off x="0" y="0"/>
                      <a:ext cx="5222633" cy="3798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5DC6" w:rsidRPr="00C55DC6">
        <w:rPr>
          <w:rFonts w:ascii="TH SarabunPSK" w:hAnsi="TH SarabunPSK" w:cs="TH SarabunPSK"/>
          <w:sz w:val="28"/>
        </w:rPr>
        <w:drawing>
          <wp:inline distT="0" distB="0" distL="0" distR="0" wp14:anchorId="6127F00A" wp14:editId="54308EB7">
            <wp:extent cx="2324100" cy="1741119"/>
            <wp:effectExtent l="152400" t="152400" r="361950" b="354965"/>
            <wp:docPr id="1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66" cy="176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5DC6" w:rsidRPr="00D40188">
        <w:rPr>
          <w:rFonts w:ascii="TH SarabunPSK" w:hAnsi="TH SarabunPSK" w:cs="TH SarabunPSK"/>
          <w:sz w:val="28"/>
        </w:rPr>
        <w:drawing>
          <wp:inline distT="0" distB="0" distL="0" distR="0" wp14:anchorId="26809303" wp14:editId="2D948F97">
            <wp:extent cx="2247900" cy="2323667"/>
            <wp:effectExtent l="152400" t="171450" r="361950" b="362585"/>
            <wp:docPr id="1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8" b="7287"/>
                    <a:stretch/>
                  </pic:blipFill>
                  <pic:spPr>
                    <a:xfrm>
                      <a:off x="0" y="0"/>
                      <a:ext cx="2256658" cy="233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BE"/>
    <w:rsid w:val="00064C3B"/>
    <w:rsid w:val="00081780"/>
    <w:rsid w:val="001564BE"/>
    <w:rsid w:val="0025238C"/>
    <w:rsid w:val="002C06FF"/>
    <w:rsid w:val="002F3B48"/>
    <w:rsid w:val="00427179"/>
    <w:rsid w:val="00487AD3"/>
    <w:rsid w:val="004917E5"/>
    <w:rsid w:val="00492E85"/>
    <w:rsid w:val="004C0199"/>
    <w:rsid w:val="004C2168"/>
    <w:rsid w:val="00544A45"/>
    <w:rsid w:val="00651770"/>
    <w:rsid w:val="006B01B6"/>
    <w:rsid w:val="006F65AF"/>
    <w:rsid w:val="0084715C"/>
    <w:rsid w:val="008C05EB"/>
    <w:rsid w:val="009404B4"/>
    <w:rsid w:val="00957367"/>
    <w:rsid w:val="0098630C"/>
    <w:rsid w:val="00987E96"/>
    <w:rsid w:val="00996E2D"/>
    <w:rsid w:val="009E288E"/>
    <w:rsid w:val="00A81DEB"/>
    <w:rsid w:val="00B76702"/>
    <w:rsid w:val="00BE1F95"/>
    <w:rsid w:val="00BF7EBB"/>
    <w:rsid w:val="00C412F0"/>
    <w:rsid w:val="00C55DC6"/>
    <w:rsid w:val="00CB43FE"/>
    <w:rsid w:val="00D40188"/>
    <w:rsid w:val="00D91A82"/>
    <w:rsid w:val="00DA53E5"/>
    <w:rsid w:val="00DF2D6F"/>
    <w:rsid w:val="00E04181"/>
    <w:rsid w:val="00E12EBD"/>
    <w:rsid w:val="00F6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F2089"/>
  <w15:chartTrackingRefBased/>
  <w15:docId w15:val="{B71CBF90-8140-459C-8F5F-EF174CBB6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E93B2-C772-41BE-AFEB-9EB655486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</dc:creator>
  <cp:keywords/>
  <dc:description/>
  <cp:lastModifiedBy>Mimi</cp:lastModifiedBy>
  <cp:revision>17</cp:revision>
  <dcterms:created xsi:type="dcterms:W3CDTF">2018-11-11T08:31:00Z</dcterms:created>
  <dcterms:modified xsi:type="dcterms:W3CDTF">2018-11-11T10:25:00Z</dcterms:modified>
</cp:coreProperties>
</file>