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250" w:rsidRPr="00494250" w:rsidRDefault="00494250" w:rsidP="00B01803">
      <w:pPr>
        <w:pStyle w:val="Geenafstand"/>
        <w:jc w:val="center"/>
        <w:rPr>
          <w:sz w:val="60"/>
          <w:szCs w:val="60"/>
          <w:lang w:val="en-US"/>
        </w:rPr>
      </w:pPr>
      <w:r w:rsidRPr="00494250">
        <w:rPr>
          <w:sz w:val="60"/>
          <w:szCs w:val="60"/>
          <w:lang w:val="en-US"/>
        </w:rPr>
        <w:t>5LMA0 – Project heat diffusion</w:t>
      </w:r>
    </w:p>
    <w:p w:rsidR="00494250" w:rsidRDefault="00B01803" w:rsidP="00B01803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916385" cy="7218906"/>
            <wp:effectExtent l="0" t="0" r="0" b="127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439" cy="723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250" w:rsidRPr="00FE42D8" w:rsidRDefault="00494250" w:rsidP="00494250">
      <w:pPr>
        <w:pStyle w:val="Geenafstand"/>
        <w:rPr>
          <w:b/>
          <w:lang w:val="en-US"/>
        </w:rPr>
      </w:pPr>
      <w:r w:rsidRPr="00FE42D8">
        <w:rPr>
          <w:b/>
          <w:lang w:val="en-US"/>
        </w:rPr>
        <w:t>Date:</w:t>
      </w:r>
    </w:p>
    <w:p w:rsidR="00494250" w:rsidRPr="00FE42D8" w:rsidRDefault="00B01803" w:rsidP="00494250">
      <w:pPr>
        <w:pStyle w:val="Geenafstand"/>
        <w:rPr>
          <w:lang w:val="en-US"/>
        </w:rPr>
      </w:pPr>
      <w:r>
        <w:rPr>
          <w:lang w:val="en-US"/>
        </w:rPr>
        <w:t>3</w:t>
      </w:r>
      <w:r w:rsidR="00494250" w:rsidRPr="00FE42D8">
        <w:rPr>
          <w:lang w:val="en-US"/>
        </w:rPr>
        <w:t xml:space="preserve"> </w:t>
      </w:r>
      <w:r>
        <w:rPr>
          <w:lang w:val="en-US"/>
        </w:rPr>
        <w:t>February</w:t>
      </w:r>
      <w:r w:rsidR="00494250" w:rsidRPr="00FE42D8">
        <w:rPr>
          <w:lang w:val="en-US"/>
        </w:rPr>
        <w:t xml:space="preserve"> 201</w:t>
      </w:r>
      <w:r>
        <w:rPr>
          <w:lang w:val="en-US"/>
        </w:rPr>
        <w:t>9</w:t>
      </w:r>
    </w:p>
    <w:p w:rsidR="00494250" w:rsidRPr="00FE42D8" w:rsidRDefault="00494250" w:rsidP="00494250">
      <w:pPr>
        <w:pStyle w:val="Geenafstand"/>
        <w:rPr>
          <w:lang w:val="en-US"/>
        </w:rPr>
      </w:pPr>
    </w:p>
    <w:p w:rsidR="00494250" w:rsidRPr="00FE42D8" w:rsidRDefault="00494250" w:rsidP="00494250">
      <w:pPr>
        <w:pStyle w:val="Geenafstand"/>
        <w:rPr>
          <w:b/>
          <w:lang w:val="en-US"/>
        </w:rPr>
      </w:pPr>
      <w:r w:rsidRPr="00FE42D8">
        <w:rPr>
          <w:b/>
          <w:lang w:val="en-US"/>
        </w:rPr>
        <w:t>Names:</w:t>
      </w:r>
      <w:r w:rsidRPr="00FE42D8">
        <w:rPr>
          <w:b/>
          <w:lang w:val="en-US"/>
        </w:rPr>
        <w:tab/>
      </w:r>
      <w:r w:rsidRPr="00FE42D8">
        <w:rPr>
          <w:b/>
          <w:lang w:val="en-US"/>
        </w:rPr>
        <w:tab/>
      </w:r>
      <w:r w:rsidRPr="00FE42D8">
        <w:rPr>
          <w:b/>
          <w:lang w:val="en-US"/>
        </w:rPr>
        <w:tab/>
        <w:t>Student number:</w:t>
      </w:r>
    </w:p>
    <w:p w:rsidR="00494250" w:rsidRPr="00FE42D8" w:rsidRDefault="00494250" w:rsidP="00494250">
      <w:pPr>
        <w:pStyle w:val="Geenafstand"/>
        <w:rPr>
          <w:lang w:val="en-US"/>
        </w:rPr>
      </w:pPr>
      <w:r w:rsidRPr="00FE42D8">
        <w:rPr>
          <w:lang w:val="en-US"/>
        </w:rPr>
        <w:t>Bob Clephas</w:t>
      </w:r>
      <w:r w:rsidRPr="00FE42D8">
        <w:rPr>
          <w:lang w:val="en-US"/>
        </w:rPr>
        <w:tab/>
      </w:r>
      <w:r w:rsidRPr="00FE42D8">
        <w:rPr>
          <w:lang w:val="en-US"/>
        </w:rPr>
        <w:tab/>
        <w:t>1271431</w:t>
      </w:r>
    </w:p>
    <w:p w:rsidR="00494250" w:rsidRPr="00FE42D8" w:rsidRDefault="00494250" w:rsidP="00494250">
      <w:pPr>
        <w:pStyle w:val="Geenafstand"/>
        <w:rPr>
          <w:lang w:val="en-US"/>
        </w:rPr>
      </w:pPr>
      <w:r w:rsidRPr="00FE42D8">
        <w:rPr>
          <w:lang w:val="en-US"/>
        </w:rPr>
        <w:t>Job Meijer</w:t>
      </w:r>
      <w:r w:rsidRPr="00FE42D8">
        <w:rPr>
          <w:lang w:val="en-US"/>
        </w:rPr>
        <w:tab/>
      </w:r>
      <w:r w:rsidRPr="00FE42D8">
        <w:rPr>
          <w:lang w:val="en-US"/>
        </w:rPr>
        <w:tab/>
        <w:t>1268155</w:t>
      </w:r>
    </w:p>
    <w:sdt>
      <w:sdtPr>
        <w:id w:val="-6620064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01803" w:rsidRPr="006D7819" w:rsidRDefault="00B01803">
          <w:pPr>
            <w:pStyle w:val="Kopvaninhoudsopgave"/>
            <w:rPr>
              <w:color w:val="auto"/>
            </w:rPr>
          </w:pPr>
          <w:proofErr w:type="spellStart"/>
          <w:r w:rsidRPr="006D7819">
            <w:rPr>
              <w:color w:val="auto"/>
            </w:rPr>
            <w:t>Table</w:t>
          </w:r>
          <w:proofErr w:type="spellEnd"/>
          <w:r w:rsidRPr="006D7819">
            <w:rPr>
              <w:color w:val="auto"/>
            </w:rPr>
            <w:t xml:space="preserve"> of contents</w:t>
          </w:r>
        </w:p>
        <w:p w:rsidR="009A0938" w:rsidRDefault="00B0180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9080" w:history="1">
            <w:r w:rsidR="009A0938" w:rsidRPr="008304DE">
              <w:rPr>
                <w:rStyle w:val="Hyperlink"/>
                <w:noProof/>
                <w:lang w:val="en-US"/>
              </w:rPr>
              <w:t>Introduction</w:t>
            </w:r>
            <w:r w:rsidR="009A0938">
              <w:rPr>
                <w:noProof/>
                <w:webHidden/>
              </w:rPr>
              <w:tab/>
            </w:r>
            <w:r w:rsidR="009A0938">
              <w:rPr>
                <w:noProof/>
                <w:webHidden/>
              </w:rPr>
              <w:fldChar w:fldCharType="begin"/>
            </w:r>
            <w:r w:rsidR="009A0938">
              <w:rPr>
                <w:noProof/>
                <w:webHidden/>
              </w:rPr>
              <w:instrText xml:space="preserve"> PAGEREF _Toc109080 \h </w:instrText>
            </w:r>
            <w:r w:rsidR="009A0938">
              <w:rPr>
                <w:noProof/>
                <w:webHidden/>
              </w:rPr>
            </w:r>
            <w:r w:rsidR="009A0938">
              <w:rPr>
                <w:noProof/>
                <w:webHidden/>
              </w:rPr>
              <w:fldChar w:fldCharType="separate"/>
            </w:r>
            <w:r w:rsidR="009A0938">
              <w:rPr>
                <w:noProof/>
                <w:webHidden/>
              </w:rPr>
              <w:t>3</w:t>
            </w:r>
            <w:r w:rsidR="009A0938">
              <w:rPr>
                <w:noProof/>
                <w:webHidden/>
              </w:rPr>
              <w:fldChar w:fldCharType="end"/>
            </w:r>
          </w:hyperlink>
        </w:p>
        <w:p w:rsidR="009A0938" w:rsidRDefault="009A093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9081" w:history="1">
            <w:r w:rsidRPr="008304DE">
              <w:rPr>
                <w:rStyle w:val="Hyperlink"/>
                <w:noProof/>
                <w:lang w:val="en-US"/>
              </w:rPr>
              <w:t>Exercise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938" w:rsidRDefault="009A093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9082" w:history="1">
            <w:r w:rsidRPr="008304DE">
              <w:rPr>
                <w:rStyle w:val="Hyperlink"/>
                <w:noProof/>
                <w:lang w:val="en-US"/>
              </w:rPr>
              <w:t>Exercise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938" w:rsidRDefault="009A093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9083" w:history="1">
            <w:r w:rsidRPr="008304DE">
              <w:rPr>
                <w:rStyle w:val="Hyperlink"/>
                <w:noProof/>
                <w:lang w:val="en-US"/>
              </w:rPr>
              <w:t>Exercise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938" w:rsidRDefault="009A093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9084" w:history="1">
            <w:r w:rsidRPr="008304DE">
              <w:rPr>
                <w:rStyle w:val="Hyperlink"/>
                <w:noProof/>
                <w:lang w:val="en-US"/>
              </w:rPr>
              <w:t>Exercise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938" w:rsidRDefault="009A093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9085" w:history="1">
            <w:r w:rsidRPr="008304DE">
              <w:rPr>
                <w:rStyle w:val="Hyperlink"/>
                <w:noProof/>
                <w:lang w:val="en-US"/>
              </w:rPr>
              <w:t>Exercise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938" w:rsidRDefault="009A093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9086" w:history="1">
            <w:r w:rsidRPr="008304DE">
              <w:rPr>
                <w:rStyle w:val="Hyperlink"/>
                <w:noProof/>
                <w:lang w:val="en-US"/>
              </w:rPr>
              <w:t>Exercise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938" w:rsidRDefault="009A093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9087" w:history="1">
            <w:r w:rsidRPr="008304DE">
              <w:rPr>
                <w:rStyle w:val="Hyperlink"/>
                <w:noProof/>
                <w:lang w:val="en-US"/>
              </w:rPr>
              <w:t>Exercise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938" w:rsidRDefault="009A093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9088" w:history="1">
            <w:r w:rsidRPr="008304DE">
              <w:rPr>
                <w:rStyle w:val="Hyperlink"/>
                <w:noProof/>
                <w:lang w:val="en-US"/>
              </w:rPr>
              <w:t>Exercise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938" w:rsidRDefault="009A093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9089" w:history="1">
            <w:r w:rsidRPr="008304DE">
              <w:rPr>
                <w:rStyle w:val="Hyperlink"/>
                <w:noProof/>
                <w:lang w:val="en-US"/>
              </w:rPr>
              <w:t>Exercise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938" w:rsidRDefault="009A093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9090" w:history="1">
            <w:r w:rsidRPr="008304DE">
              <w:rPr>
                <w:rStyle w:val="Hyperlink"/>
                <w:noProof/>
                <w:lang w:val="en-US"/>
              </w:rPr>
              <w:t>Exercise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803" w:rsidRDefault="00B01803">
          <w:r>
            <w:rPr>
              <w:b/>
              <w:bCs/>
            </w:rPr>
            <w:fldChar w:fldCharType="end"/>
          </w:r>
        </w:p>
      </w:sdtContent>
    </w:sdt>
    <w:p w:rsidR="00B01803" w:rsidRDefault="00B0180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BF436C" w:rsidRPr="002F6FBA" w:rsidRDefault="007E257A" w:rsidP="001C1432">
      <w:pPr>
        <w:pStyle w:val="Kop1"/>
        <w:rPr>
          <w:color w:val="auto"/>
          <w:lang w:val="en-US"/>
        </w:rPr>
      </w:pPr>
      <w:bookmarkStart w:id="0" w:name="_Toc109080"/>
      <w:r w:rsidRPr="002F6FBA">
        <w:rPr>
          <w:color w:val="auto"/>
          <w:lang w:val="en-US"/>
        </w:rPr>
        <w:lastRenderedPageBreak/>
        <w:t>Introduction</w:t>
      </w:r>
      <w:bookmarkEnd w:id="0"/>
    </w:p>
    <w:p w:rsidR="002B6299" w:rsidRDefault="007E257A" w:rsidP="00316309">
      <w:pPr>
        <w:pStyle w:val="Geenafstand"/>
        <w:tabs>
          <w:tab w:val="left" w:pos="2625"/>
        </w:tabs>
        <w:jc w:val="both"/>
        <w:rPr>
          <w:lang w:val="en-US"/>
        </w:rPr>
      </w:pPr>
      <w:r>
        <w:rPr>
          <w:lang w:val="en-US"/>
        </w:rPr>
        <w:t>In this project a model for hyperthermia is</w:t>
      </w:r>
      <w:r w:rsidR="00316309">
        <w:rPr>
          <w:lang w:val="en-US"/>
        </w:rPr>
        <w:t xml:space="preserve"> considered which describes how a temperature distribution on a locally heated surface evolves over time.</w:t>
      </w:r>
      <w:r w:rsidR="002B6299">
        <w:rPr>
          <w:lang w:val="en-US"/>
        </w:rPr>
        <w:t xml:space="preserve"> A rectangular area is considered of dimension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</m:oMath>
      <w:r w:rsidR="002B6299">
        <w:rPr>
          <w:rFonts w:eastAsiaTheme="minorEastAsia"/>
          <w:lang w:val="en-US"/>
        </w:rPr>
        <w:t xml:space="preserve"> as shown in </w:t>
      </w:r>
      <w:r w:rsidR="002B6299">
        <w:rPr>
          <w:rFonts w:eastAsiaTheme="minorEastAsia"/>
          <w:lang w:val="en-US"/>
        </w:rPr>
        <w:fldChar w:fldCharType="begin"/>
      </w:r>
      <w:r w:rsidR="002B6299">
        <w:rPr>
          <w:rFonts w:eastAsiaTheme="minorEastAsia"/>
          <w:lang w:val="en-US"/>
        </w:rPr>
        <w:instrText xml:space="preserve"> REF _Ref46621 \h </w:instrText>
      </w:r>
      <w:r w:rsidR="002B6299">
        <w:rPr>
          <w:rFonts w:eastAsiaTheme="minorEastAsia"/>
          <w:lang w:val="en-US"/>
        </w:rPr>
      </w:r>
      <w:r w:rsidR="002B6299">
        <w:rPr>
          <w:rFonts w:eastAsiaTheme="minorEastAsia"/>
          <w:lang w:val="en-US"/>
        </w:rPr>
        <w:fldChar w:fldCharType="separate"/>
      </w:r>
      <w:r w:rsidR="009A0938" w:rsidRPr="002F6FBA">
        <w:rPr>
          <w:lang w:val="en-US"/>
        </w:rPr>
        <w:t xml:space="preserve">Figure </w:t>
      </w:r>
      <w:r w:rsidR="009A0938">
        <w:rPr>
          <w:noProof/>
          <w:lang w:val="en-US"/>
        </w:rPr>
        <w:t>1</w:t>
      </w:r>
      <w:r w:rsidR="002B6299">
        <w:rPr>
          <w:rFonts w:eastAsiaTheme="minorEastAsia"/>
          <w:lang w:val="en-US"/>
        </w:rPr>
        <w:fldChar w:fldCharType="end"/>
      </w:r>
      <w:r w:rsidR="008939DD">
        <w:rPr>
          <w:rFonts w:eastAsiaTheme="minorEastAsia"/>
          <w:lang w:val="en-US"/>
        </w:rPr>
        <w:t>. Here</w:t>
      </w:r>
      <w:r w:rsidR="002B6299">
        <w:rPr>
          <w:rFonts w:eastAsiaTheme="minorEastAsia"/>
          <w:lang w:val="en-US"/>
        </w:rPr>
        <w:t xml:space="preserve"> the green areas </w:t>
      </w:r>
      <m:oMath>
        <m:r>
          <w:rPr>
            <w:rFonts w:ascii="Cambria Math" w:eastAsiaTheme="minorEastAsia" w:hAnsi="Cambria Math"/>
            <w:lang w:val="en-US"/>
          </w:rPr>
          <m:t>u1</m:t>
        </m:r>
      </m:oMath>
      <w:r w:rsidR="002B6299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u2</m:t>
        </m:r>
      </m:oMath>
      <w:r w:rsidR="002B6299">
        <w:rPr>
          <w:rFonts w:eastAsiaTheme="minorEastAsia"/>
          <w:lang w:val="en-US"/>
        </w:rPr>
        <w:t xml:space="preserve"> are defined as inputs</w:t>
      </w:r>
      <w:r w:rsidR="008939DD">
        <w:rPr>
          <w:rFonts w:eastAsiaTheme="minorEastAsia"/>
          <w:lang w:val="en-US"/>
        </w:rPr>
        <w:t xml:space="preserve"> where the heat fluxes are applied, the yellow area is normal tissue and the orange area is tumor tissue with dimensions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2B6299">
        <w:rPr>
          <w:rFonts w:eastAsiaTheme="minorEastAsia"/>
          <w:lang w:val="en-US"/>
        </w:rPr>
        <w:t xml:space="preserve">. </w:t>
      </w:r>
    </w:p>
    <w:p w:rsidR="002B6299" w:rsidRDefault="002B6299" w:rsidP="002B6299">
      <w:pPr>
        <w:pStyle w:val="Geenafstand"/>
        <w:keepNext/>
        <w:tabs>
          <w:tab w:val="left" w:pos="2625"/>
        </w:tabs>
        <w:jc w:val="center"/>
      </w:pPr>
      <w:r>
        <w:rPr>
          <w:noProof/>
        </w:rPr>
        <w:drawing>
          <wp:inline distT="0" distB="0" distL="0" distR="0" wp14:anchorId="2F87FDB7" wp14:editId="7737F2B2">
            <wp:extent cx="2867025" cy="179070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299" w:rsidRPr="002F6FBA" w:rsidRDefault="002B6299" w:rsidP="002B6299">
      <w:pPr>
        <w:pStyle w:val="Bijschrift"/>
        <w:jc w:val="center"/>
        <w:rPr>
          <w:color w:val="auto"/>
          <w:lang w:val="en-US"/>
        </w:rPr>
      </w:pPr>
      <w:bookmarkStart w:id="1" w:name="_Ref46621"/>
      <w:r w:rsidRPr="002F6FBA">
        <w:rPr>
          <w:color w:val="auto"/>
          <w:lang w:val="en-US"/>
        </w:rPr>
        <w:t xml:space="preserve">Figure </w:t>
      </w:r>
      <w:r w:rsidRPr="002F6FBA">
        <w:rPr>
          <w:color w:val="auto"/>
        </w:rPr>
        <w:fldChar w:fldCharType="begin"/>
      </w:r>
      <w:r w:rsidRPr="002F6FBA">
        <w:rPr>
          <w:color w:val="auto"/>
          <w:lang w:val="en-US"/>
        </w:rPr>
        <w:instrText xml:space="preserve"> SEQ Figure \* ARABIC </w:instrText>
      </w:r>
      <w:r w:rsidRPr="002F6FBA">
        <w:rPr>
          <w:color w:val="auto"/>
        </w:rPr>
        <w:fldChar w:fldCharType="separate"/>
      </w:r>
      <w:r w:rsidR="009A0938">
        <w:rPr>
          <w:noProof/>
          <w:color w:val="auto"/>
          <w:lang w:val="en-US"/>
        </w:rPr>
        <w:t>1</w:t>
      </w:r>
      <w:r w:rsidRPr="002F6FBA">
        <w:rPr>
          <w:color w:val="auto"/>
        </w:rPr>
        <w:fldChar w:fldCharType="end"/>
      </w:r>
      <w:bookmarkEnd w:id="1"/>
      <w:r w:rsidRPr="002F6FBA">
        <w:rPr>
          <w:color w:val="auto"/>
          <w:lang w:val="en-US"/>
        </w:rPr>
        <w:t xml:space="preserve"> – Configuration of surface with heat flux locations</w:t>
      </w:r>
    </w:p>
    <w:p w:rsidR="00260FAB" w:rsidRDefault="00260FAB" w:rsidP="00316309">
      <w:pPr>
        <w:pStyle w:val="Geenafstand"/>
        <w:tabs>
          <w:tab w:val="left" w:pos="2625"/>
        </w:tabs>
        <w:jc w:val="both"/>
        <w:rPr>
          <w:lang w:val="en-US"/>
        </w:rPr>
      </w:pPr>
      <w:r>
        <w:rPr>
          <w:lang w:val="en-US"/>
        </w:rPr>
        <w:t xml:space="preserve">The model is described by the following </w:t>
      </w:r>
      <w:r w:rsidR="008939DD">
        <w:rPr>
          <w:lang w:val="en-US"/>
        </w:rPr>
        <w:t xml:space="preserve">parabolic </w:t>
      </w:r>
      <w:r>
        <w:rPr>
          <w:lang w:val="en-US"/>
        </w:rPr>
        <w:t>partial differential equation:</w:t>
      </w:r>
    </w:p>
    <w:p w:rsidR="00260FAB" w:rsidRPr="00260FAB" w:rsidRDefault="00260FAB" w:rsidP="00316309">
      <w:pPr>
        <w:pStyle w:val="Geenafstand"/>
        <w:tabs>
          <w:tab w:val="left" w:pos="2625"/>
        </w:tabs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ρ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δT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δt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δy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δT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x,y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δT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x,y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δy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+u(x,y,t)</m:t>
          </m:r>
        </m:oMath>
      </m:oMathPara>
    </w:p>
    <w:p w:rsidR="00260FAB" w:rsidRPr="00042DE2" w:rsidRDefault="00260FAB" w:rsidP="00316309">
      <w:pPr>
        <w:pStyle w:val="Geenafstand"/>
        <w:tabs>
          <w:tab w:val="left" w:pos="2625"/>
        </w:tabs>
        <w:jc w:val="both"/>
        <w:rPr>
          <w:lang w:val="en-US"/>
        </w:rPr>
      </w:pPr>
      <w:r>
        <w:rPr>
          <w:rFonts w:eastAsiaTheme="minorEastAsia"/>
          <w:lang w:val="en-US"/>
        </w:rPr>
        <w:t>where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7"/>
        <w:gridCol w:w="5671"/>
        <w:gridCol w:w="1134"/>
        <w:gridCol w:w="1270"/>
      </w:tblGrid>
      <w:tr w:rsidR="00260FAB" w:rsidTr="00260FAB">
        <w:tc>
          <w:tcPr>
            <w:tcW w:w="987" w:type="dxa"/>
          </w:tcPr>
          <w:p w:rsidR="00260FAB" w:rsidRPr="00260FAB" w:rsidRDefault="00260FAB" w:rsidP="00260FAB">
            <w:pPr>
              <w:pStyle w:val="Geenafstand"/>
              <w:rPr>
                <w:b/>
                <w:lang w:val="en-US"/>
              </w:rPr>
            </w:pPr>
            <w:r>
              <w:rPr>
                <w:b/>
                <w:lang w:val="en-US"/>
              </w:rPr>
              <w:t>Symbol</w:t>
            </w:r>
          </w:p>
        </w:tc>
        <w:tc>
          <w:tcPr>
            <w:tcW w:w="5671" w:type="dxa"/>
          </w:tcPr>
          <w:p w:rsidR="00260FAB" w:rsidRPr="00260FAB" w:rsidRDefault="00260FAB" w:rsidP="00260FAB">
            <w:pPr>
              <w:pStyle w:val="Geenafstand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  <w:tc>
          <w:tcPr>
            <w:tcW w:w="1134" w:type="dxa"/>
          </w:tcPr>
          <w:p w:rsidR="00260FAB" w:rsidRPr="00260FAB" w:rsidRDefault="00260FAB" w:rsidP="00260FAB">
            <w:pPr>
              <w:pStyle w:val="Geenafstand"/>
              <w:rPr>
                <w:b/>
                <w:lang w:val="en-US"/>
              </w:rPr>
            </w:pPr>
            <w:r>
              <w:rPr>
                <w:b/>
                <w:lang w:val="en-US"/>
              </w:rPr>
              <w:t>Unit</w:t>
            </w:r>
          </w:p>
        </w:tc>
        <w:tc>
          <w:tcPr>
            <w:tcW w:w="1270" w:type="dxa"/>
          </w:tcPr>
          <w:p w:rsidR="00260FAB" w:rsidRPr="00260FAB" w:rsidRDefault="00260FAB" w:rsidP="00260FAB">
            <w:pPr>
              <w:pStyle w:val="Geenafstand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Value</w:t>
            </w:r>
          </w:p>
        </w:tc>
      </w:tr>
      <w:tr w:rsidR="00260FAB" w:rsidTr="00260FAB">
        <w:tc>
          <w:tcPr>
            <w:tcW w:w="987" w:type="dxa"/>
          </w:tcPr>
          <w:p w:rsidR="00260FAB" w:rsidRPr="00260FAB" w:rsidRDefault="00260FAB" w:rsidP="00260FAB">
            <w:pPr>
              <w:pStyle w:val="Geenafstand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vertAlign w:val="subscript"/>
                <w:lang w:val="en-US"/>
              </w:rPr>
              <w:t>x</w:t>
            </w:r>
          </w:p>
        </w:tc>
        <w:tc>
          <w:tcPr>
            <w:tcW w:w="5671" w:type="dxa"/>
          </w:tcPr>
          <w:p w:rsid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[m]</w:t>
            </w:r>
          </w:p>
        </w:tc>
        <w:tc>
          <w:tcPr>
            <w:tcW w:w="1270" w:type="dxa"/>
          </w:tcPr>
          <w:p w:rsid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260FAB" w:rsidTr="00260FAB">
        <w:tc>
          <w:tcPr>
            <w:tcW w:w="987" w:type="dxa"/>
          </w:tcPr>
          <w:p w:rsidR="00260FAB" w:rsidRPr="00260FAB" w:rsidRDefault="00260FAB" w:rsidP="00260FAB">
            <w:pPr>
              <w:pStyle w:val="Geenafstand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vertAlign w:val="subscript"/>
                <w:lang w:val="en-US"/>
              </w:rPr>
              <w:t>y</w:t>
            </w:r>
          </w:p>
        </w:tc>
        <w:tc>
          <w:tcPr>
            <w:tcW w:w="5671" w:type="dxa"/>
          </w:tcPr>
          <w:p w:rsid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1134" w:type="dxa"/>
          </w:tcPr>
          <w:p w:rsid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[m]</w:t>
            </w:r>
          </w:p>
        </w:tc>
        <w:tc>
          <w:tcPr>
            <w:tcW w:w="1270" w:type="dxa"/>
          </w:tcPr>
          <w:p w:rsid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</w:tr>
      <w:tr w:rsidR="00260FAB" w:rsidTr="00260FAB">
        <w:tc>
          <w:tcPr>
            <w:tcW w:w="987" w:type="dxa"/>
          </w:tcPr>
          <w:p w:rsidR="00260FAB" w:rsidRPr="00260FAB" w:rsidRDefault="00260FAB" w:rsidP="00260FAB">
            <w:pPr>
              <w:pStyle w:val="Geenafstand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ρ</m:t>
                </m:r>
              </m:oMath>
            </m:oMathPara>
          </w:p>
        </w:tc>
        <w:tc>
          <w:tcPr>
            <w:tcW w:w="5671" w:type="dxa"/>
          </w:tcPr>
          <w:p w:rsid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Material densities (yellow, orange area)</w:t>
            </w:r>
          </w:p>
        </w:tc>
        <w:tc>
          <w:tcPr>
            <w:tcW w:w="1134" w:type="dxa"/>
          </w:tcPr>
          <w:p w:rsidR="00260FAB" w:rsidRP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[kg/m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]</w:t>
            </w:r>
          </w:p>
        </w:tc>
        <w:tc>
          <w:tcPr>
            <w:tcW w:w="1270" w:type="dxa"/>
          </w:tcPr>
          <w:p w:rsid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1100, 1000</w:t>
            </w:r>
          </w:p>
        </w:tc>
      </w:tr>
      <w:tr w:rsidR="00260FAB" w:rsidTr="00260FAB">
        <w:tc>
          <w:tcPr>
            <w:tcW w:w="987" w:type="dxa"/>
          </w:tcPr>
          <w:p w:rsidR="00260FAB" w:rsidRPr="00260FAB" w:rsidRDefault="00260FAB" w:rsidP="00260FAB">
            <w:pPr>
              <w:pStyle w:val="Geenafstand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5671" w:type="dxa"/>
          </w:tcPr>
          <w:p w:rsid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Heat capacities (yellow, orange area)</w:t>
            </w:r>
          </w:p>
        </w:tc>
        <w:tc>
          <w:tcPr>
            <w:tcW w:w="1134" w:type="dxa"/>
          </w:tcPr>
          <w:p w:rsid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[J/(kg K)]</w:t>
            </w:r>
          </w:p>
        </w:tc>
        <w:tc>
          <w:tcPr>
            <w:tcW w:w="1270" w:type="dxa"/>
          </w:tcPr>
          <w:p w:rsid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3890, 3350</w:t>
            </w:r>
          </w:p>
        </w:tc>
      </w:tr>
      <w:tr w:rsidR="00260FAB" w:rsidTr="00260FAB">
        <w:tc>
          <w:tcPr>
            <w:tcW w:w="987" w:type="dxa"/>
          </w:tcPr>
          <w:p w:rsidR="00260FAB" w:rsidRPr="00260FAB" w:rsidRDefault="00260FAB" w:rsidP="00260FAB">
            <w:pPr>
              <w:pStyle w:val="Geenafstand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κ</m:t>
                </m:r>
              </m:oMath>
            </m:oMathPara>
          </w:p>
        </w:tc>
        <w:tc>
          <w:tcPr>
            <w:tcW w:w="5671" w:type="dxa"/>
          </w:tcPr>
          <w:p w:rsid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Thermal conductivities (yellow, orange area)</w:t>
            </w:r>
          </w:p>
        </w:tc>
        <w:tc>
          <w:tcPr>
            <w:tcW w:w="1134" w:type="dxa"/>
          </w:tcPr>
          <w:p w:rsid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[W/(m K)]</w:t>
            </w:r>
          </w:p>
        </w:tc>
        <w:tc>
          <w:tcPr>
            <w:tcW w:w="1270" w:type="dxa"/>
          </w:tcPr>
          <w:p w:rsid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0.31, 0.31</w:t>
            </w:r>
          </w:p>
        </w:tc>
      </w:tr>
      <w:tr w:rsidR="00260FAB" w:rsidTr="00260FAB">
        <w:tc>
          <w:tcPr>
            <w:tcW w:w="987" w:type="dxa"/>
          </w:tcPr>
          <w:p w:rsidR="00260FAB" w:rsidRP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(X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,Y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5671" w:type="dxa"/>
          </w:tcPr>
          <w:p w:rsid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Location heat flux 1</w:t>
            </w:r>
          </w:p>
        </w:tc>
        <w:tc>
          <w:tcPr>
            <w:tcW w:w="1134" w:type="dxa"/>
          </w:tcPr>
          <w:p w:rsid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([m],[m])</w:t>
            </w:r>
          </w:p>
        </w:tc>
        <w:tc>
          <w:tcPr>
            <w:tcW w:w="1270" w:type="dxa"/>
          </w:tcPr>
          <w:p w:rsidR="00260FAB" w:rsidRPr="00F702D4" w:rsidRDefault="00F702D4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(L</w:t>
            </w:r>
            <w:r>
              <w:rPr>
                <w:vertAlign w:val="subscript"/>
                <w:lang w:val="en-US"/>
              </w:rPr>
              <w:t>x</w:t>
            </w:r>
            <w:r>
              <w:rPr>
                <w:lang w:val="en-US"/>
              </w:rPr>
              <w:t>/4, L</w:t>
            </w:r>
            <w:r>
              <w:rPr>
                <w:vertAlign w:val="subscript"/>
                <w:lang w:val="en-US"/>
              </w:rPr>
              <w:t>y</w:t>
            </w:r>
            <w:r>
              <w:rPr>
                <w:lang w:val="en-US"/>
              </w:rPr>
              <w:t>/2)</w:t>
            </w:r>
          </w:p>
        </w:tc>
      </w:tr>
      <w:tr w:rsidR="00260FAB" w:rsidTr="00260FAB">
        <w:tc>
          <w:tcPr>
            <w:tcW w:w="987" w:type="dxa"/>
          </w:tcPr>
          <w:p w:rsidR="00260FAB" w:rsidRP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(X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,Y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5671" w:type="dxa"/>
          </w:tcPr>
          <w:p w:rsid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Location heat flux 2</w:t>
            </w:r>
          </w:p>
        </w:tc>
        <w:tc>
          <w:tcPr>
            <w:tcW w:w="1134" w:type="dxa"/>
          </w:tcPr>
          <w:p w:rsid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([m],[m])</w:t>
            </w:r>
          </w:p>
        </w:tc>
        <w:tc>
          <w:tcPr>
            <w:tcW w:w="1270" w:type="dxa"/>
          </w:tcPr>
          <w:p w:rsidR="00260FAB" w:rsidRPr="00F702D4" w:rsidRDefault="00F702D4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(3L</w:t>
            </w:r>
            <w:r>
              <w:rPr>
                <w:vertAlign w:val="subscript"/>
                <w:lang w:val="en-US"/>
              </w:rPr>
              <w:t>x</w:t>
            </w:r>
            <w:r>
              <w:rPr>
                <w:lang w:val="en-US"/>
              </w:rPr>
              <w:t>/4, L</w:t>
            </w:r>
            <w:r>
              <w:rPr>
                <w:vertAlign w:val="subscript"/>
                <w:lang w:val="en-US"/>
              </w:rPr>
              <w:t>y</w:t>
            </w:r>
            <w:r>
              <w:rPr>
                <w:lang w:val="en-US"/>
              </w:rPr>
              <w:t>/2)</w:t>
            </w:r>
          </w:p>
        </w:tc>
      </w:tr>
      <w:tr w:rsidR="00260FAB" w:rsidTr="00260FAB">
        <w:tc>
          <w:tcPr>
            <w:tcW w:w="987" w:type="dxa"/>
          </w:tcPr>
          <w:p w:rsid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5671" w:type="dxa"/>
          </w:tcPr>
          <w:p w:rsid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Actuator width</w:t>
            </w:r>
          </w:p>
        </w:tc>
        <w:tc>
          <w:tcPr>
            <w:tcW w:w="1134" w:type="dxa"/>
          </w:tcPr>
          <w:p w:rsid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[m]</w:t>
            </w:r>
          </w:p>
        </w:tc>
        <w:tc>
          <w:tcPr>
            <w:tcW w:w="1270" w:type="dxa"/>
          </w:tcPr>
          <w:p w:rsidR="00260FAB" w:rsidRDefault="00F702D4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</w:tr>
      <w:tr w:rsidR="00260FAB" w:rsidTr="00260FAB">
        <w:tc>
          <w:tcPr>
            <w:tcW w:w="987" w:type="dxa"/>
          </w:tcPr>
          <w:p w:rsidR="00260FAB" w:rsidRPr="00260FAB" w:rsidRDefault="00260FAB" w:rsidP="00260FAB">
            <w:pPr>
              <w:pStyle w:val="Geenafstand"/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amb</w:t>
            </w:r>
            <w:r w:rsidR="008939DD">
              <w:rPr>
                <w:vertAlign w:val="subscript"/>
                <w:lang w:val="en-US"/>
              </w:rPr>
              <w:t>ient</w:t>
            </w:r>
            <w:proofErr w:type="spellEnd"/>
          </w:p>
        </w:tc>
        <w:tc>
          <w:tcPr>
            <w:tcW w:w="5671" w:type="dxa"/>
          </w:tcPr>
          <w:p w:rsid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Ambient temperature</w:t>
            </w:r>
          </w:p>
        </w:tc>
        <w:tc>
          <w:tcPr>
            <w:tcW w:w="1134" w:type="dxa"/>
          </w:tcPr>
          <w:p w:rsidR="00260FAB" w:rsidRDefault="00260FAB" w:rsidP="00260FA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[K]</w:t>
            </w:r>
          </w:p>
        </w:tc>
        <w:tc>
          <w:tcPr>
            <w:tcW w:w="1270" w:type="dxa"/>
          </w:tcPr>
          <w:p w:rsidR="00260FAB" w:rsidRDefault="00F702D4" w:rsidP="00F702D4">
            <w:pPr>
              <w:pStyle w:val="Geenafstand"/>
              <w:keepNext/>
              <w:rPr>
                <w:lang w:val="en-US"/>
              </w:rPr>
            </w:pPr>
            <w:r>
              <w:rPr>
                <w:lang w:val="en-US"/>
              </w:rPr>
              <w:t>309</w:t>
            </w:r>
          </w:p>
        </w:tc>
      </w:tr>
    </w:tbl>
    <w:p w:rsidR="00BF436C" w:rsidRPr="002F6FBA" w:rsidRDefault="00F702D4" w:rsidP="00F702D4">
      <w:pPr>
        <w:pStyle w:val="Bijschrift"/>
        <w:rPr>
          <w:color w:val="auto"/>
        </w:rPr>
      </w:pPr>
      <w:bookmarkStart w:id="2" w:name="_Ref46165"/>
      <w:proofErr w:type="spellStart"/>
      <w:r w:rsidRPr="002F6FBA">
        <w:rPr>
          <w:color w:val="auto"/>
        </w:rPr>
        <w:t>Table</w:t>
      </w:r>
      <w:proofErr w:type="spellEnd"/>
      <w:r w:rsidRPr="002F6FBA">
        <w:rPr>
          <w:color w:val="auto"/>
        </w:rPr>
        <w:t xml:space="preserve"> </w:t>
      </w:r>
      <w:r w:rsidR="00E54040" w:rsidRPr="002F6FBA">
        <w:rPr>
          <w:noProof/>
          <w:color w:val="auto"/>
        </w:rPr>
        <w:fldChar w:fldCharType="begin"/>
      </w:r>
      <w:r w:rsidR="00E54040" w:rsidRPr="002F6FBA">
        <w:rPr>
          <w:noProof/>
          <w:color w:val="auto"/>
        </w:rPr>
        <w:instrText xml:space="preserve"> SEQ Table \* ARABIC </w:instrText>
      </w:r>
      <w:r w:rsidR="00E54040" w:rsidRPr="002F6FBA">
        <w:rPr>
          <w:noProof/>
          <w:color w:val="auto"/>
        </w:rPr>
        <w:fldChar w:fldCharType="separate"/>
      </w:r>
      <w:r w:rsidR="009A0938">
        <w:rPr>
          <w:noProof/>
          <w:color w:val="auto"/>
        </w:rPr>
        <w:t>1</w:t>
      </w:r>
      <w:r w:rsidR="00E54040" w:rsidRPr="002F6FBA">
        <w:rPr>
          <w:noProof/>
          <w:color w:val="auto"/>
        </w:rPr>
        <w:fldChar w:fldCharType="end"/>
      </w:r>
      <w:bookmarkEnd w:id="2"/>
      <w:r w:rsidRPr="002F6FBA">
        <w:rPr>
          <w:color w:val="auto"/>
        </w:rPr>
        <w:t xml:space="preserve"> – Model </w:t>
      </w:r>
      <w:proofErr w:type="spellStart"/>
      <w:r w:rsidRPr="002F6FBA">
        <w:rPr>
          <w:color w:val="auto"/>
        </w:rPr>
        <w:t>properties</w:t>
      </w:r>
      <w:proofErr w:type="spellEnd"/>
    </w:p>
    <w:p w:rsidR="005A123A" w:rsidRDefault="005A123A" w:rsidP="008F04A9">
      <w:pPr>
        <w:pStyle w:val="Geenafstand"/>
        <w:jc w:val="both"/>
        <w:rPr>
          <w:lang w:val="en-US"/>
        </w:rPr>
      </w:pPr>
      <w:r>
        <w:rPr>
          <w:lang w:val="en-US"/>
        </w:rPr>
        <w:t xml:space="preserve">Furthermore, </w:t>
      </w:r>
      <w:r w:rsidR="00C702C2">
        <w:rPr>
          <w:lang w:val="en-US"/>
        </w:rPr>
        <w:t>the output of the model is the temperature of the surface in degrees Kelvin</w:t>
      </w:r>
      <w:r w:rsidR="008939DD">
        <w:rPr>
          <w:lang w:val="en-US"/>
        </w:rPr>
        <w:t xml:space="preserve"> defined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ambient</m:t>
            </m:r>
          </m:sub>
        </m:sSub>
        <m:r>
          <w:rPr>
            <w:rFonts w:ascii="Cambria Math" w:hAnsi="Cambria Math"/>
            <w:lang w:val="en-US"/>
          </w:rPr>
          <m:t>+T(x,y,t)</m:t>
        </m:r>
      </m:oMath>
      <w:r w:rsidR="00C702C2">
        <w:rPr>
          <w:lang w:val="en-US"/>
        </w:rPr>
        <w:t>.</w:t>
      </w:r>
    </w:p>
    <w:p w:rsidR="005A123A" w:rsidRDefault="005A123A" w:rsidP="008F04A9">
      <w:pPr>
        <w:pStyle w:val="Geenafstand"/>
        <w:jc w:val="both"/>
        <w:rPr>
          <w:lang w:val="en-US"/>
        </w:rPr>
      </w:pPr>
    </w:p>
    <w:p w:rsidR="00384239" w:rsidRPr="00384239" w:rsidRDefault="00384239" w:rsidP="008F04A9">
      <w:pPr>
        <w:pStyle w:val="Geenafstand"/>
        <w:jc w:val="both"/>
        <w:rPr>
          <w:lang w:val="en-US"/>
        </w:rPr>
      </w:pPr>
      <w:r w:rsidRPr="00384239">
        <w:rPr>
          <w:lang w:val="en-US"/>
        </w:rPr>
        <w:t>The purpose of this project is to derive a fast and simple model that accurately describes t</w:t>
      </w:r>
      <w:r>
        <w:rPr>
          <w:lang w:val="en-US"/>
        </w:rPr>
        <w:t>he temperature evolution of this system</w:t>
      </w:r>
      <w:r w:rsidR="008939DD">
        <w:rPr>
          <w:lang w:val="en-US"/>
        </w:rPr>
        <w:t>, as explained in the following ten exercises</w:t>
      </w:r>
      <w:r>
        <w:rPr>
          <w:lang w:val="en-US"/>
        </w:rPr>
        <w:t xml:space="preserve">. </w:t>
      </w:r>
    </w:p>
    <w:p w:rsidR="00910550" w:rsidRPr="002F6FBA" w:rsidRDefault="00BF436C" w:rsidP="001C1432">
      <w:pPr>
        <w:pStyle w:val="Kop1"/>
        <w:rPr>
          <w:color w:val="auto"/>
          <w:lang w:val="en-US"/>
        </w:rPr>
      </w:pPr>
      <w:bookmarkStart w:id="3" w:name="_Toc109081"/>
      <w:r w:rsidRPr="002F6FBA">
        <w:rPr>
          <w:color w:val="auto"/>
          <w:lang w:val="en-US"/>
        </w:rPr>
        <w:t>Exercise</w:t>
      </w:r>
      <w:r w:rsidR="001C1432" w:rsidRPr="002F6FBA">
        <w:rPr>
          <w:color w:val="auto"/>
          <w:lang w:val="en-US"/>
        </w:rPr>
        <w:t xml:space="preserve"> 1</w:t>
      </w:r>
      <w:bookmarkEnd w:id="3"/>
    </w:p>
    <w:p w:rsidR="001C1432" w:rsidRPr="001C1432" w:rsidRDefault="00ED6929" w:rsidP="00ED6929">
      <w:pPr>
        <w:pStyle w:val="Geenafstand"/>
        <w:jc w:val="both"/>
        <w:rPr>
          <w:lang w:val="en-US"/>
        </w:rPr>
      </w:pPr>
      <w:r>
        <w:rPr>
          <w:lang w:val="en-US"/>
        </w:rPr>
        <w:t xml:space="preserve">In this exercise is proven whether the system is linear or nonlinear and whether the system is time-variant or time-invariant. While doing so, the </w:t>
      </w:r>
      <w:r w:rsidR="000F7D8C">
        <w:rPr>
          <w:lang w:val="en-US"/>
        </w:rPr>
        <w:t xml:space="preserve">two </w:t>
      </w:r>
      <w:r>
        <w:rPr>
          <w:lang w:val="en-US"/>
        </w:rPr>
        <w:t xml:space="preserve">cases where the model is homogeneous or non-homogeneous are distinguished. </w:t>
      </w:r>
    </w:p>
    <w:p w:rsidR="001C1432" w:rsidRDefault="001C1432" w:rsidP="00B74494">
      <w:pPr>
        <w:pStyle w:val="Geenafstand"/>
        <w:jc w:val="both"/>
        <w:rPr>
          <w:lang w:val="en-US"/>
        </w:rPr>
      </w:pPr>
    </w:p>
    <w:p w:rsidR="00277583" w:rsidRDefault="00317122" w:rsidP="00B74494">
      <w:pPr>
        <w:pStyle w:val="Geenafstand"/>
        <w:jc w:val="both"/>
        <w:rPr>
          <w:lang w:val="en-US"/>
        </w:rPr>
      </w:pPr>
      <w:r>
        <w:rPr>
          <w:lang w:val="en-US"/>
        </w:rPr>
        <w:t xml:space="preserve">If the model is </w:t>
      </w:r>
      <w:r w:rsidRPr="00033397">
        <w:rPr>
          <w:b/>
          <w:lang w:val="en-US"/>
        </w:rPr>
        <w:t>homogeneous</w:t>
      </w:r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ρ</m:t>
        </m:r>
      </m:oMath>
      <w:r>
        <w:rPr>
          <w:rFonts w:eastAsiaTheme="minorEastAsia"/>
          <w:lang w:val="en-US"/>
        </w:rPr>
        <w:t>, c and K do not depend on the position (</w:t>
      </w:r>
      <w:proofErr w:type="spellStart"/>
      <w:r>
        <w:rPr>
          <w:rFonts w:eastAsiaTheme="minorEastAsia"/>
          <w:lang w:val="en-US"/>
        </w:rPr>
        <w:t>x,y</w:t>
      </w:r>
      <w:proofErr w:type="spellEnd"/>
      <w:r>
        <w:rPr>
          <w:rFonts w:eastAsiaTheme="minorEastAsia"/>
          <w:lang w:val="en-US"/>
        </w:rPr>
        <w:t>).</w:t>
      </w:r>
      <w:r w:rsidR="00277583">
        <w:rPr>
          <w:rFonts w:eastAsiaTheme="minorEastAsia"/>
          <w:lang w:val="en-US"/>
        </w:rPr>
        <w:t xml:space="preserve"> </w:t>
      </w:r>
      <w:r w:rsidR="00585ACF">
        <w:rPr>
          <w:lang w:val="en-US"/>
        </w:rPr>
        <w:t xml:space="preserve">The system is linear because </w:t>
      </w:r>
      <m:oMath>
        <m:r>
          <w:rPr>
            <w:rFonts w:ascii="Cambria Math" w:hAnsi="Cambria Math"/>
            <w:lang w:val="en-US"/>
          </w:rPr>
          <m:t>ρ</m:t>
        </m:r>
      </m:oMath>
      <w:r w:rsidR="000F7D8C">
        <w:rPr>
          <w:rFonts w:eastAsiaTheme="minorEastAsia"/>
          <w:lang w:val="en-US"/>
        </w:rPr>
        <w:t>, c and K</w:t>
      </w:r>
      <w:r w:rsidR="000F7D8C">
        <w:rPr>
          <w:lang w:val="en-US"/>
        </w:rPr>
        <w:t xml:space="preserve"> remain constant over time </w:t>
      </w:r>
      <w:r w:rsidR="00797883">
        <w:rPr>
          <w:lang w:val="en-US"/>
        </w:rPr>
        <w:t>and position, resulting in the same temperature when the position of the input heat flux changes.</w:t>
      </w:r>
      <w:r w:rsidR="00585ACF">
        <w:rPr>
          <w:lang w:val="en-US"/>
        </w:rPr>
        <w:t xml:space="preserve"> The system is time-invariant because </w:t>
      </w:r>
      <w:r w:rsidR="000F7D8C">
        <w:rPr>
          <w:lang w:val="en-US"/>
        </w:rPr>
        <w:t>the output is the same to the same input at different moments in time</w:t>
      </w:r>
      <w:r w:rsidR="00585ACF">
        <w:rPr>
          <w:lang w:val="en-US"/>
        </w:rPr>
        <w:t xml:space="preserve">. </w:t>
      </w:r>
    </w:p>
    <w:p w:rsidR="00817B96" w:rsidRDefault="00817B96" w:rsidP="009E6616">
      <w:pPr>
        <w:pStyle w:val="Geenafstand"/>
        <w:jc w:val="both"/>
        <w:rPr>
          <w:lang w:val="en-US"/>
        </w:rPr>
      </w:pPr>
    </w:p>
    <w:p w:rsidR="00317122" w:rsidRDefault="00317122" w:rsidP="00C074CC">
      <w:pPr>
        <w:pStyle w:val="Geenafstand"/>
        <w:jc w:val="both"/>
        <w:rPr>
          <w:lang w:val="en-US"/>
        </w:rPr>
      </w:pPr>
      <w:r>
        <w:rPr>
          <w:lang w:val="en-US"/>
        </w:rPr>
        <w:t xml:space="preserve">When the model is </w:t>
      </w:r>
      <w:r w:rsidRPr="00033397">
        <w:rPr>
          <w:b/>
          <w:lang w:val="en-US"/>
        </w:rPr>
        <w:t>non-homogeneou</w:t>
      </w:r>
      <w:r w:rsidR="00B74494" w:rsidRPr="00033397">
        <w:rPr>
          <w:b/>
          <w:lang w:val="en-US"/>
        </w:rPr>
        <w:t>s</w:t>
      </w:r>
      <w:r w:rsidR="00B74494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ρ</m:t>
        </m:r>
      </m:oMath>
      <w:r w:rsidR="00B74494">
        <w:rPr>
          <w:rFonts w:eastAsiaTheme="minorEastAsia"/>
          <w:lang w:val="en-US"/>
        </w:rPr>
        <w:t>, c and K do depend on the position (</w:t>
      </w:r>
      <w:proofErr w:type="spellStart"/>
      <w:r w:rsidR="00B74494">
        <w:rPr>
          <w:rFonts w:eastAsiaTheme="minorEastAsia"/>
          <w:lang w:val="en-US"/>
        </w:rPr>
        <w:t>x,y</w:t>
      </w:r>
      <w:proofErr w:type="spellEnd"/>
      <w:r w:rsidR="00B74494">
        <w:rPr>
          <w:rFonts w:eastAsiaTheme="minorEastAsia"/>
          <w:lang w:val="en-US"/>
        </w:rPr>
        <w:t xml:space="preserve">). </w:t>
      </w:r>
      <w:r w:rsidR="000F7D8C">
        <w:rPr>
          <w:rFonts w:eastAsiaTheme="minorEastAsia"/>
          <w:lang w:val="en-US"/>
        </w:rPr>
        <w:t xml:space="preserve">The system is </w:t>
      </w:r>
      <w:r w:rsidR="00797883">
        <w:rPr>
          <w:rFonts w:eastAsiaTheme="minorEastAsia"/>
          <w:lang w:val="en-US"/>
        </w:rPr>
        <w:t>now non-linear</w:t>
      </w:r>
      <w:r w:rsidR="009E6616">
        <w:rPr>
          <w:rFonts w:eastAsiaTheme="minorEastAsia"/>
          <w:lang w:val="en-US"/>
        </w:rPr>
        <w:t xml:space="preserve"> because </w:t>
      </w:r>
      <m:oMath>
        <m:r>
          <w:rPr>
            <w:rFonts w:ascii="Cambria Math" w:hAnsi="Cambria Math"/>
            <w:lang w:val="en-US"/>
          </w:rPr>
          <m:t>ρ</m:t>
        </m:r>
      </m:oMath>
      <w:r w:rsidR="000F7D8C">
        <w:rPr>
          <w:rFonts w:eastAsiaTheme="minorEastAsia"/>
          <w:lang w:val="en-US"/>
        </w:rPr>
        <w:t>, c and K</w:t>
      </w:r>
      <w:r w:rsidR="00797883">
        <w:rPr>
          <w:rFonts w:eastAsiaTheme="minorEastAsia"/>
          <w:lang w:val="en-US"/>
        </w:rPr>
        <w:t xml:space="preserve"> are</w:t>
      </w:r>
      <w:r w:rsidR="000F7D8C">
        <w:rPr>
          <w:rFonts w:eastAsiaTheme="minorEastAsia"/>
          <w:lang w:val="en-US"/>
        </w:rPr>
        <w:t xml:space="preserve"> changing over position</w:t>
      </w:r>
      <w:r w:rsidR="00797883">
        <w:rPr>
          <w:rFonts w:eastAsiaTheme="minorEastAsia"/>
          <w:lang w:val="en-US"/>
        </w:rPr>
        <w:t>, resulting in different temperatures when the position of the input heat flux changes</w:t>
      </w:r>
      <w:r w:rsidR="000F7D8C">
        <w:rPr>
          <w:rFonts w:eastAsiaTheme="minorEastAsia"/>
          <w:lang w:val="en-US"/>
        </w:rPr>
        <w:t>. T</w:t>
      </w:r>
      <w:r w:rsidR="009E6616">
        <w:rPr>
          <w:rFonts w:eastAsiaTheme="minorEastAsia"/>
          <w:lang w:val="en-US"/>
        </w:rPr>
        <w:t>he system is still time-invariant.</w:t>
      </w:r>
    </w:p>
    <w:p w:rsidR="001C1432" w:rsidRPr="002F6FBA" w:rsidRDefault="00BF436C" w:rsidP="001C1432">
      <w:pPr>
        <w:pStyle w:val="Kop1"/>
        <w:rPr>
          <w:color w:val="auto"/>
          <w:lang w:val="en-US"/>
        </w:rPr>
      </w:pPr>
      <w:bookmarkStart w:id="4" w:name="_Toc109082"/>
      <w:r w:rsidRPr="002F6FBA">
        <w:rPr>
          <w:color w:val="auto"/>
          <w:lang w:val="en-US"/>
        </w:rPr>
        <w:t xml:space="preserve">Exercise </w:t>
      </w:r>
      <w:r w:rsidR="001C1432" w:rsidRPr="002F6FBA">
        <w:rPr>
          <w:color w:val="auto"/>
          <w:lang w:val="en-US"/>
        </w:rPr>
        <w:t>2</w:t>
      </w:r>
      <w:bookmarkEnd w:id="4"/>
    </w:p>
    <w:p w:rsidR="001C1432" w:rsidRPr="00BF436C" w:rsidRDefault="00E4585A" w:rsidP="00BF436C">
      <w:pPr>
        <w:pStyle w:val="Geenafstand"/>
        <w:rPr>
          <w:lang w:val="en-US"/>
        </w:rPr>
      </w:pPr>
      <w:r>
        <w:rPr>
          <w:lang w:val="en-US"/>
        </w:rPr>
        <w:t>For now it is assumed that the</w:t>
      </w:r>
      <w:r w:rsidR="00791B6E">
        <w:rPr>
          <w:lang w:val="en-US"/>
        </w:rPr>
        <w:t xml:space="preserve"> model is homogeneous</w:t>
      </w:r>
      <w:r w:rsidR="00065E34">
        <w:rPr>
          <w:lang w:val="en-US"/>
        </w:rPr>
        <w:t xml:space="preserve">, meaning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 w:rsidR="00953503">
        <w:rPr>
          <w:rFonts w:eastAsiaTheme="minorEastAsia"/>
          <w:lang w:val="en-US"/>
        </w:rPr>
        <w:t xml:space="preserve"> (no orange area) and the model is homogeneous meaning that</w:t>
      </w:r>
      <w:r w:rsidR="00065E3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=ρ, c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=c</m:t>
        </m:r>
      </m:oMath>
      <w:r w:rsidR="00065E34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κ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=κ</m:t>
        </m:r>
      </m:oMath>
      <w:r w:rsidR="00065E34">
        <w:rPr>
          <w:rFonts w:eastAsiaTheme="minorEastAsia"/>
          <w:lang w:val="en-US"/>
        </w:rPr>
        <w:t xml:space="preserve"> are positive constants. </w:t>
      </w:r>
    </w:p>
    <w:p w:rsidR="00BA54B9" w:rsidRDefault="00BA54B9" w:rsidP="00391150">
      <w:pPr>
        <w:pStyle w:val="Geenafstand"/>
        <w:rPr>
          <w:lang w:val="en-US"/>
        </w:rPr>
      </w:pPr>
    </w:p>
    <w:p w:rsidR="00ED5D4F" w:rsidRDefault="00BA54B9" w:rsidP="00F1007F">
      <w:pPr>
        <w:pStyle w:val="Geenafstand"/>
        <w:jc w:val="both"/>
        <w:rPr>
          <w:rFonts w:eastAsiaTheme="minorEastAsia"/>
          <w:lang w:val="en-US"/>
        </w:rPr>
      </w:pPr>
      <w:r>
        <w:rPr>
          <w:lang w:val="en-US"/>
        </w:rPr>
        <w:t>Show that under these conditions</w:t>
      </w:r>
      <w:r w:rsidR="00ED5D4F">
        <w:rPr>
          <w:lang w:val="en-US"/>
        </w:rPr>
        <w:t xml:space="preserve">, (equation 1 from exercise) admits a solution of the form </w:t>
      </w:r>
      <m:oMath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x,y,t</m:t>
            </m:r>
          </m:e>
        </m:d>
        <m:r>
          <w:rPr>
            <w:rFonts w:ascii="Cambria Math" w:hAnsi="Cambria Math"/>
            <w:lang w:val="en-US"/>
          </w:rPr>
          <m:t>=a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ϕ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ϕ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</m:sup>
        </m:sSup>
      </m:oMath>
      <w:r w:rsidR="00117645">
        <w:rPr>
          <w:rFonts w:eastAsiaTheme="minorEastAsia"/>
          <w:lang w:val="en-US"/>
        </w:rPr>
        <w:t xml:space="preserve"> whenever </w:t>
      </w:r>
      <m:oMath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x,y,t</m:t>
            </m:r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 w:rsidR="00117645">
        <w:rPr>
          <w:rFonts w:eastAsiaTheme="minorEastAsia"/>
          <w:lang w:val="en-US"/>
        </w:rPr>
        <w:t xml:space="preserve">. </w:t>
      </w:r>
      <w:r w:rsidR="00985E49">
        <w:rPr>
          <w:rFonts w:eastAsiaTheme="minorEastAsia"/>
          <w:lang w:val="en-US"/>
        </w:rPr>
        <w:t xml:space="preserve">Here </w:t>
      </w:r>
      <m:oMath>
        <m:r>
          <w:rPr>
            <w:rFonts w:ascii="Cambria Math" w:eastAsiaTheme="minorEastAsia" w:hAnsi="Cambria Math"/>
            <w:lang w:val="en-US"/>
          </w:rPr>
          <m:t xml:space="preserve">a,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(x)</m:t>
            </m:r>
          </m:sup>
        </m:sSup>
      </m:oMath>
      <w:r w:rsidR="00985E49">
        <w:rPr>
          <w:rFonts w:eastAsiaTheme="minorEastAsia"/>
          <w:lang w:val="en-US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(y)</m:t>
            </m:r>
          </m:sup>
        </m:sSup>
      </m:oMath>
      <w:r w:rsidR="00985E49">
        <w:rPr>
          <w:rFonts w:eastAsiaTheme="minorEastAsia"/>
          <w:lang w:val="en-US"/>
        </w:rPr>
        <w:t xml:space="preserve"> are scalar-valued functions on </w:t>
      </w:r>
      <m:oMath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R</m:t>
        </m:r>
      </m:oMath>
      <w:r w:rsidR="00985E49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[0,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]</m:t>
        </m:r>
      </m:oMath>
      <w:r w:rsidR="00985E49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[0,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>]</m:t>
        </m:r>
      </m:oMath>
      <w:r w:rsidR="00985E49">
        <w:rPr>
          <w:rFonts w:eastAsiaTheme="minorEastAsia"/>
          <w:lang w:val="en-US"/>
        </w:rPr>
        <w:t>, respectively, that satisfy the separated differential equations</w:t>
      </w:r>
    </w:p>
    <w:p w:rsidR="00985E49" w:rsidRPr="00985E49" w:rsidRDefault="007F1522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(x)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=0,  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=0,   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a=0</m:t>
          </m:r>
        </m:oMath>
      </m:oMathPara>
    </w:p>
    <w:p w:rsidR="00985E49" w:rsidRDefault="00985E49" w:rsidP="00412ECC">
      <w:pPr>
        <w:pStyle w:val="Geenafstand"/>
        <w:rPr>
          <w:lang w:val="en-US"/>
        </w:rPr>
      </w:pPr>
      <w:r>
        <w:rPr>
          <w:lang w:val="en-US"/>
        </w:rPr>
        <w:t xml:space="preserve">for suitable constants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</m:oMath>
      <w:r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λ</m:t>
        </m:r>
      </m:oMath>
      <w:r>
        <w:rPr>
          <w:lang w:val="en-US"/>
        </w:rPr>
        <w:t>.</w:t>
      </w:r>
      <w:r w:rsidR="00412ECC">
        <w:rPr>
          <w:lang w:val="en-US"/>
        </w:rPr>
        <w:t xml:space="preserve"> </w:t>
      </w:r>
    </w:p>
    <w:p w:rsidR="00CD4264" w:rsidRDefault="00CD4264" w:rsidP="00412ECC">
      <w:pPr>
        <w:pStyle w:val="Geenafstand"/>
        <w:rPr>
          <w:lang w:val="en-US"/>
        </w:rPr>
      </w:pPr>
    </w:p>
    <w:p w:rsidR="009D5F43" w:rsidRDefault="009D5F43" w:rsidP="00412ECC">
      <w:pPr>
        <w:pStyle w:val="Geenafstand"/>
        <w:rPr>
          <w:lang w:val="en-US"/>
        </w:rPr>
      </w:pPr>
      <w:r>
        <w:rPr>
          <w:lang w:val="en-US"/>
        </w:rPr>
        <w:t xml:space="preserve">When </w:t>
      </w:r>
      <m:oMath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x,y,t</m:t>
            </m:r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>, this results in the following equation:</w:t>
      </w:r>
    </w:p>
    <w:p w:rsidR="00CD4264" w:rsidRPr="00ED5D4F" w:rsidRDefault="007F1522" w:rsidP="00412ECC">
      <w:pPr>
        <w:pStyle w:val="Geenafstand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δT</m:t>
              </m:r>
            </m:num>
            <m:den>
              <m:r>
                <w:rPr>
                  <w:rFonts w:ascii="Cambria Math" w:hAnsi="Cambria Math"/>
                  <w:lang w:val="en-US"/>
                </w:rPr>
                <m:t>δt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κ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ρc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953503" w:rsidRDefault="00953503" w:rsidP="00953503">
      <w:pPr>
        <w:pStyle w:val="Geenafstand"/>
        <w:rPr>
          <w:lang w:val="en-US"/>
        </w:rPr>
      </w:pPr>
    </w:p>
    <w:p w:rsidR="009D5F43" w:rsidRDefault="00117E55" w:rsidP="00953503">
      <w:pPr>
        <w:pStyle w:val="Geenafstand"/>
        <w:rPr>
          <w:rFonts w:eastAsiaTheme="minorEastAsia"/>
          <w:lang w:val="en-US"/>
        </w:rPr>
      </w:pPr>
      <w:r>
        <w:rPr>
          <w:lang w:val="en-US"/>
        </w:rPr>
        <w:t xml:space="preserve">Now </w:t>
      </w:r>
      <m:oMath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x,y,t</m:t>
            </m:r>
          </m:e>
        </m:d>
      </m:oMath>
      <w:r>
        <w:rPr>
          <w:rFonts w:eastAsiaTheme="minorEastAsia"/>
          <w:lang w:val="en-US"/>
        </w:rPr>
        <w:t xml:space="preserve"> is substituted by </w:t>
      </w:r>
      <m:oMath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ϕ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ϕ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</m:sup>
        </m:sSup>
      </m:oMath>
      <w:r>
        <w:rPr>
          <w:rFonts w:eastAsiaTheme="minorEastAsia"/>
          <w:lang w:val="en-US"/>
        </w:rPr>
        <w:t>, resulting in the following equation:</w:t>
      </w:r>
    </w:p>
    <w:p w:rsidR="005C26FB" w:rsidRDefault="005C26FB" w:rsidP="00953503">
      <w:pPr>
        <w:pStyle w:val="Geenafstand"/>
        <w:rPr>
          <w:rFonts w:eastAsiaTheme="minorEastAsia"/>
          <w:lang w:val="en-US"/>
        </w:rPr>
      </w:pPr>
    </w:p>
    <w:p w:rsidR="00117E55" w:rsidRPr="008E44F3" w:rsidRDefault="007F1522" w:rsidP="00953503">
      <w:pPr>
        <w:pStyle w:val="Geenafstand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δ(a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δt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κ</m:t>
              </m:r>
            </m:num>
            <m:den>
              <m:r>
                <w:rPr>
                  <w:rFonts w:ascii="Cambria Math" w:hAnsi="Cambria Math"/>
                  <w:lang w:val="en-US"/>
                </w:rPr>
                <m:t>ρc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(x)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(y)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(x)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(y)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8E44F3" w:rsidRDefault="008E44F3" w:rsidP="00953503">
      <w:pPr>
        <w:pStyle w:val="Geenafstand"/>
        <w:rPr>
          <w:lang w:val="en-US"/>
        </w:rPr>
      </w:pPr>
    </w:p>
    <w:p w:rsidR="008E44F3" w:rsidRDefault="007F1522" w:rsidP="00953503">
      <w:pPr>
        <w:pStyle w:val="Geenafstand"/>
        <w:rPr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p>
              <m:r>
                <w:rPr>
                  <w:rFonts w:ascii="Cambria Math" w:hAnsi="Cambria Math"/>
                  <w:lang w:val="en-US"/>
                </w:rPr>
                <m:t>(x)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p>
              <m:r>
                <w:rPr>
                  <w:rFonts w:ascii="Cambria Math" w:hAnsi="Cambria Math"/>
                  <w:lang w:val="en-US"/>
                </w:rPr>
                <m:t>(y)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κ</m:t>
              </m:r>
            </m:num>
            <m:den>
              <m:r>
                <w:rPr>
                  <w:rFonts w:ascii="Cambria Math" w:hAnsi="Cambria Math"/>
                  <w:lang w:val="en-US"/>
                </w:rPr>
                <m:t>ρc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(x)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(y)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(y)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(x)</m:t>
                  </m:r>
                </m:sup>
              </m:sSup>
            </m:e>
          </m:d>
        </m:oMath>
      </m:oMathPara>
    </w:p>
    <w:p w:rsidR="009D5F43" w:rsidRDefault="009D5F43" w:rsidP="00953503">
      <w:pPr>
        <w:pStyle w:val="Geenafstand"/>
        <w:rPr>
          <w:lang w:val="en-US"/>
        </w:rPr>
      </w:pPr>
    </w:p>
    <w:p w:rsidR="002D743E" w:rsidRDefault="00275650" w:rsidP="00953503">
      <w:pPr>
        <w:pStyle w:val="Geenafstand"/>
        <w:rPr>
          <w:lang w:val="en-US"/>
        </w:rPr>
      </w:pPr>
      <w:r>
        <w:rPr>
          <w:lang w:val="en-US"/>
        </w:rPr>
        <w:t>Which can be rewritten in the following three equations:</w:t>
      </w:r>
    </w:p>
    <w:p w:rsidR="00CE30AC" w:rsidRDefault="00CE30AC" w:rsidP="00953503">
      <w:pPr>
        <w:pStyle w:val="Geenafstand"/>
        <w:rPr>
          <w:lang w:val="en-US"/>
        </w:rPr>
      </w:pPr>
    </w:p>
    <w:p w:rsidR="00275650" w:rsidRDefault="007F1522" w:rsidP="00953503">
      <w:pPr>
        <w:pStyle w:val="Geenafstand"/>
        <w:rPr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(x)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ρc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κa</m:t>
                  </m:r>
                </m:den>
              </m:f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ϕ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(y)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2D743E" w:rsidRDefault="007F1522" w:rsidP="00953503">
      <w:pPr>
        <w:pStyle w:val="Geenafstand"/>
        <w:rPr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(y)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ρc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κa</m:t>
                  </m:r>
                </m:den>
              </m:f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ϕ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(x)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275650" w:rsidRPr="00CE30AC" w:rsidRDefault="007F1522" w:rsidP="00953503">
      <w:pPr>
        <w:pStyle w:val="Geenafstand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κ</m:t>
              </m:r>
            </m:num>
            <m:den>
              <m:r>
                <w:rPr>
                  <w:rFonts w:ascii="Cambria Math" w:hAnsi="Cambria Math"/>
                  <w:lang w:val="en-US"/>
                </w:rPr>
                <m:t>ρc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ϕ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ϕ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</m:d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a=0</m:t>
          </m:r>
        </m:oMath>
      </m:oMathPara>
    </w:p>
    <w:p w:rsidR="00CE30AC" w:rsidRPr="008C43F7" w:rsidRDefault="00CE30AC" w:rsidP="00953503">
      <w:pPr>
        <w:pStyle w:val="Geenafstand"/>
        <w:rPr>
          <w:rFonts w:eastAsiaTheme="minorEastAsia"/>
          <w:lang w:val="en-US"/>
        </w:rPr>
      </w:pPr>
    </w:p>
    <w:p w:rsidR="00D92C4D" w:rsidRDefault="00647AA8" w:rsidP="00953503">
      <w:pPr>
        <w:pStyle w:val="Geenafstand"/>
        <w:rPr>
          <w:lang w:val="en-US"/>
        </w:rPr>
      </w:pPr>
      <w:r>
        <w:rPr>
          <w:lang w:val="en-US"/>
        </w:rPr>
        <w:t>Now</w:t>
      </w:r>
      <w:r w:rsidR="005C26FB">
        <w:rPr>
          <w:lang w:val="en-US"/>
        </w:rPr>
        <w:t xml:space="preserve"> the following lambdas are defined</w:t>
      </w:r>
      <w:r>
        <w:rPr>
          <w:lang w:val="en-US"/>
        </w:rPr>
        <w:t>:</w:t>
      </w:r>
    </w:p>
    <w:p w:rsidR="008C43F7" w:rsidRDefault="007F1522" w:rsidP="008C43F7">
      <w:pPr>
        <w:pStyle w:val="Geenafstand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ϕ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(x)</m:t>
                </m:r>
              </m:sup>
            </m:sSup>
          </m:den>
        </m:f>
      </m:oMath>
      <w:r w:rsidR="008C43F7">
        <w:rPr>
          <w:rFonts w:eastAsiaTheme="minorEastAsia"/>
          <w:lang w:val="en-US"/>
        </w:rPr>
        <w:tab/>
      </w:r>
      <w:r w:rsidR="008C43F7"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ϕ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(y)</m:t>
                </m:r>
              </m:sup>
            </m:sSup>
          </m:den>
        </m:f>
      </m:oMath>
      <w:r w:rsidR="008C43F7">
        <w:rPr>
          <w:rFonts w:eastAsiaTheme="minorEastAsia"/>
          <w:lang w:val="en-US"/>
        </w:rPr>
        <w:tab/>
      </w:r>
      <w:r w:rsidR="008C43F7"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a</m:t>
            </m:r>
          </m:den>
        </m:f>
      </m:oMath>
    </w:p>
    <w:p w:rsidR="00CE30AC" w:rsidRDefault="00CE30AC" w:rsidP="008C43F7">
      <w:pPr>
        <w:pStyle w:val="Geenafstand"/>
        <w:rPr>
          <w:rFonts w:eastAsiaTheme="minorEastAsia"/>
          <w:lang w:val="en-US"/>
        </w:rPr>
      </w:pPr>
    </w:p>
    <w:p w:rsidR="00CE30AC" w:rsidRDefault="00CE30AC" w:rsidP="008C43F7">
      <w:pPr>
        <w:pStyle w:val="Geenafstand"/>
        <w:rPr>
          <w:lang w:val="en-US"/>
        </w:rPr>
      </w:pPr>
      <w:r>
        <w:rPr>
          <w:lang w:val="en-US"/>
        </w:rPr>
        <w:t>Using these lambdas results in the following equations:</w:t>
      </w:r>
    </w:p>
    <w:p w:rsidR="00CE30AC" w:rsidRDefault="00CE30AC" w:rsidP="008C43F7">
      <w:pPr>
        <w:pStyle w:val="Geenafstand"/>
        <w:rPr>
          <w:lang w:val="en-US"/>
        </w:rPr>
      </w:pPr>
    </w:p>
    <w:p w:rsidR="00CE30AC" w:rsidRDefault="007F1522" w:rsidP="00CE30AC">
      <w:pPr>
        <w:pStyle w:val="Geenafstand"/>
        <w:rPr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(x)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ρc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κ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CE30AC" w:rsidRDefault="007F1522" w:rsidP="00CE30AC">
      <w:pPr>
        <w:pStyle w:val="Geenafstand"/>
        <w:rPr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(y)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ρc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κ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CE30AC" w:rsidRPr="008C43F7" w:rsidRDefault="007F1522" w:rsidP="00CE30AC">
      <w:pPr>
        <w:pStyle w:val="Geenafstand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κ</m:t>
              </m:r>
            </m:num>
            <m:den>
              <m:r>
                <w:rPr>
                  <w:rFonts w:ascii="Cambria Math" w:hAnsi="Cambria Math"/>
                  <w:lang w:val="en-US"/>
                </w:rPr>
                <m:t>ρc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a=0</m:t>
          </m:r>
        </m:oMath>
      </m:oMathPara>
    </w:p>
    <w:p w:rsidR="008C43F7" w:rsidRDefault="008C43F7" w:rsidP="008C43F7">
      <w:pPr>
        <w:pStyle w:val="Geenafstand"/>
        <w:rPr>
          <w:lang w:val="en-US"/>
        </w:rPr>
      </w:pPr>
    </w:p>
    <w:p w:rsidR="00D432B5" w:rsidRDefault="005C26FB" w:rsidP="00953503">
      <w:pPr>
        <w:pStyle w:val="Geenafstand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These can be substituted which</w:t>
      </w:r>
      <w:r w:rsidR="00647AA8">
        <w:rPr>
          <w:rFonts w:eastAsiaTheme="minorEastAsia"/>
          <w:lang w:val="en-US"/>
        </w:rPr>
        <w:t xml:space="preserve"> results</w:t>
      </w:r>
      <w:r>
        <w:rPr>
          <w:rFonts w:eastAsiaTheme="minorEastAsia"/>
          <w:lang w:val="en-US"/>
        </w:rPr>
        <w:t xml:space="preserve"> in:</w:t>
      </w:r>
    </w:p>
    <w:p w:rsidR="005C26FB" w:rsidRPr="005C26FB" w:rsidRDefault="007F1522" w:rsidP="00953503">
      <w:pPr>
        <w:pStyle w:val="Geenafstand"/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ρc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κ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 w:rsidR="005C26FB">
        <w:rPr>
          <w:rFonts w:eastAsiaTheme="minorEastAsia"/>
          <w:lang w:val="en-US"/>
        </w:rPr>
        <w:tab/>
      </w:r>
      <w:r w:rsidR="005C26FB">
        <w:rPr>
          <w:rFonts w:eastAsiaTheme="minorEastAsia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ρc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κ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5C26FB">
        <w:rPr>
          <w:rFonts w:eastAsiaTheme="minorEastAsia"/>
          <w:lang w:val="en-US"/>
        </w:rPr>
        <w:tab/>
      </w:r>
      <w:r w:rsidR="005C26FB">
        <w:rPr>
          <w:rFonts w:eastAsiaTheme="minorEastAsia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κ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ρc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</m:oMath>
    </w:p>
    <w:p w:rsidR="00D92C4D" w:rsidRDefault="00D92C4D" w:rsidP="00953503">
      <w:pPr>
        <w:pStyle w:val="Geenafstand"/>
        <w:rPr>
          <w:lang w:val="en-US"/>
        </w:rPr>
      </w:pPr>
    </w:p>
    <w:p w:rsidR="00275650" w:rsidRDefault="00CE30AC" w:rsidP="00953503">
      <w:pPr>
        <w:pStyle w:val="Geenafstand"/>
        <w:rPr>
          <w:lang w:val="en-US"/>
        </w:rPr>
      </w:pPr>
      <w:r>
        <w:rPr>
          <w:lang w:val="en-US"/>
        </w:rPr>
        <w:t>These lambdas are the initial conditions of the simplified model.</w:t>
      </w:r>
    </w:p>
    <w:p w:rsidR="001C1432" w:rsidRPr="002F6FBA" w:rsidRDefault="00BF436C" w:rsidP="001C1432">
      <w:pPr>
        <w:pStyle w:val="Kop1"/>
        <w:rPr>
          <w:color w:val="auto"/>
          <w:lang w:val="en-US"/>
        </w:rPr>
      </w:pPr>
      <w:bookmarkStart w:id="5" w:name="_Toc109083"/>
      <w:r w:rsidRPr="002F6FBA">
        <w:rPr>
          <w:color w:val="auto"/>
          <w:lang w:val="en-US"/>
        </w:rPr>
        <w:t xml:space="preserve">Exercise </w:t>
      </w:r>
      <w:r w:rsidR="001C1432" w:rsidRPr="002F6FBA">
        <w:rPr>
          <w:color w:val="auto"/>
          <w:lang w:val="en-US"/>
        </w:rPr>
        <w:t>3</w:t>
      </w:r>
      <w:bookmarkEnd w:id="5"/>
    </w:p>
    <w:p w:rsidR="00557ED9" w:rsidRDefault="00557ED9" w:rsidP="00557ED9">
      <w:pPr>
        <w:pStyle w:val="Geenafstand"/>
        <w:jc w:val="both"/>
        <w:rPr>
          <w:lang w:val="en-US"/>
        </w:rPr>
      </w:pPr>
      <w:r>
        <w:rPr>
          <w:lang w:val="en-US"/>
        </w:rPr>
        <w:t xml:space="preserve">In this exercise is shown that for any </w:t>
      </w:r>
      <m:oMath>
        <m:r>
          <w:rPr>
            <w:rFonts w:ascii="Cambria Math" w:hAnsi="Cambria Math"/>
            <w:lang w:val="en-US"/>
          </w:rPr>
          <m:t>K&gt;0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L&gt;0</m:t>
        </m:r>
      </m:oMath>
      <w:r>
        <w:rPr>
          <w:rFonts w:eastAsiaTheme="minorEastAsia"/>
          <w:lang w:val="en-US"/>
        </w:rPr>
        <w:t xml:space="preserve"> the set </w:t>
      </w:r>
      <m:oMath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k,l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US"/>
          </w:rPr>
          <m:t>0≤k≤K, 0≤</m:t>
        </m:r>
        <m:r>
          <m:rPr>
            <m:scr m:val="script"/>
          </m:rPr>
          <w:rPr>
            <w:rFonts w:ascii="Cambria Math" w:eastAsiaTheme="minorEastAsia" w:hAnsi="Cambria Math"/>
            <w:lang w:val="en-US"/>
          </w:rPr>
          <m:t>l≤</m:t>
        </m:r>
        <m:r>
          <w:rPr>
            <w:rFonts w:ascii="Cambria Math" w:eastAsiaTheme="minorEastAsia" w:hAnsi="Cambria Math"/>
            <w:lang w:val="en-US"/>
          </w:rPr>
          <m:t>L}</m:t>
        </m:r>
      </m:oMath>
      <w:r>
        <w:rPr>
          <w:rFonts w:eastAsiaTheme="minorEastAsia"/>
          <w:lang w:val="en-US"/>
        </w:rPr>
        <w:t xml:space="preserve"> is an orthonormal set of functions in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. Because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  <w:lang w:val="en-US"/>
        </w:rPr>
        <w:t xml:space="preserve"> and </w:t>
      </w:r>
      <m:oMath>
        <m:r>
          <m:rPr>
            <m:scr m:val="script"/>
          </m:rPr>
          <w:rPr>
            <w:rFonts w:ascii="Cambria Math" w:eastAsiaTheme="minorEastAsia" w:hAnsi="Cambria Math"/>
            <w:lang w:val="en-US"/>
          </w:rPr>
          <m:t>l</m:t>
        </m:r>
      </m:oMath>
      <w:r>
        <w:rPr>
          <w:rFonts w:eastAsiaTheme="minorEastAsia"/>
          <w:lang w:val="en-US"/>
        </w:rPr>
        <w:t xml:space="preserve"> have the values </w:t>
      </w:r>
      <m:oMath>
        <m:r>
          <w:rPr>
            <w:rFonts w:ascii="Cambria Math" w:eastAsiaTheme="minorEastAsia" w:hAnsi="Cambria Math"/>
            <w:lang w:val="en-US"/>
          </w:rPr>
          <m:t>{0,1,2,…}</m:t>
        </m:r>
      </m:oMath>
      <w:r>
        <w:rPr>
          <w:rFonts w:eastAsiaTheme="minorEastAsia"/>
          <w:lang w:val="en-US"/>
        </w:rPr>
        <w:t xml:space="preserve"> this indicates that 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eastAsiaTheme="minorEastAsia" w:hAnsi="Cambria Math"/>
            <w:lang w:val="en-US"/>
          </w:rPr>
          <m:t>≥1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L≥1</m:t>
        </m:r>
      </m:oMath>
      <w:r w:rsidR="007F1522">
        <w:rPr>
          <w:rFonts w:eastAsiaTheme="minorEastAsia"/>
          <w:lang w:val="en-US"/>
        </w:rPr>
        <w:t>.</w:t>
      </w:r>
    </w:p>
    <w:p w:rsidR="00557ED9" w:rsidRDefault="00557ED9" w:rsidP="00557ED9">
      <w:pPr>
        <w:pStyle w:val="Geenafstand"/>
        <w:rPr>
          <w:lang w:val="en-US"/>
        </w:rPr>
      </w:pPr>
    </w:p>
    <w:p w:rsidR="00557ED9" w:rsidRDefault="00557ED9" w:rsidP="00557ED9">
      <w:pPr>
        <w:pStyle w:val="Geenafstand"/>
        <w:rPr>
          <w:lang w:val="en-US"/>
        </w:rPr>
      </w:pPr>
      <w:r>
        <w:rPr>
          <w:lang w:val="en-US"/>
        </w:rPr>
        <w:t xml:space="preserve">First the functions for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p>
        </m:sSubSup>
        <m:r>
          <w:rPr>
            <w:rFonts w:ascii="Cambria Math" w:hAnsi="Cambria Math"/>
            <w:lang w:val="en-US"/>
          </w:rPr>
          <m:t>(x)</m:t>
        </m:r>
      </m:oMath>
      <w:r>
        <w:rPr>
          <w:rFonts w:eastAsiaTheme="minorEastAsia"/>
          <w:lang w:val="en-US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l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</m:oMath>
      <w:r>
        <w:rPr>
          <w:rFonts w:eastAsiaTheme="minorEastAsia"/>
          <w:lang w:val="en-US"/>
        </w:rPr>
        <w:t xml:space="preserve"> are defined:</w:t>
      </w:r>
    </w:p>
    <w:p w:rsidR="00557ED9" w:rsidRDefault="007F1522" w:rsidP="00557ED9">
      <w:pPr>
        <w:pStyle w:val="Geenafstand"/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p>
        </m:sSubSup>
        <m:r>
          <w:rPr>
            <w:rFonts w:ascii="Cambria Math" w:hAnsi="Cambria Math"/>
            <w:lang w:val="en-US"/>
          </w:rPr>
          <m:t>(x)=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</m:rad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if k=0</m:t>
                </m:r>
              </m:e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rad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kπx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if k&gt;0</m:t>
                </m:r>
              </m:e>
            </m:eqArr>
          </m:e>
        </m:d>
      </m:oMath>
      <w:r w:rsidR="00557ED9">
        <w:rPr>
          <w:rFonts w:eastAsiaTheme="minorEastAsia"/>
          <w:lang w:val="en-US"/>
        </w:rPr>
        <w:tab/>
      </w:r>
      <w:r w:rsidR="00557ED9">
        <w:rPr>
          <w:rFonts w:eastAsiaTheme="minorEastAsia"/>
          <w:lang w:val="en-US"/>
        </w:rPr>
        <w:tab/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l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if</m:t>
                </m:r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l=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e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ra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πy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 xml:space="preserve"> if</m:t>
                </m:r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l&gt;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  <w:lang w:val="en-US"/>
          </w:rPr>
          <m:t xml:space="preserve">                      (1)</m:t>
        </m:r>
      </m:oMath>
    </w:p>
    <w:p w:rsidR="00557ED9" w:rsidRDefault="00557ED9" w:rsidP="00557ED9">
      <w:pPr>
        <w:pStyle w:val="Geenafstand"/>
        <w:rPr>
          <w:lang w:val="en-US"/>
        </w:rPr>
      </w:pPr>
    </w:p>
    <w:p w:rsidR="00557ED9" w:rsidRDefault="00557ED9" w:rsidP="00557ED9">
      <w:pPr>
        <w:pStyle w:val="Geenafstand"/>
        <w:rPr>
          <w:lang w:val="en-US"/>
        </w:rPr>
      </w:pPr>
      <w:r>
        <w:rPr>
          <w:lang w:val="en-US"/>
        </w:rPr>
        <w:t>With these functions can be defined that:</w:t>
      </w:r>
    </w:p>
    <w:p w:rsidR="00557ED9" w:rsidRPr="00170EFE" w:rsidRDefault="007F1522" w:rsidP="00557ED9">
      <w:pPr>
        <w:pStyle w:val="Geenafstand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,l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</m:e>
          </m:eqArr>
        </m:oMath>
      </m:oMathPara>
    </w:p>
    <w:p w:rsidR="002A2C62" w:rsidRDefault="002A2C62" w:rsidP="00557ED9">
      <w:pPr>
        <w:pStyle w:val="Geenafstand"/>
        <w:rPr>
          <w:lang w:val="en-US"/>
        </w:rPr>
      </w:pPr>
    </w:p>
    <w:p w:rsidR="00557ED9" w:rsidRDefault="00557ED9" w:rsidP="00557ED9">
      <w:pPr>
        <w:pStyle w:val="Geenafstand"/>
        <w:rPr>
          <w:lang w:val="en-US"/>
        </w:rPr>
      </w:pPr>
      <w:r>
        <w:rPr>
          <w:lang w:val="en-US"/>
        </w:rPr>
        <w:t xml:space="preserve">Now the inner product space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, based 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,l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</m:oMath>
      <w:r>
        <w:rPr>
          <w:rFonts w:eastAsiaTheme="minor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eastAsiaTheme="minorEastAsia"/>
          <w:lang w:val="en-US"/>
        </w:rPr>
        <w:t>is computed:</w:t>
      </w:r>
    </w:p>
    <w:p w:rsidR="00557ED9" w:rsidRPr="00170EFE" w:rsidRDefault="007F1522" w:rsidP="00557ED9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x,y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dydx</m:t>
                      </m:r>
                    </m:e>
                  </m:nary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:rsidR="00557ED9" w:rsidRDefault="00557ED9" w:rsidP="00557ED9">
      <w:pPr>
        <w:pStyle w:val="Geenafstand"/>
        <w:rPr>
          <w:rFonts w:eastAsiaTheme="minorEastAsia"/>
          <w:lang w:val="en-US"/>
        </w:rPr>
      </w:pPr>
      <w:bookmarkStart w:id="6" w:name="_Hlk536827432"/>
      <w:r>
        <w:rPr>
          <w:lang w:val="en-US"/>
        </w:rPr>
        <w:t xml:space="preserve">To proof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,l</m:t>
            </m:r>
          </m:sub>
        </m:sSub>
      </m:oMath>
      <w:r>
        <w:rPr>
          <w:rFonts w:eastAsiaTheme="minorEastAsia"/>
          <w:lang w:val="en-US"/>
        </w:rPr>
        <w:t xml:space="preserve"> is an orthonormal set of functions in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the following statement has to hold:</w:t>
      </w:r>
    </w:p>
    <w:p w:rsidR="00557ED9" w:rsidRPr="00170EFE" w:rsidRDefault="007F1522" w:rsidP="00557ED9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 if i=j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 if i≠j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:rsidR="00557ED9" w:rsidRDefault="00557ED9" w:rsidP="00557ED9">
      <w:pPr>
        <w:pStyle w:val="Geenafstand"/>
        <w:rPr>
          <w:lang w:val="en-US"/>
        </w:rPr>
      </w:pPr>
      <w:r>
        <w:rPr>
          <w:lang w:val="en-US"/>
        </w:rPr>
        <w:t xml:space="preserve">The following is defined for any </w:t>
      </w:r>
      <m:oMath>
        <m:r>
          <w:rPr>
            <w:rFonts w:ascii="Cambria Math" w:hAnsi="Cambria Math"/>
            <w:lang w:val="en-US"/>
          </w:rPr>
          <m:t>K&gt;0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L&gt;0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0≤k≤K, 0≤</m:t>
        </m:r>
        <m:r>
          <m:rPr>
            <m:scr m:val="script"/>
          </m:rPr>
          <w:rPr>
            <w:rFonts w:ascii="Cambria Math" w:eastAsiaTheme="minorEastAsia" w:hAnsi="Cambria Math"/>
            <w:lang w:val="en-US"/>
          </w:rPr>
          <m:t>l≤</m:t>
        </m:r>
        <m:r>
          <w:rPr>
            <w:rFonts w:ascii="Cambria Math" w:eastAsiaTheme="minorEastAsia" w:hAnsi="Cambria Math"/>
            <w:lang w:val="en-US"/>
          </w:rPr>
          <m:t>L</m:t>
        </m:r>
      </m:oMath>
      <w:r>
        <w:rPr>
          <w:lang w:val="en-US"/>
        </w:rPr>
        <w:t>:</w:t>
      </w:r>
    </w:p>
    <w:p w:rsidR="00557ED9" w:rsidRPr="006B47EF" w:rsidRDefault="007F1522" w:rsidP="00557ED9">
      <w:pPr>
        <w:pStyle w:val="Geenafstand"/>
        <w:numPr>
          <w:ilvl w:val="0"/>
          <w:numId w:val="7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=mod(i,K)</m:t>
        </m:r>
      </m:oMath>
    </w:p>
    <w:p w:rsidR="00557ED9" w:rsidRPr="006B47EF" w:rsidRDefault="007F1522" w:rsidP="00557ED9">
      <w:pPr>
        <w:pStyle w:val="Geenafstand"/>
        <w:numPr>
          <w:ilvl w:val="0"/>
          <w:numId w:val="7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mod(j,K)</m:t>
        </m:r>
      </m:oMath>
    </w:p>
    <w:p w:rsidR="00557ED9" w:rsidRPr="00A8177E" w:rsidRDefault="007F1522" w:rsidP="00557ED9">
      <w:pPr>
        <w:pStyle w:val="Geenafstand"/>
        <w:numPr>
          <w:ilvl w:val="0"/>
          <w:numId w:val="7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=floor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i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L</m:t>
                </m:r>
              </m:den>
            </m:f>
          </m:e>
        </m:d>
      </m:oMath>
    </w:p>
    <w:p w:rsidR="007F1522" w:rsidRPr="007F1522" w:rsidRDefault="007F1522" w:rsidP="007F1522">
      <w:pPr>
        <w:pStyle w:val="Geenafstand"/>
        <w:numPr>
          <w:ilvl w:val="0"/>
          <w:numId w:val="7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=floor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j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L</m:t>
                </m:r>
              </m:den>
            </m:f>
          </m:e>
        </m:d>
      </m:oMath>
    </w:p>
    <w:p w:rsidR="00557ED9" w:rsidRDefault="00557ED9" w:rsidP="00557ED9">
      <w:pPr>
        <w:pStyle w:val="Geenafstand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r>
          <w:rPr>
            <w:rFonts w:ascii="Cambria Math" w:eastAsiaTheme="minorEastAsia" w:hAnsi="Cambria Math"/>
            <w:lang w:val="en-US"/>
          </w:rPr>
          <m:t>mod(x)</m:t>
        </m:r>
      </m:oMath>
      <w:r>
        <w:rPr>
          <w:rFonts w:eastAsiaTheme="minorEastAsia"/>
          <w:lang w:val="en-US"/>
        </w:rPr>
        <w:t xml:space="preserve"> is the remainder of a division of x and </w:t>
      </w:r>
      <m:oMath>
        <m:r>
          <w:rPr>
            <w:rFonts w:ascii="Cambria Math" w:eastAsiaTheme="minorEastAsia" w:hAnsi="Cambria Math"/>
            <w:lang w:val="en-US"/>
          </w:rPr>
          <m:t>floor(y)</m:t>
        </m:r>
      </m:oMath>
      <w:r>
        <w:rPr>
          <w:rFonts w:eastAsiaTheme="minorEastAsia"/>
          <w:lang w:val="en-US"/>
        </w:rPr>
        <w:t xml:space="preserve"> returns the nearest integer less than or equal to y.</w:t>
      </w:r>
    </w:p>
    <w:p w:rsidR="00557ED9" w:rsidRDefault="00557ED9" w:rsidP="00557ED9">
      <w:pPr>
        <w:pStyle w:val="Geenafstand"/>
        <w:rPr>
          <w:lang w:val="en-US"/>
        </w:rPr>
      </w:pPr>
    </w:p>
    <w:p w:rsidR="00557ED9" w:rsidRDefault="00557ED9" w:rsidP="00557ED9">
      <w:pPr>
        <w:pStyle w:val="Geenafstand"/>
        <w:rPr>
          <w:lang w:val="en-US"/>
        </w:rPr>
      </w:pPr>
      <w:r>
        <w:rPr>
          <w:lang w:val="en-US"/>
        </w:rPr>
        <w:t xml:space="preserve">The next step is to define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</m:oMath>
      <w:r>
        <w:rPr>
          <w:rFonts w:eastAsiaTheme="minorEastAsia"/>
          <w:lang w:val="en-US"/>
        </w:rPr>
        <w:t xml:space="preserve">, which is done for different conditions based 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>:</w:t>
      </w:r>
    </w:p>
    <w:p w:rsidR="00557ED9" w:rsidRPr="00705D4E" w:rsidRDefault="00557ED9" w:rsidP="00557ED9">
      <w:pPr>
        <w:pStyle w:val="Geenafstand"/>
        <w:numPr>
          <w:ilvl w:val="0"/>
          <w:numId w:val="5"/>
        </w:numPr>
        <w:rPr>
          <w:lang w:val="en-US"/>
        </w:rPr>
      </w:pPr>
      <w:r w:rsidRPr="00705D4E">
        <w:rPr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 w:rsidRPr="00705D4E"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g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sub>
                </m:sSub>
              </m:e>
            </m:rad>
          </m:den>
        </m:f>
      </m:oMath>
    </w:p>
    <w:p w:rsidR="00557ED9" w:rsidRPr="00705D4E" w:rsidRDefault="00557ED9" w:rsidP="00557ED9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&gt;0</m:t>
        </m:r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rad>
              </m:den>
            </m:f>
          </m:e>
        </m:d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sub>
                </m:sSub>
              </m:den>
            </m:f>
          </m:e>
        </m:rad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den>
                </m:f>
              </m:e>
            </m:d>
          </m:e>
        </m:func>
      </m:oMath>
      <w:r w:rsidRPr="00705D4E">
        <w:rPr>
          <w:rFonts w:eastAsiaTheme="minorEastAsia"/>
          <w:lang w:val="en-US"/>
        </w:rPr>
        <w:t xml:space="preserve"> </w:t>
      </w:r>
    </w:p>
    <w:p w:rsidR="00557ED9" w:rsidRPr="00705D4E" w:rsidRDefault="00557ED9" w:rsidP="00557ED9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&gt;0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rad>
              </m:den>
            </m:f>
          </m:e>
        </m:d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b>
                </m:sSub>
              </m:den>
            </m:f>
          </m:e>
        </m:rad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den>
                </m:f>
              </m:e>
            </m:d>
          </m:e>
        </m:func>
      </m:oMath>
    </w:p>
    <w:p w:rsidR="00557ED9" w:rsidRPr="00705D4E" w:rsidRDefault="00557ED9" w:rsidP="00557ED9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&gt;0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&gt;0</m:t>
        </m:r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rad>
              </m:den>
            </m:f>
          </m:e>
        </m:d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den>
                </m:f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πy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d>
              </m:e>
            </m:func>
          </m:e>
        </m:func>
      </m:oMath>
    </w:p>
    <w:p w:rsidR="00557ED9" w:rsidRDefault="00557ED9" w:rsidP="00557ED9">
      <w:pPr>
        <w:pStyle w:val="Geenafstand"/>
        <w:rPr>
          <w:lang w:val="en-US"/>
        </w:rPr>
      </w:pPr>
      <w:r>
        <w:rPr>
          <w:lang w:val="en-US"/>
        </w:rPr>
        <w:t xml:space="preserve">Also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(x,y)</m:t>
        </m:r>
      </m:oMath>
      <w:r>
        <w:rPr>
          <w:lang w:val="en-US"/>
        </w:rPr>
        <w:t xml:space="preserve"> is defined for different conditions based 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lang w:val="en-US"/>
        </w:rPr>
        <w:t>:</w:t>
      </w:r>
    </w:p>
    <w:p w:rsidR="00557ED9" w:rsidRPr="00705D4E" w:rsidRDefault="00557ED9" w:rsidP="00557ED9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 w:rsidRPr="00705D4E"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g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sub>
                </m:sSub>
              </m:e>
            </m:rad>
          </m:den>
        </m:f>
      </m:oMath>
    </w:p>
    <w:p w:rsidR="00557ED9" w:rsidRPr="00705D4E" w:rsidRDefault="00557ED9" w:rsidP="00557ED9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&gt;0</m:t>
        </m:r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rad>
              </m:den>
            </m:f>
          </m:e>
        </m:d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sub>
                </m:sSub>
              </m:den>
            </m:f>
          </m:e>
        </m:rad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den>
                </m:f>
              </m:e>
            </m:d>
          </m:e>
        </m:func>
      </m:oMath>
      <w:r w:rsidRPr="00705D4E">
        <w:rPr>
          <w:rFonts w:eastAsiaTheme="minorEastAsia"/>
          <w:lang w:val="en-US"/>
        </w:rPr>
        <w:t xml:space="preserve"> </w:t>
      </w:r>
    </w:p>
    <w:p w:rsidR="00557ED9" w:rsidRPr="00705D4E" w:rsidRDefault="00557ED9" w:rsidP="00557ED9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&gt;0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rad>
              </m:den>
            </m:f>
          </m:e>
        </m:d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b>
                </m:sSub>
              </m:den>
            </m:f>
          </m:e>
        </m:rad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den>
                </m:f>
              </m:e>
            </m:d>
          </m:e>
        </m:func>
      </m:oMath>
    </w:p>
    <w:p w:rsidR="00557ED9" w:rsidRPr="00705D4E" w:rsidRDefault="00557ED9" w:rsidP="00557ED9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&gt;0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&gt;0</m:t>
        </m:r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rad>
              </m:den>
            </m:f>
          </m:e>
        </m:d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den>
                </m:f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πy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d>
              </m:e>
            </m:func>
          </m:e>
        </m:func>
      </m:oMath>
    </w:p>
    <w:p w:rsidR="00557ED9" w:rsidRPr="00170EFE" w:rsidRDefault="00557ED9" w:rsidP="00557ED9">
      <w:pPr>
        <w:pStyle w:val="Geenafstand"/>
        <w:rPr>
          <w:lang w:val="en-US"/>
        </w:rPr>
      </w:pPr>
      <w:r>
        <w:rPr>
          <w:lang w:val="en-US"/>
        </w:rPr>
        <w:t xml:space="preserve">When computing the inner product space </w:t>
      </w:r>
      <w:r w:rsidRPr="00170EFE">
        <w:rPr>
          <w:highlight w:val="yellow"/>
          <w:lang w:val="en-US"/>
        </w:rPr>
        <w:t>(3</w:t>
      </w:r>
      <w:r>
        <w:rPr>
          <w:highlight w:val="yellow"/>
          <w:lang w:val="en-US"/>
        </w:rPr>
        <w:t xml:space="preserve">, fix </w:t>
      </w:r>
      <w:proofErr w:type="spellStart"/>
      <w:r>
        <w:rPr>
          <w:highlight w:val="yellow"/>
          <w:lang w:val="en-US"/>
        </w:rPr>
        <w:t>automatische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verwijzing</w:t>
      </w:r>
      <w:proofErr w:type="spellEnd"/>
      <w:r w:rsidRPr="00170EFE">
        <w:rPr>
          <w:highlight w:val="yellow"/>
          <w:lang w:val="en-US"/>
        </w:rPr>
        <w:t>)</w:t>
      </w:r>
      <w:r>
        <w:rPr>
          <w:lang w:val="en-US"/>
        </w:rPr>
        <w:t xml:space="preserve"> the outcome is 1 if </w:t>
      </w:r>
      <m:oMath>
        <m:r>
          <w:rPr>
            <w:rFonts w:ascii="Cambria Math" w:hAnsi="Cambria Math"/>
            <w:lang w:val="en-US"/>
          </w:rPr>
          <m:t>i=j</m:t>
        </m:r>
      </m:oMath>
      <w:r>
        <w:rPr>
          <w:rFonts w:eastAsiaTheme="minorEastAsia"/>
          <w:lang w:val="en-US"/>
        </w:rPr>
        <w:t xml:space="preserve"> and 0 when </w:t>
      </w:r>
      <m:oMath>
        <m:r>
          <w:rPr>
            <w:rFonts w:ascii="Cambria Math" w:hAnsi="Cambria Math"/>
            <w:lang w:val="en-US"/>
          </w:rPr>
          <m:t>i≠j</m:t>
        </m:r>
      </m:oMath>
      <w:bookmarkEnd w:id="6"/>
      <w:r>
        <w:rPr>
          <w:rFonts w:eastAsiaTheme="minorEastAsia"/>
          <w:lang w:val="en-US"/>
        </w:rPr>
        <w:t xml:space="preserve">, leading to the conclusion that the set </w:t>
      </w:r>
      <m:oMath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k,l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US"/>
          </w:rPr>
          <m:t>0≤k≤K, 0≤</m:t>
        </m:r>
        <m:r>
          <m:rPr>
            <m:scr m:val="script"/>
          </m:rPr>
          <w:rPr>
            <w:rFonts w:ascii="Cambria Math" w:eastAsiaTheme="minorEastAsia" w:hAnsi="Cambria Math"/>
            <w:lang w:val="en-US"/>
          </w:rPr>
          <m:t>l≤</m:t>
        </m:r>
        <m:r>
          <w:rPr>
            <w:rFonts w:ascii="Cambria Math" w:eastAsiaTheme="minorEastAsia" w:hAnsi="Cambria Math"/>
            <w:lang w:val="en-US"/>
          </w:rPr>
          <m:t>L}</m:t>
        </m:r>
      </m:oMath>
      <w:r>
        <w:rPr>
          <w:rFonts w:eastAsiaTheme="minorEastAsia"/>
          <w:lang w:val="en-US"/>
        </w:rPr>
        <w:t xml:space="preserve"> is an orthonormal set of functions in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for </w:t>
      </w:r>
      <w:r>
        <w:rPr>
          <w:lang w:val="en-US"/>
        </w:rPr>
        <w:t xml:space="preserve">any </w:t>
      </w:r>
      <m:oMath>
        <m:r>
          <w:rPr>
            <w:rFonts w:ascii="Cambria Math" w:hAnsi="Cambria Math"/>
            <w:lang w:val="en-US"/>
          </w:rPr>
          <m:t>K&gt;0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L&gt;0</m:t>
        </m:r>
      </m:oMath>
      <w:r>
        <w:rPr>
          <w:rFonts w:eastAsiaTheme="minorEastAsia"/>
          <w:lang w:val="en-US"/>
        </w:rPr>
        <w:t>.</w:t>
      </w:r>
    </w:p>
    <w:p w:rsidR="001C1432" w:rsidRPr="002F6FBA" w:rsidRDefault="00BF436C" w:rsidP="001C1432">
      <w:pPr>
        <w:pStyle w:val="Kop1"/>
        <w:rPr>
          <w:color w:val="auto"/>
          <w:lang w:val="en-US"/>
        </w:rPr>
      </w:pPr>
      <w:bookmarkStart w:id="7" w:name="_Toc109084"/>
      <w:r w:rsidRPr="002F6FBA">
        <w:rPr>
          <w:color w:val="auto"/>
          <w:lang w:val="en-US"/>
        </w:rPr>
        <w:t xml:space="preserve">Exercise </w:t>
      </w:r>
      <w:r w:rsidR="001C1432" w:rsidRPr="002F6FBA">
        <w:rPr>
          <w:color w:val="auto"/>
          <w:lang w:val="en-US"/>
        </w:rPr>
        <w:t>4</w:t>
      </w:r>
      <w:bookmarkEnd w:id="7"/>
    </w:p>
    <w:p w:rsidR="007866A6" w:rsidRPr="007866A6" w:rsidRDefault="007866A6" w:rsidP="007866A6">
      <w:pPr>
        <w:jc w:val="both"/>
        <w:rPr>
          <w:rFonts w:eastAsiaTheme="minorEastAsia"/>
          <w:lang w:val="en-US"/>
        </w:rPr>
      </w:pPr>
      <w:r w:rsidRPr="007866A6">
        <w:rPr>
          <w:rFonts w:eastAsiaTheme="minorEastAsia"/>
          <w:lang w:val="en-US"/>
        </w:rPr>
        <w:t xml:space="preserve">To be able to simulate the model, The </w:t>
      </w:r>
      <w:proofErr w:type="spellStart"/>
      <w:r w:rsidRPr="007866A6">
        <w:rPr>
          <w:rFonts w:eastAsiaTheme="minorEastAsia"/>
          <w:lang w:val="en-US"/>
        </w:rPr>
        <w:t>Galerkin</w:t>
      </w:r>
      <w:proofErr w:type="spellEnd"/>
      <w:r w:rsidRPr="007866A6">
        <w:rPr>
          <w:rFonts w:eastAsiaTheme="minorEastAsia"/>
          <w:lang w:val="en-US"/>
        </w:rPr>
        <w:t xml:space="preserve"> projection is used to transform the homogeneous and isotropic form of the model </w:t>
      </w:r>
      <m:oMath>
        <m:r>
          <w:rPr>
            <w:rFonts w:ascii="Cambria Math" w:eastAsiaTheme="minorEastAsia" w:hAnsi="Cambria Math"/>
            <w:lang w:val="en-US"/>
          </w:rPr>
          <m:t>(1)</m:t>
        </m:r>
      </m:oMath>
      <w:r w:rsidRPr="007866A6">
        <w:rPr>
          <w:rFonts w:eastAsiaTheme="minorEastAsia"/>
          <w:lang w:val="en-US"/>
        </w:rPr>
        <w:t xml:space="preserve"> into an ordinary differential equation.</w:t>
      </w:r>
    </w:p>
    <w:p w:rsidR="007866A6" w:rsidRPr="00C867A5" w:rsidRDefault="007866A6" w:rsidP="007866A6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ρc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δT</m:t>
                  </m:r>
                </m:num>
                <m:den>
                  <m:r>
                    <w:rPr>
                      <w:rFonts w:ascii="Cambria Math" w:hAnsi="Cambria Math"/>
                    </w:rPr>
                    <m:t>δt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x,y,t</m:t>
                  </m:r>
                </m:e>
              </m:d>
              <m:r>
                <w:rPr>
                  <w:rFonts w:ascii="Cambria Math" w:hAnsi="Cambria Math"/>
                </w:rPr>
                <m:t>=κ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x,y,t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:rsidR="007866A6" w:rsidRPr="007866A6" w:rsidRDefault="007866A6" w:rsidP="007866A6">
      <w:pPr>
        <w:jc w:val="both"/>
        <w:rPr>
          <w:rFonts w:eastAsiaTheme="minorEastAsia"/>
          <w:lang w:val="en-US"/>
        </w:rPr>
      </w:pPr>
      <w:r w:rsidRPr="007866A6">
        <w:rPr>
          <w:rFonts w:eastAsiaTheme="minorEastAsia"/>
          <w:lang w:val="en-US"/>
        </w:rPr>
        <w:t xml:space="preserve">Using the spectral decomposition of the temperature evolution </w:t>
      </w:r>
      <m:oMath>
        <m:r>
          <w:rPr>
            <w:rFonts w:ascii="Cambria Math" w:eastAsiaTheme="minorEastAsia" w:hAnsi="Cambria Math"/>
            <w:lang w:val="en-US"/>
          </w:rPr>
          <m:t>(2)</m:t>
        </m:r>
      </m:oMath>
      <w:r w:rsidRPr="007866A6">
        <w:rPr>
          <w:rFonts w:eastAsiaTheme="minorEastAsia"/>
          <w:lang w:val="en-US"/>
        </w:rPr>
        <w:t xml:space="preserve"> and the definition for the combined spectral components </w:t>
      </w:r>
      <m:oMath>
        <m:r>
          <w:rPr>
            <w:rFonts w:ascii="Cambria Math" w:eastAsiaTheme="minorEastAsia" w:hAnsi="Cambria Math"/>
            <w:lang w:val="en-US"/>
          </w:rPr>
          <m:t>(3)</m:t>
        </m:r>
      </m:oMath>
      <w:r w:rsidRPr="007866A6">
        <w:rPr>
          <w:rFonts w:eastAsiaTheme="minorEastAsia"/>
          <w:lang w:val="en-US"/>
        </w:rPr>
        <w:t xml:space="preserve">, the spectra decomposition of the temperature </w:t>
      </w:r>
      <w:proofErr w:type="spellStart"/>
      <w:r w:rsidRPr="007866A6">
        <w:rPr>
          <w:rFonts w:eastAsiaTheme="minorEastAsia"/>
          <w:lang w:val="en-US"/>
        </w:rPr>
        <w:t>evolution</w:t>
      </w:r>
      <w:proofErr w:type="spellEnd"/>
      <w:r w:rsidRPr="007866A6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(4)</m:t>
        </m:r>
      </m:oMath>
      <w:r w:rsidRPr="007866A6">
        <w:rPr>
          <w:rFonts w:eastAsiaTheme="minorEastAsia"/>
          <w:lang w:val="en-US"/>
        </w:rPr>
        <w:t xml:space="preserve"> is defined.</w:t>
      </w:r>
    </w:p>
    <w:p w:rsidR="007866A6" w:rsidRDefault="007866A6" w:rsidP="007866A6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k,l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:rsidR="007866A6" w:rsidRPr="00C867A5" w:rsidRDefault="007866A6" w:rsidP="007866A6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∶=</m:t>
                  </m:r>
                </m:e>
              </m:box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e>
          </m:eqArr>
        </m:oMath>
      </m:oMathPara>
    </w:p>
    <w:p w:rsidR="007866A6" w:rsidRPr="00C867A5" w:rsidRDefault="007866A6" w:rsidP="007866A6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k,l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k,l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7866A6" w:rsidRPr="007866A6" w:rsidRDefault="007866A6" w:rsidP="007866A6">
      <w:pPr>
        <w:jc w:val="both"/>
        <w:rPr>
          <w:rFonts w:eastAsiaTheme="minorEastAsia"/>
          <w:lang w:val="en-US"/>
        </w:rPr>
      </w:pPr>
      <w:r w:rsidRPr="007866A6">
        <w:rPr>
          <w:rFonts w:eastAsiaTheme="minorEastAsia"/>
          <w:lang w:val="en-US"/>
        </w:rPr>
        <w:t xml:space="preserve">Replacing the double indexing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l</m:t>
        </m:r>
      </m:oMath>
      <w:r w:rsidRPr="007866A6"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</w:rPr>
          <m:t>i</m:t>
        </m:r>
      </m:oMath>
      <w:r w:rsidRPr="007866A6">
        <w:rPr>
          <w:rFonts w:eastAsiaTheme="minorEastAsia"/>
          <w:lang w:val="en-US"/>
        </w:rPr>
        <w:t xml:space="preserve"> results in the spectral decomposition of the temperature evolution </w:t>
      </w:r>
      <m:oMath>
        <m:r>
          <w:rPr>
            <w:rFonts w:ascii="Cambria Math" w:eastAsiaTheme="minorEastAsia" w:hAnsi="Cambria Math"/>
            <w:lang w:val="en-US"/>
          </w:rPr>
          <m:t>(5)</m:t>
        </m:r>
      </m:oMath>
      <w:r w:rsidRPr="007866A6">
        <w:rPr>
          <w:rFonts w:eastAsiaTheme="minorEastAsia"/>
          <w:lang w:val="en-US"/>
        </w:rPr>
        <w:t>.</w:t>
      </w:r>
    </w:p>
    <w:p w:rsidR="007866A6" w:rsidRDefault="007866A6" w:rsidP="007866A6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:rsidR="007866A6" w:rsidRPr="007866A6" w:rsidRDefault="007866A6" w:rsidP="007866A6">
      <w:pPr>
        <w:jc w:val="both"/>
        <w:rPr>
          <w:rFonts w:eastAsiaTheme="minorEastAsia"/>
          <w:lang w:val="en-US"/>
        </w:rPr>
      </w:pPr>
      <w:r w:rsidRPr="007866A6">
        <w:rPr>
          <w:rFonts w:eastAsiaTheme="minorEastAsia"/>
          <w:lang w:val="en-US"/>
        </w:rPr>
        <w:t xml:space="preserve">To calculate the </w:t>
      </w:r>
      <w:proofErr w:type="spellStart"/>
      <w:r w:rsidRPr="007866A6">
        <w:rPr>
          <w:rFonts w:eastAsiaTheme="minorEastAsia"/>
          <w:lang w:val="en-US"/>
        </w:rPr>
        <w:t>Galerkin</w:t>
      </w:r>
      <w:proofErr w:type="spellEnd"/>
      <w:r w:rsidRPr="007866A6">
        <w:rPr>
          <w:rFonts w:eastAsiaTheme="minorEastAsia"/>
          <w:lang w:val="en-US"/>
        </w:rPr>
        <w:t xml:space="preserve"> projection, the inner product of the model and the defined basis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7866A6">
        <w:rPr>
          <w:rFonts w:eastAsiaTheme="minorEastAsia"/>
          <w:lang w:val="en-US"/>
        </w:rPr>
        <w:t xml:space="preserve"> is calculated using a standard inner product as defined in </w:t>
      </w:r>
      <m:oMath>
        <m:r>
          <w:rPr>
            <w:rFonts w:ascii="Cambria Math" w:eastAsiaTheme="minorEastAsia" w:hAnsi="Cambria Math"/>
            <w:lang w:val="en-US"/>
          </w:rPr>
          <m:t>(6)</m:t>
        </m:r>
      </m:oMath>
      <w:r w:rsidRPr="007866A6">
        <w:rPr>
          <w:rFonts w:eastAsiaTheme="minorEastAsia"/>
          <w:lang w:val="en-US"/>
        </w:rPr>
        <w:t xml:space="preserve"> which results in equation </w:t>
      </w:r>
      <m:oMath>
        <m:r>
          <w:rPr>
            <w:rFonts w:ascii="Cambria Math" w:eastAsiaTheme="minorEastAsia" w:hAnsi="Cambria Math"/>
            <w:lang w:val="en-US"/>
          </w:rPr>
          <m:t>(7)</m:t>
        </m:r>
      </m:oMath>
      <w:r w:rsidRPr="007866A6">
        <w:rPr>
          <w:rFonts w:eastAsiaTheme="minorEastAsia"/>
          <w:lang w:val="en-US"/>
        </w:rPr>
        <w:t>.</w:t>
      </w:r>
    </w:p>
    <w:p w:rsidR="007866A6" w:rsidRDefault="007866A6" w:rsidP="007866A6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∶=</m:t>
                  </m:r>
                </m:e>
              </m:box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dydx</m:t>
                      </m:r>
                    </m:e>
                  </m:nary>
                </m:e>
              </m:nary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d>
            </m:e>
          </m:eqArr>
        </m:oMath>
      </m:oMathPara>
    </w:p>
    <w:p w:rsidR="007866A6" w:rsidRPr="00226F23" w:rsidRDefault="007866A6" w:rsidP="007866A6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ρc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δt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+u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d>
            </m:e>
          </m:eqArr>
        </m:oMath>
      </m:oMathPara>
    </w:p>
    <w:p w:rsidR="007866A6" w:rsidRPr="007866A6" w:rsidRDefault="007866A6" w:rsidP="007866A6">
      <w:pPr>
        <w:jc w:val="both"/>
        <w:rPr>
          <w:rFonts w:eastAsiaTheme="minorEastAsia"/>
          <w:lang w:val="en-US"/>
        </w:rPr>
      </w:pPr>
      <w:r w:rsidRPr="007866A6">
        <w:rPr>
          <w:rFonts w:eastAsiaTheme="minorEastAsia"/>
          <w:lang w:val="en-US"/>
        </w:rPr>
        <w:t xml:space="preserve">Substituting the spectral decomposition of the temperature evolution results in equation </w:t>
      </w:r>
      <m:oMath>
        <m:r>
          <w:rPr>
            <w:rFonts w:ascii="Cambria Math" w:eastAsiaTheme="minorEastAsia" w:hAnsi="Cambria Math"/>
            <w:lang w:val="en-US"/>
          </w:rPr>
          <m:t>(8)</m:t>
        </m:r>
      </m:oMath>
      <w:r w:rsidRPr="007866A6">
        <w:rPr>
          <w:rFonts w:eastAsiaTheme="minorEastAsia"/>
          <w:lang w:val="en-US"/>
        </w:rPr>
        <w:t xml:space="preserve">  </w:t>
      </w:r>
    </w:p>
    <w:p w:rsidR="007866A6" w:rsidRPr="00454BA2" w:rsidRDefault="007866A6" w:rsidP="007866A6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ρc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+u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d>
            </m:e>
          </m:eqArr>
        </m:oMath>
      </m:oMathPara>
    </w:p>
    <w:p w:rsidR="007866A6" w:rsidRPr="007866A6" w:rsidRDefault="007866A6" w:rsidP="007866A6">
      <w:pPr>
        <w:jc w:val="both"/>
        <w:rPr>
          <w:rFonts w:eastAsiaTheme="minorEastAsia"/>
          <w:lang w:val="en-US"/>
        </w:rPr>
      </w:pPr>
      <w:r w:rsidRPr="007866A6">
        <w:rPr>
          <w:rFonts w:eastAsiaTheme="minorEastAsia"/>
          <w:lang w:val="en-US"/>
        </w:rPr>
        <w:t>Because the defined inner product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6</m:t>
            </m:r>
          </m:e>
        </m:d>
      </m:oMath>
      <w:r w:rsidRPr="007866A6">
        <w:rPr>
          <w:rFonts w:eastAsiaTheme="minorEastAsia"/>
          <w:lang w:val="en-US"/>
        </w:rPr>
        <w:t xml:space="preserve"> is a linear operator, the equation can be rewritten into equation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9</m:t>
            </m:r>
          </m:e>
        </m:d>
      </m:oMath>
      <w:r w:rsidRPr="007866A6">
        <w:rPr>
          <w:rFonts w:eastAsiaTheme="minorEastAsia"/>
          <w:lang w:val="en-US"/>
        </w:rPr>
        <w:t xml:space="preserve"> and subsequently equation </w:t>
      </w:r>
      <m:oMath>
        <m:r>
          <w:rPr>
            <w:rFonts w:ascii="Cambria Math" w:eastAsiaTheme="minorEastAsia" w:hAnsi="Cambria Math"/>
            <w:lang w:val="en-US"/>
          </w:rPr>
          <m:t>(10)</m:t>
        </m:r>
      </m:oMath>
      <w:r w:rsidRPr="007866A6">
        <w:rPr>
          <w:rFonts w:eastAsiaTheme="minorEastAsia"/>
          <w:lang w:val="en-US"/>
        </w:rPr>
        <w:t xml:space="preserve">. From the definition it can also be seen that everything that is not a function of </w:t>
      </w:r>
      <m:oMath>
        <m:r>
          <w:rPr>
            <w:rFonts w:ascii="Cambria Math" w:eastAsiaTheme="minorEastAsia" w:hAnsi="Cambria Math"/>
          </w:rPr>
          <m:t>x</m:t>
        </m:r>
      </m:oMath>
      <w:r w:rsidRPr="007866A6">
        <w:rPr>
          <w:rFonts w:eastAsiaTheme="minorEastAsia"/>
          <w:lang w:val="en-US"/>
        </w:rPr>
        <w:t xml:space="preserve"> or </w:t>
      </w:r>
      <m:oMath>
        <m:r>
          <w:rPr>
            <w:rFonts w:ascii="Cambria Math" w:eastAsiaTheme="minorEastAsia" w:hAnsi="Cambria Math"/>
          </w:rPr>
          <m:t>y</m:t>
        </m:r>
      </m:oMath>
      <w:r w:rsidRPr="007866A6">
        <w:rPr>
          <w:rFonts w:eastAsiaTheme="minorEastAsia"/>
          <w:lang w:val="en-US"/>
        </w:rPr>
        <w:t xml:space="preserve"> can be treated as a constant which re</w:t>
      </w:r>
      <w:proofErr w:type="spellStart"/>
      <w:r w:rsidRPr="007866A6">
        <w:rPr>
          <w:rFonts w:eastAsiaTheme="minorEastAsia"/>
          <w:lang w:val="en-US"/>
        </w:rPr>
        <w:t>sults</w:t>
      </w:r>
      <w:proofErr w:type="spellEnd"/>
      <w:r w:rsidRPr="007866A6">
        <w:rPr>
          <w:rFonts w:eastAsiaTheme="minorEastAsia"/>
          <w:lang w:val="en-US"/>
        </w:rPr>
        <w:t xml:space="preserve"> in equation </w:t>
      </w:r>
      <m:oMath>
        <m:r>
          <w:rPr>
            <w:rFonts w:ascii="Cambria Math" w:eastAsiaTheme="minorEastAsia" w:hAnsi="Cambria Math"/>
            <w:lang w:val="en-US"/>
          </w:rPr>
          <m:t>(11)</m:t>
        </m:r>
      </m:oMath>
      <w:r w:rsidRPr="007866A6">
        <w:rPr>
          <w:rFonts w:eastAsiaTheme="minorEastAsia"/>
          <w:lang w:val="en-US"/>
        </w:rPr>
        <w:t>.</w:t>
      </w:r>
    </w:p>
    <w:p w:rsidR="007866A6" w:rsidRPr="008F6014" w:rsidRDefault="007866A6" w:rsidP="007866A6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ρc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= 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κ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κ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</m:d>
            </m:e>
          </m:eqArr>
        </m:oMath>
      </m:oMathPara>
    </w:p>
    <w:p w:rsidR="007866A6" w:rsidRPr="00454BA2" w:rsidRDefault="007866A6" w:rsidP="007866A6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7866A6" w:rsidRPr="008F6014" w:rsidRDefault="007866A6" w:rsidP="007866A6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ρc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κ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7866A6" w:rsidRPr="007866A6" w:rsidRDefault="007866A6" w:rsidP="007866A6">
      <w:pPr>
        <w:jc w:val="both"/>
        <w:rPr>
          <w:rFonts w:eastAsiaTheme="minorEastAsia"/>
          <w:lang w:val="en-US"/>
        </w:rPr>
      </w:pPr>
      <w:r w:rsidRPr="007866A6">
        <w:rPr>
          <w:rFonts w:eastAsiaTheme="minorEastAsia"/>
          <w:lang w:val="en-US"/>
        </w:rPr>
        <w:t xml:space="preserve">Due to the orthonormality of the basis function the equation can be rewritten into equation </w:t>
      </w:r>
      <m:oMath>
        <m:r>
          <w:rPr>
            <w:rFonts w:ascii="Cambria Math" w:eastAsiaTheme="minorEastAsia" w:hAnsi="Cambria Math"/>
            <w:lang w:val="en-US"/>
          </w:rPr>
          <m:t>(12)</m:t>
        </m:r>
      </m:oMath>
      <w:r w:rsidRPr="007866A6">
        <w:rPr>
          <w:rFonts w:eastAsiaTheme="minorEastAsia"/>
          <w:lang w:val="en-US"/>
        </w:rPr>
        <w:t>.</w:t>
      </w:r>
    </w:p>
    <w:p w:rsidR="007866A6" w:rsidRDefault="007866A6" w:rsidP="007866A6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ρc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κ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7866A6" w:rsidRPr="007866A6" w:rsidRDefault="007866A6" w:rsidP="007866A6">
      <w:pPr>
        <w:jc w:val="both"/>
        <w:rPr>
          <w:rFonts w:eastAsiaTheme="minorEastAsia"/>
          <w:lang w:val="en-US"/>
        </w:rPr>
      </w:pPr>
      <w:r w:rsidRPr="007866A6">
        <w:rPr>
          <w:rFonts w:eastAsiaTheme="minorEastAsia"/>
          <w:lang w:val="en-US"/>
        </w:rPr>
        <w:t xml:space="preserve">Rewriting this into matrix form for </w:t>
      </w:r>
      <m:oMath>
        <m: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ϵ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 xml:space="preserve"> N</m:t>
        </m:r>
      </m:oMath>
      <w:r w:rsidRPr="007866A6">
        <w:rPr>
          <w:rFonts w:eastAsiaTheme="minorEastAsia"/>
          <w:lang w:val="en-US"/>
        </w:rPr>
        <w:t xml:space="preserve"> gives an ordinary differential equation </w:t>
      </w:r>
      <m:oMath>
        <m:r>
          <w:rPr>
            <w:rFonts w:ascii="Cambria Math" w:eastAsiaTheme="minorEastAsia" w:hAnsi="Cambria Math"/>
            <w:lang w:val="en-US"/>
          </w:rPr>
          <m:t>(13)</m:t>
        </m:r>
      </m:oMath>
      <w:r w:rsidRPr="007866A6">
        <w:rPr>
          <w:rFonts w:eastAsiaTheme="minorEastAsia"/>
          <w:lang w:val="en-US"/>
        </w:rPr>
        <w:t>.</w:t>
      </w:r>
    </w:p>
    <w:p w:rsidR="007866A6" w:rsidRPr="00B30D48" w:rsidRDefault="007866A6" w:rsidP="007866A6">
      <w:pPr>
        <w:jc w:val="both"/>
        <w:rPr>
          <w:rFonts w:eastAsiaTheme="minorEastAsia"/>
          <w:sz w:val="1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∞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κ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>ρc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mPr>
                    <m:m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ϕ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x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+</m:t>
                        </m:r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ϕ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y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ϕ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x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+</m:t>
                        </m:r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ϕ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y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…</m:t>
                        </m:r>
                      </m:e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ϕ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∞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x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+</m:t>
                        </m:r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ϕ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∞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y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ϕ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x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+</m:t>
                        </m:r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ϕ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y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ϕ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x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+</m:t>
                        </m:r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ϕ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y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ϕ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∞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x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+</m:t>
                        </m:r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ϕ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∞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y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⋮</m:t>
                        </m:r>
                      </m:e>
                    </m:mr>
                    <m:m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ϕ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x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+</m:t>
                        </m:r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ϕ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y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ϕ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x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+</m:t>
                        </m:r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ϕ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y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…</m:t>
                        </m:r>
                      </m:e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ϕ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∞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x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+</m:t>
                        </m:r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ϕ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∞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y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∞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>ρc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mPr>
                    <m:m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u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u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u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 w:val="1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13</m:t>
                  </m:r>
                </m:e>
              </m:d>
              <m:ctrlPr>
                <w:rPr>
                  <w:rFonts w:ascii="Cambria Math" w:hAnsi="Cambria Math"/>
                  <w:i/>
                  <w:sz w:val="18"/>
                </w:rPr>
              </m:ctrlPr>
            </m:e>
          </m:eqArr>
        </m:oMath>
      </m:oMathPara>
    </w:p>
    <w:p w:rsidR="007866A6" w:rsidRPr="007866A6" w:rsidRDefault="007866A6" w:rsidP="007866A6">
      <w:pPr>
        <w:jc w:val="both"/>
        <w:rPr>
          <w:rFonts w:eastAsiaTheme="minorEastAsia"/>
          <w:lang w:val="en-US"/>
        </w:rPr>
      </w:pPr>
      <w:r w:rsidRPr="007866A6">
        <w:rPr>
          <w:rFonts w:eastAsiaTheme="minorEastAsia"/>
          <w:lang w:val="en-US"/>
        </w:rPr>
        <w:t xml:space="preserve">Substituting the </w:t>
      </w:r>
      <w:proofErr w:type="spellStart"/>
      <w:r w:rsidRPr="007866A6">
        <w:rPr>
          <w:rFonts w:eastAsiaTheme="minorEastAsia"/>
          <w:lang w:val="en-US"/>
        </w:rPr>
        <w:t>basis</w:t>
      </w:r>
      <w:proofErr w:type="spellEnd"/>
      <w:r w:rsidRPr="007866A6">
        <w:rPr>
          <w:rFonts w:eastAsiaTheme="minorEastAsia"/>
          <w:lang w:val="en-US"/>
        </w:rPr>
        <w:t xml:space="preserve"> functions results in equation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14</m:t>
            </m:r>
          </m:e>
        </m:d>
      </m:oMath>
      <w:r w:rsidRPr="007866A6">
        <w:rPr>
          <w:rFonts w:eastAsiaTheme="minorEastAsia"/>
          <w:lang w:val="en-US"/>
        </w:rPr>
        <w:t xml:space="preserve">. </w:t>
      </w:r>
    </w:p>
    <w:p w:rsidR="007866A6" w:rsidRDefault="007866A6" w:rsidP="007866A6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κ</m:t>
                  </m:r>
                </m:num>
                <m:den>
                  <m:r>
                    <w:rPr>
                      <w:rFonts w:ascii="Cambria Math" w:hAnsi="Cambria Math"/>
                    </w:rPr>
                    <m:t>ρc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Lx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Ly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∞π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Lx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∞π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Ly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  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ρc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7866A6" w:rsidRPr="007866A6" w:rsidRDefault="007866A6" w:rsidP="007866A6">
      <w:pPr>
        <w:jc w:val="both"/>
        <w:rPr>
          <w:rFonts w:eastAsiaTheme="minorEastAsia"/>
          <w:lang w:val="en-US"/>
        </w:rPr>
      </w:pPr>
      <w:r w:rsidRPr="007866A6">
        <w:rPr>
          <w:rFonts w:eastAsiaTheme="minorEastAsia"/>
          <w:lang w:val="en-US"/>
        </w:rPr>
        <w:t xml:space="preserve">To derive the equilibrium solution of the model, the input is set to 0, leading to equation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15</m:t>
            </m:r>
          </m:e>
        </m:d>
      </m:oMath>
      <w:r w:rsidRPr="007866A6">
        <w:rPr>
          <w:rFonts w:eastAsiaTheme="minorEastAsia"/>
          <w:lang w:val="en-US"/>
        </w:rPr>
        <w:t>.</w:t>
      </w:r>
    </w:p>
    <w:p w:rsidR="007866A6" w:rsidRPr="00197DC2" w:rsidRDefault="007866A6" w:rsidP="007866A6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κ</m:t>
                  </m:r>
                </m:num>
                <m:den>
                  <m:r>
                    <w:rPr>
                      <w:rFonts w:ascii="Cambria Math" w:hAnsi="Cambria Math"/>
                    </w:rPr>
                    <m:t>ρc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Lx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Ly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∞π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Lx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∞π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Ly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  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7866A6" w:rsidRPr="007866A6" w:rsidRDefault="007866A6" w:rsidP="007866A6">
      <w:pPr>
        <w:jc w:val="both"/>
        <w:rPr>
          <w:rFonts w:eastAsiaTheme="minorEastAsia"/>
          <w:lang w:val="en-US"/>
        </w:rPr>
      </w:pPr>
      <w:r w:rsidRPr="007866A6">
        <w:rPr>
          <w:rFonts w:eastAsiaTheme="minorEastAsia"/>
          <w:lang w:val="en-US"/>
        </w:rPr>
        <w:t xml:space="preserve">The free response of the model, which is in the form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Aa</m:t>
        </m:r>
      </m:oMath>
      <w:r w:rsidRPr="007866A6">
        <w:rPr>
          <w:rFonts w:eastAsiaTheme="minorEastAsia"/>
          <w:lang w:val="en-US"/>
        </w:rPr>
        <w:t xml:space="preserve">, can be calculated using equation </w:t>
      </w:r>
      <m:oMath>
        <m:r>
          <w:rPr>
            <w:rFonts w:ascii="Cambria Math" w:eastAsiaTheme="minorEastAsia" w:hAnsi="Cambria Math"/>
            <w:lang w:val="en-US"/>
          </w:rPr>
          <m:t>(16)</m:t>
        </m:r>
      </m:oMath>
      <w:r w:rsidRPr="007866A6">
        <w:rPr>
          <w:rFonts w:eastAsiaTheme="minorEastAsia"/>
          <w:lang w:val="en-US"/>
        </w:rPr>
        <w:t xml:space="preserve"> resulting in equation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17</m:t>
            </m:r>
          </m:e>
        </m:d>
      </m:oMath>
      <w:r w:rsidRPr="007866A6">
        <w:rPr>
          <w:rFonts w:eastAsiaTheme="minorEastAsia"/>
          <w:lang w:val="en-US"/>
        </w:rPr>
        <w:t>.</w:t>
      </w:r>
    </w:p>
    <w:p w:rsidR="007866A6" w:rsidRPr="00197DC2" w:rsidRDefault="007866A6" w:rsidP="007866A6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At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16</m:t>
                  </m:r>
                </m:e>
              </m:d>
            </m:e>
          </m:eqArr>
        </m:oMath>
      </m:oMathPara>
    </w:p>
    <w:p w:rsidR="007866A6" w:rsidRPr="00266D14" w:rsidRDefault="007866A6" w:rsidP="007866A6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κ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ρc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k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Lx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l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Ly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κ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ρc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∞π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Lx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∞π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Ly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  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17</m:t>
                  </m:r>
                </m:e>
              </m:d>
            </m:e>
          </m:eqArr>
        </m:oMath>
      </m:oMathPara>
    </w:p>
    <w:p w:rsidR="007866A6" w:rsidRPr="007866A6" w:rsidRDefault="007866A6" w:rsidP="007866A6">
      <w:pPr>
        <w:jc w:val="both"/>
        <w:rPr>
          <w:rFonts w:eastAsiaTheme="minorEastAsia"/>
          <w:lang w:val="en-US"/>
        </w:rPr>
      </w:pPr>
      <w:r w:rsidRPr="007866A6">
        <w:rPr>
          <w:rFonts w:eastAsiaTheme="minorEastAsia"/>
          <w:lang w:val="en-US"/>
        </w:rPr>
        <w:lastRenderedPageBreak/>
        <w:t xml:space="preserve">The equilibrium solution can be obtained by equating the solution at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  <w:lang w:val="en-US"/>
          </w:rPr>
          <m:t>=∞</m:t>
        </m:r>
      </m:oMath>
      <w:r w:rsidRPr="007866A6">
        <w:rPr>
          <w:rFonts w:eastAsiaTheme="minorEastAsia"/>
          <w:lang w:val="en-US"/>
        </w:rPr>
        <w:t xml:space="preserve">, which results in the </w:t>
      </w:r>
      <m:oMath>
        <m:r>
          <w:rPr>
            <w:rFonts w:ascii="Cambria Math" w:eastAsiaTheme="minorEastAsia" w:hAnsi="Cambria Math"/>
          </w:rPr>
          <m:t>a</m:t>
        </m:r>
      </m:oMath>
      <w:r w:rsidRPr="007866A6">
        <w:rPr>
          <w:rFonts w:eastAsiaTheme="minorEastAsia"/>
          <w:lang w:val="en-US"/>
        </w:rPr>
        <w:t xml:space="preserve"> coefficients as can be seen in </w:t>
      </w:r>
      <m:oMath>
        <m:r>
          <w:rPr>
            <w:rFonts w:ascii="Cambria Math" w:eastAsiaTheme="minorEastAsia" w:hAnsi="Cambria Math"/>
            <w:lang w:val="en-US"/>
          </w:rPr>
          <m:t>(18)</m:t>
        </m:r>
      </m:oMath>
      <w:r w:rsidRPr="007866A6">
        <w:rPr>
          <w:rFonts w:eastAsiaTheme="minorEastAsia"/>
          <w:lang w:val="en-US"/>
        </w:rPr>
        <w:t xml:space="preserve">. </w:t>
      </w:r>
    </w:p>
    <w:p w:rsidR="007866A6" w:rsidRPr="00266D14" w:rsidRDefault="007866A6" w:rsidP="007866A6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∞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18</m:t>
                  </m:r>
                </m:e>
              </m:d>
            </m:e>
          </m:eqArr>
        </m:oMath>
      </m:oMathPara>
    </w:p>
    <w:p w:rsidR="007866A6" w:rsidRPr="00266D14" w:rsidRDefault="007866A6" w:rsidP="007866A6">
      <w:pPr>
        <w:jc w:val="both"/>
        <w:rPr>
          <w:rFonts w:eastAsiaTheme="minorEastAsia"/>
        </w:rPr>
      </w:pPr>
    </w:p>
    <w:p w:rsidR="007866A6" w:rsidRPr="007866A6" w:rsidRDefault="007866A6" w:rsidP="007866A6">
      <w:pPr>
        <w:jc w:val="both"/>
        <w:rPr>
          <w:rFonts w:eastAsiaTheme="minorEastAsia"/>
          <w:lang w:val="en-US"/>
        </w:rPr>
      </w:pPr>
      <w:r w:rsidRPr="007866A6">
        <w:rPr>
          <w:rFonts w:eastAsiaTheme="minorEastAsia"/>
          <w:lang w:val="en-US"/>
        </w:rPr>
        <w:t xml:space="preserve">Filling in the coefficients </w:t>
      </w:r>
      <m:oMath>
        <m:r>
          <w:rPr>
            <w:rFonts w:ascii="Cambria Math" w:eastAsiaTheme="minorEastAsia" w:hAnsi="Cambria Math"/>
            <w:lang w:val="en-US"/>
          </w:rPr>
          <m:t>(18)</m:t>
        </m:r>
      </m:oMath>
      <w:r w:rsidRPr="007866A6">
        <w:rPr>
          <w:rFonts w:eastAsiaTheme="minorEastAsia"/>
          <w:lang w:val="en-US"/>
        </w:rPr>
        <w:t xml:space="preserve"> in equation </w:t>
      </w:r>
      <m:oMath>
        <m:r>
          <w:rPr>
            <w:rFonts w:ascii="Cambria Math" w:eastAsiaTheme="minorEastAsia" w:hAnsi="Cambria Math"/>
            <w:lang w:val="en-US"/>
          </w:rPr>
          <m:t>(5)</m:t>
        </m:r>
      </m:oMath>
      <w:r w:rsidRPr="007866A6">
        <w:rPr>
          <w:rFonts w:eastAsiaTheme="minorEastAsia"/>
          <w:lang w:val="en-US"/>
        </w:rPr>
        <w:t xml:space="preserve"> gives the equilibrium solution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19</m:t>
            </m:r>
          </m:e>
        </m:d>
      </m:oMath>
      <w:r w:rsidRPr="007866A6">
        <w:rPr>
          <w:rFonts w:eastAsiaTheme="minorEastAsia"/>
          <w:lang w:val="en-US"/>
        </w:rPr>
        <w:t xml:space="preserve"> of the model. Substituting the basis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Pr="007866A6">
        <w:rPr>
          <w:rFonts w:eastAsiaTheme="minorEastAsia"/>
          <w:lang w:val="en-US"/>
        </w:rPr>
        <w:t xml:space="preserve"> and replacing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(0)</m:t>
        </m:r>
      </m:oMath>
      <w:r w:rsidRPr="007866A6">
        <w:rPr>
          <w:rFonts w:eastAsiaTheme="minorEastAsia"/>
          <w:lang w:val="en-US"/>
        </w:rPr>
        <w:t xml:space="preserve"> with the Initial temperature for the model results in equation </w:t>
      </w:r>
      <m:oMath>
        <m:r>
          <w:rPr>
            <w:rFonts w:ascii="Cambria Math" w:eastAsiaTheme="minorEastAsia" w:hAnsi="Cambria Math"/>
            <w:lang w:val="en-US"/>
          </w:rPr>
          <m:t>(20)</m:t>
        </m:r>
      </m:oMath>
      <w:r w:rsidRPr="007866A6">
        <w:rPr>
          <w:rFonts w:eastAsiaTheme="minorEastAsia"/>
          <w:lang w:val="en-US"/>
        </w:rPr>
        <w:t>. Which is as expected the average temperature of the initial temperature p</w:t>
      </w:r>
      <w:proofErr w:type="spellStart"/>
      <w:r w:rsidRPr="007866A6">
        <w:rPr>
          <w:rFonts w:eastAsiaTheme="minorEastAsia"/>
          <w:lang w:val="en-US"/>
        </w:rPr>
        <w:t>rofile</w:t>
      </w:r>
      <w:proofErr w:type="spellEnd"/>
      <w:r w:rsidRPr="007866A6">
        <w:rPr>
          <w:rFonts w:eastAsiaTheme="minorEastAsia"/>
          <w:lang w:val="en-US"/>
        </w:rPr>
        <w:t xml:space="preserve"> .</w:t>
      </w:r>
    </w:p>
    <w:p w:rsidR="007866A6" w:rsidRPr="00C72514" w:rsidRDefault="007866A6" w:rsidP="007866A6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x,y,∞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19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7866A6" w:rsidRPr="00BD18D8" w:rsidRDefault="007866A6" w:rsidP="007866A6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x,y,∞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LxLy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x,y,0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dydx</m:t>
                      </m:r>
                    </m:e>
                  </m:nary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1C1432" w:rsidRPr="002F6FBA" w:rsidRDefault="00BF436C" w:rsidP="001C1432">
      <w:pPr>
        <w:pStyle w:val="Kop1"/>
        <w:rPr>
          <w:color w:val="auto"/>
          <w:lang w:val="en-US"/>
        </w:rPr>
      </w:pPr>
      <w:bookmarkStart w:id="8" w:name="_Toc109085"/>
      <w:r w:rsidRPr="002F6FBA">
        <w:rPr>
          <w:color w:val="auto"/>
          <w:lang w:val="en-US"/>
        </w:rPr>
        <w:t xml:space="preserve">Exercise </w:t>
      </w:r>
      <w:r w:rsidR="001C1432" w:rsidRPr="002F6FBA">
        <w:rPr>
          <w:color w:val="auto"/>
          <w:lang w:val="en-US"/>
        </w:rPr>
        <w:t>5</w:t>
      </w:r>
      <w:bookmarkEnd w:id="8"/>
    </w:p>
    <w:p w:rsidR="001C1432" w:rsidRDefault="002B6299" w:rsidP="0093491B">
      <w:pPr>
        <w:pStyle w:val="Geenafstand"/>
        <w:jc w:val="both"/>
        <w:rPr>
          <w:lang w:val="en-US"/>
        </w:rPr>
      </w:pPr>
      <w:r>
        <w:rPr>
          <w:lang w:val="en-US"/>
        </w:rPr>
        <w:t xml:space="preserve">During this exercise the model is simulated using model parameters of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_Ref46165 \h </w:instrText>
      </w:r>
      <w:r>
        <w:rPr>
          <w:lang w:val="en-US"/>
        </w:rPr>
      </w:r>
      <w:r w:rsidR="0093491B">
        <w:rPr>
          <w:lang w:val="en-US"/>
        </w:rPr>
        <w:instrText xml:space="preserve"> \* MERGEFORMAT </w:instrText>
      </w:r>
      <w:r>
        <w:rPr>
          <w:lang w:val="en-US"/>
        </w:rPr>
        <w:fldChar w:fldCharType="separate"/>
      </w:r>
      <w:r w:rsidR="009A0938" w:rsidRPr="009A0938">
        <w:rPr>
          <w:lang w:val="en-US"/>
        </w:rPr>
        <w:t xml:space="preserve">Table </w:t>
      </w:r>
      <w:r w:rsidR="009A0938" w:rsidRPr="009A0938">
        <w:rPr>
          <w:noProof/>
          <w:lang w:val="en-US"/>
        </w:rPr>
        <w:t>1</w:t>
      </w:r>
      <w:r>
        <w:rPr>
          <w:lang w:val="en-US"/>
        </w:rPr>
        <w:fldChar w:fldCharType="end"/>
      </w:r>
      <w:r w:rsidR="009B7033">
        <w:rPr>
          <w:lang w:val="en-US"/>
        </w:rPr>
        <w:t xml:space="preserve"> and no input heat fluxes. </w:t>
      </w:r>
      <w:r w:rsidR="001C3A5B">
        <w:rPr>
          <w:lang w:val="en-US"/>
        </w:rPr>
        <w:t xml:space="preserve">The initial temperature profile is a 2D Bell curve with height </w:t>
      </w:r>
      <w:r w:rsidR="0093491B">
        <w:rPr>
          <w:lang w:val="en-US"/>
        </w:rPr>
        <w:t>+</w:t>
      </w:r>
      <w:r w:rsidR="001C3A5B">
        <w:rPr>
          <w:lang w:val="en-US"/>
        </w:rPr>
        <w:t>5 [</w:t>
      </w:r>
      <w:r w:rsidR="001C3A5B" w:rsidRPr="001C3A5B">
        <w:rPr>
          <w:lang w:val="en-US"/>
        </w:rPr>
        <w:t>°</w:t>
      </w:r>
      <w:r w:rsidR="001C3A5B">
        <w:rPr>
          <w:lang w:val="en-US"/>
        </w:rPr>
        <w:t xml:space="preserve">K] and a width of 0.02 [m]. The simulation is executed with </w:t>
      </w:r>
      <m:oMath>
        <m:r>
          <w:rPr>
            <w:rFonts w:ascii="Cambria Math" w:hAnsi="Cambria Math"/>
            <w:lang w:val="en-US"/>
          </w:rPr>
          <m:t>K=L=3, 5, 10, 20</m:t>
        </m:r>
      </m:oMath>
      <w:r w:rsidR="001C3A5B">
        <w:rPr>
          <w:lang w:val="en-US"/>
        </w:rPr>
        <w:t xml:space="preserve"> as shown in </w:t>
      </w:r>
      <w:r w:rsidR="001C3A5B">
        <w:rPr>
          <w:lang w:val="en-US"/>
        </w:rPr>
        <w:fldChar w:fldCharType="begin"/>
      </w:r>
      <w:r w:rsidR="001C3A5B">
        <w:rPr>
          <w:lang w:val="en-US"/>
        </w:rPr>
        <w:instrText xml:space="preserve"> REF _Ref53277 \h </w:instrText>
      </w:r>
      <w:r w:rsidR="001C3A5B">
        <w:rPr>
          <w:lang w:val="en-US"/>
        </w:rPr>
      </w:r>
      <w:r w:rsidR="0093491B">
        <w:rPr>
          <w:lang w:val="en-US"/>
        </w:rPr>
        <w:instrText xml:space="preserve"> \* MERGEFORMAT </w:instrText>
      </w:r>
      <w:r w:rsidR="001C3A5B">
        <w:rPr>
          <w:lang w:val="en-US"/>
        </w:rPr>
        <w:fldChar w:fldCharType="separate"/>
      </w:r>
      <w:r w:rsidR="009A0938" w:rsidRPr="002F6FBA">
        <w:rPr>
          <w:lang w:val="en-US"/>
        </w:rPr>
        <w:t xml:space="preserve">Figure </w:t>
      </w:r>
      <w:r w:rsidR="009A0938">
        <w:rPr>
          <w:noProof/>
          <w:lang w:val="en-US"/>
        </w:rPr>
        <w:t>2</w:t>
      </w:r>
      <w:r w:rsidR="001C3A5B">
        <w:rPr>
          <w:lang w:val="en-US"/>
        </w:rPr>
        <w:fldChar w:fldCharType="end"/>
      </w:r>
      <w:r w:rsidR="001C3A5B">
        <w:rPr>
          <w:lang w:val="en-US"/>
        </w:rPr>
        <w:t xml:space="preserve">, </w:t>
      </w:r>
      <w:r w:rsidR="001C3A5B">
        <w:rPr>
          <w:lang w:val="en-US"/>
        </w:rPr>
        <w:fldChar w:fldCharType="begin"/>
      </w:r>
      <w:r w:rsidR="001C3A5B">
        <w:rPr>
          <w:lang w:val="en-US"/>
        </w:rPr>
        <w:instrText xml:space="preserve"> REF _Ref53284 \h </w:instrText>
      </w:r>
      <w:r w:rsidR="001C3A5B">
        <w:rPr>
          <w:lang w:val="en-US"/>
        </w:rPr>
      </w:r>
      <w:r w:rsidR="0093491B">
        <w:rPr>
          <w:lang w:val="en-US"/>
        </w:rPr>
        <w:instrText xml:space="preserve"> \* MERGEFORMAT </w:instrText>
      </w:r>
      <w:r w:rsidR="001C3A5B">
        <w:rPr>
          <w:lang w:val="en-US"/>
        </w:rPr>
        <w:fldChar w:fldCharType="separate"/>
      </w:r>
      <w:r w:rsidR="009A0938" w:rsidRPr="002F6FBA">
        <w:rPr>
          <w:lang w:val="en-US"/>
        </w:rPr>
        <w:t xml:space="preserve">Figure </w:t>
      </w:r>
      <w:r w:rsidR="009A0938">
        <w:rPr>
          <w:noProof/>
          <w:lang w:val="en-US"/>
        </w:rPr>
        <w:t>3</w:t>
      </w:r>
      <w:r w:rsidR="001C3A5B">
        <w:rPr>
          <w:lang w:val="en-US"/>
        </w:rPr>
        <w:fldChar w:fldCharType="end"/>
      </w:r>
      <w:r w:rsidR="00DF4127">
        <w:rPr>
          <w:lang w:val="en-US"/>
        </w:rPr>
        <w:t>,</w:t>
      </w:r>
      <w:r w:rsidR="001C3A5B">
        <w:rPr>
          <w:lang w:val="en-US"/>
        </w:rPr>
        <w:t xml:space="preserve"> </w:t>
      </w:r>
      <w:r w:rsidR="001C3A5B">
        <w:rPr>
          <w:lang w:val="en-US"/>
        </w:rPr>
        <w:fldChar w:fldCharType="begin"/>
      </w:r>
      <w:r w:rsidR="001C3A5B">
        <w:rPr>
          <w:lang w:val="en-US"/>
        </w:rPr>
        <w:instrText xml:space="preserve"> REF _Ref53290 \h </w:instrText>
      </w:r>
      <w:r w:rsidR="001C3A5B">
        <w:rPr>
          <w:lang w:val="en-US"/>
        </w:rPr>
      </w:r>
      <w:r w:rsidR="0093491B">
        <w:rPr>
          <w:lang w:val="en-US"/>
        </w:rPr>
        <w:instrText xml:space="preserve"> \* MERGEFORMAT </w:instrText>
      </w:r>
      <w:r w:rsidR="001C3A5B">
        <w:rPr>
          <w:lang w:val="en-US"/>
        </w:rPr>
        <w:fldChar w:fldCharType="separate"/>
      </w:r>
      <w:r w:rsidR="009A0938" w:rsidRPr="002F6FBA">
        <w:rPr>
          <w:lang w:val="en-US"/>
        </w:rPr>
        <w:t xml:space="preserve">Figure </w:t>
      </w:r>
      <w:r w:rsidR="009A0938">
        <w:rPr>
          <w:noProof/>
          <w:lang w:val="en-US"/>
        </w:rPr>
        <w:t>4</w:t>
      </w:r>
      <w:r w:rsidR="001C3A5B">
        <w:rPr>
          <w:lang w:val="en-US"/>
        </w:rPr>
        <w:fldChar w:fldCharType="end"/>
      </w:r>
      <w:r w:rsidR="00DF4127">
        <w:rPr>
          <w:lang w:val="en-US"/>
        </w:rPr>
        <w:t xml:space="preserve"> and </w:t>
      </w:r>
      <w:r w:rsidR="00DF4127">
        <w:rPr>
          <w:lang w:val="en-US"/>
        </w:rPr>
        <w:fldChar w:fldCharType="begin"/>
      </w:r>
      <w:r w:rsidR="00DF4127">
        <w:rPr>
          <w:lang w:val="en-US"/>
        </w:rPr>
        <w:instrText xml:space="preserve"> REF _Ref84282 \h </w:instrText>
      </w:r>
      <w:r w:rsidR="00DF4127">
        <w:rPr>
          <w:lang w:val="en-US"/>
        </w:rPr>
      </w:r>
      <w:r w:rsidR="0093491B">
        <w:rPr>
          <w:lang w:val="en-US"/>
        </w:rPr>
        <w:instrText xml:space="preserve"> \* MERGEFORMAT </w:instrText>
      </w:r>
      <w:r w:rsidR="00DF4127">
        <w:rPr>
          <w:lang w:val="en-US"/>
        </w:rPr>
        <w:fldChar w:fldCharType="separate"/>
      </w:r>
      <w:r w:rsidR="009A0938" w:rsidRPr="002F6FBA">
        <w:rPr>
          <w:lang w:val="en-US"/>
        </w:rPr>
        <w:t xml:space="preserve">Figure </w:t>
      </w:r>
      <w:r w:rsidR="009A0938">
        <w:rPr>
          <w:noProof/>
          <w:lang w:val="en-US"/>
        </w:rPr>
        <w:t>5</w:t>
      </w:r>
      <w:r w:rsidR="00DF4127">
        <w:rPr>
          <w:lang w:val="en-US"/>
        </w:rPr>
        <w:fldChar w:fldCharType="end"/>
      </w:r>
      <w:r w:rsidR="001C3A5B">
        <w:rPr>
          <w:lang w:val="en-US"/>
        </w:rPr>
        <w:t>.</w:t>
      </w:r>
    </w:p>
    <w:p w:rsidR="001C3A5B" w:rsidRDefault="001C3A5B" w:rsidP="001C3A5B">
      <w:pPr>
        <w:pStyle w:val="Geenafstand"/>
        <w:keepNext/>
      </w:pPr>
      <w:r>
        <w:rPr>
          <w:rStyle w:val="Zwaar"/>
          <w:noProof/>
        </w:rPr>
        <w:drawing>
          <wp:inline distT="0" distB="0" distL="0" distR="0">
            <wp:extent cx="5748655" cy="1642472"/>
            <wp:effectExtent l="0" t="0" r="444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64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A5B" w:rsidRPr="002F6FBA" w:rsidRDefault="001C3A5B" w:rsidP="00C51F59">
      <w:pPr>
        <w:pStyle w:val="Bijschrift"/>
        <w:jc w:val="center"/>
        <w:rPr>
          <w:color w:val="auto"/>
          <w:lang w:val="en-US"/>
        </w:rPr>
      </w:pPr>
      <w:bookmarkStart w:id="9" w:name="_Ref53277"/>
      <w:r w:rsidRPr="002F6FBA">
        <w:rPr>
          <w:color w:val="auto"/>
          <w:lang w:val="en-US"/>
        </w:rPr>
        <w:t xml:space="preserve">Figure </w:t>
      </w:r>
      <w:r w:rsidRPr="002F6FBA">
        <w:rPr>
          <w:color w:val="auto"/>
        </w:rPr>
        <w:fldChar w:fldCharType="begin"/>
      </w:r>
      <w:r w:rsidRPr="002F6FBA">
        <w:rPr>
          <w:color w:val="auto"/>
          <w:lang w:val="en-US"/>
        </w:rPr>
        <w:instrText xml:space="preserve"> SEQ Figure \* ARABIC </w:instrText>
      </w:r>
      <w:r w:rsidRPr="002F6FBA">
        <w:rPr>
          <w:color w:val="auto"/>
        </w:rPr>
        <w:fldChar w:fldCharType="separate"/>
      </w:r>
      <w:r w:rsidR="009A0938">
        <w:rPr>
          <w:noProof/>
          <w:color w:val="auto"/>
          <w:lang w:val="en-US"/>
        </w:rPr>
        <w:t>2</w:t>
      </w:r>
      <w:r w:rsidRPr="002F6FBA">
        <w:rPr>
          <w:color w:val="auto"/>
        </w:rPr>
        <w:fldChar w:fldCharType="end"/>
      </w:r>
      <w:bookmarkEnd w:id="9"/>
      <w:r w:rsidRPr="002F6FBA">
        <w:rPr>
          <w:color w:val="auto"/>
          <w:lang w:val="en-US"/>
        </w:rPr>
        <w:t xml:space="preserve"> – Initial temperature profile over time with K=L=3</w:t>
      </w:r>
    </w:p>
    <w:p w:rsidR="001C3A5B" w:rsidRDefault="001C3A5B" w:rsidP="001C3A5B">
      <w:pPr>
        <w:keepNext/>
      </w:pPr>
      <w:r>
        <w:rPr>
          <w:noProof/>
          <w:lang w:val="en-US"/>
        </w:rPr>
        <w:drawing>
          <wp:inline distT="0" distB="0" distL="0" distR="0">
            <wp:extent cx="5748655" cy="1642472"/>
            <wp:effectExtent l="0" t="0" r="444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64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A5B" w:rsidRPr="002F6FBA" w:rsidRDefault="001C3A5B" w:rsidP="00C51F59">
      <w:pPr>
        <w:pStyle w:val="Bijschrift"/>
        <w:jc w:val="center"/>
        <w:rPr>
          <w:color w:val="auto"/>
          <w:lang w:val="en-US"/>
        </w:rPr>
      </w:pPr>
      <w:bookmarkStart w:id="10" w:name="_Ref53284"/>
      <w:r w:rsidRPr="002F6FBA">
        <w:rPr>
          <w:color w:val="auto"/>
          <w:lang w:val="en-US"/>
        </w:rPr>
        <w:t xml:space="preserve">Figure </w:t>
      </w:r>
      <w:r w:rsidRPr="002F6FBA">
        <w:rPr>
          <w:color w:val="auto"/>
        </w:rPr>
        <w:fldChar w:fldCharType="begin"/>
      </w:r>
      <w:r w:rsidRPr="002F6FBA">
        <w:rPr>
          <w:color w:val="auto"/>
          <w:lang w:val="en-US"/>
        </w:rPr>
        <w:instrText xml:space="preserve"> SEQ Figure \* ARABIC </w:instrText>
      </w:r>
      <w:r w:rsidRPr="002F6FBA">
        <w:rPr>
          <w:color w:val="auto"/>
        </w:rPr>
        <w:fldChar w:fldCharType="separate"/>
      </w:r>
      <w:r w:rsidR="009A0938">
        <w:rPr>
          <w:noProof/>
          <w:color w:val="auto"/>
          <w:lang w:val="en-US"/>
        </w:rPr>
        <w:t>3</w:t>
      </w:r>
      <w:r w:rsidRPr="002F6FBA">
        <w:rPr>
          <w:color w:val="auto"/>
        </w:rPr>
        <w:fldChar w:fldCharType="end"/>
      </w:r>
      <w:bookmarkEnd w:id="10"/>
      <w:r w:rsidRPr="002F6FBA">
        <w:rPr>
          <w:color w:val="auto"/>
          <w:lang w:val="en-US"/>
        </w:rPr>
        <w:t xml:space="preserve"> – Initial temperature profile over time with K=L=5</w:t>
      </w:r>
    </w:p>
    <w:p w:rsidR="001C3A5B" w:rsidRDefault="001C3A5B" w:rsidP="001C3A5B">
      <w:pPr>
        <w:keepNext/>
      </w:pPr>
      <w:r>
        <w:rPr>
          <w:noProof/>
          <w:lang w:val="en-US"/>
        </w:rPr>
        <w:lastRenderedPageBreak/>
        <w:drawing>
          <wp:inline distT="0" distB="0" distL="0" distR="0">
            <wp:extent cx="5748655" cy="1642472"/>
            <wp:effectExtent l="0" t="0" r="444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64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A5B" w:rsidRPr="002F6FBA" w:rsidRDefault="001C3A5B" w:rsidP="00C51F59">
      <w:pPr>
        <w:pStyle w:val="Bijschrift"/>
        <w:jc w:val="center"/>
        <w:rPr>
          <w:color w:val="auto"/>
          <w:lang w:val="en-US"/>
        </w:rPr>
      </w:pPr>
      <w:bookmarkStart w:id="11" w:name="_Ref53290"/>
      <w:r w:rsidRPr="002F6FBA">
        <w:rPr>
          <w:color w:val="auto"/>
          <w:lang w:val="en-US"/>
        </w:rPr>
        <w:t xml:space="preserve">Figure </w:t>
      </w:r>
      <w:r w:rsidRPr="002F6FBA">
        <w:rPr>
          <w:color w:val="auto"/>
        </w:rPr>
        <w:fldChar w:fldCharType="begin"/>
      </w:r>
      <w:r w:rsidRPr="002F6FBA">
        <w:rPr>
          <w:color w:val="auto"/>
          <w:lang w:val="en-US"/>
        </w:rPr>
        <w:instrText xml:space="preserve"> SEQ Figure \* ARABIC </w:instrText>
      </w:r>
      <w:r w:rsidRPr="002F6FBA">
        <w:rPr>
          <w:color w:val="auto"/>
        </w:rPr>
        <w:fldChar w:fldCharType="separate"/>
      </w:r>
      <w:r w:rsidR="009A0938">
        <w:rPr>
          <w:noProof/>
          <w:color w:val="auto"/>
          <w:lang w:val="en-US"/>
        </w:rPr>
        <w:t>4</w:t>
      </w:r>
      <w:r w:rsidRPr="002F6FBA">
        <w:rPr>
          <w:color w:val="auto"/>
        </w:rPr>
        <w:fldChar w:fldCharType="end"/>
      </w:r>
      <w:bookmarkEnd w:id="11"/>
      <w:r w:rsidRPr="002F6FBA">
        <w:rPr>
          <w:color w:val="auto"/>
          <w:lang w:val="en-US"/>
        </w:rPr>
        <w:t xml:space="preserve"> – Initial temperature profile over time with K=L=10</w:t>
      </w:r>
    </w:p>
    <w:p w:rsidR="00DF4127" w:rsidRDefault="00DF4127" w:rsidP="00DF4127">
      <w:pPr>
        <w:pStyle w:val="Geenafstand"/>
        <w:keepNext/>
      </w:pPr>
      <w:r>
        <w:rPr>
          <w:noProof/>
          <w:lang w:val="en-US"/>
        </w:rPr>
        <w:drawing>
          <wp:inline distT="0" distB="0" distL="0" distR="0">
            <wp:extent cx="5756910" cy="164592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395" w:rsidRPr="002F6FBA" w:rsidRDefault="00DF4127" w:rsidP="00C51F59">
      <w:pPr>
        <w:pStyle w:val="Bijschrift"/>
        <w:jc w:val="center"/>
        <w:rPr>
          <w:color w:val="auto"/>
          <w:lang w:val="en-US"/>
        </w:rPr>
      </w:pPr>
      <w:bookmarkStart w:id="12" w:name="_Ref84282"/>
      <w:r w:rsidRPr="002F6FBA">
        <w:rPr>
          <w:color w:val="auto"/>
          <w:lang w:val="en-US"/>
        </w:rPr>
        <w:t xml:space="preserve">Figure </w:t>
      </w:r>
      <w:r w:rsidRPr="002F6FBA">
        <w:rPr>
          <w:color w:val="auto"/>
        </w:rPr>
        <w:fldChar w:fldCharType="begin"/>
      </w:r>
      <w:r w:rsidRPr="002F6FBA">
        <w:rPr>
          <w:color w:val="auto"/>
          <w:lang w:val="en-US"/>
        </w:rPr>
        <w:instrText xml:space="preserve"> SEQ Figure \* ARABIC </w:instrText>
      </w:r>
      <w:r w:rsidRPr="002F6FBA">
        <w:rPr>
          <w:color w:val="auto"/>
        </w:rPr>
        <w:fldChar w:fldCharType="separate"/>
      </w:r>
      <w:r w:rsidR="009A0938">
        <w:rPr>
          <w:noProof/>
          <w:color w:val="auto"/>
          <w:lang w:val="en-US"/>
        </w:rPr>
        <w:t>5</w:t>
      </w:r>
      <w:r w:rsidRPr="002F6FBA">
        <w:rPr>
          <w:color w:val="auto"/>
        </w:rPr>
        <w:fldChar w:fldCharType="end"/>
      </w:r>
      <w:bookmarkEnd w:id="12"/>
      <w:r w:rsidRPr="002F6FBA">
        <w:rPr>
          <w:color w:val="auto"/>
          <w:lang w:val="en-US"/>
        </w:rPr>
        <w:t xml:space="preserve"> – Initial temperature profile over time with K=L=20</w:t>
      </w:r>
    </w:p>
    <w:p w:rsidR="001C1432" w:rsidRPr="002F6FBA" w:rsidRDefault="00BF436C" w:rsidP="001C1432">
      <w:pPr>
        <w:pStyle w:val="Kop1"/>
        <w:rPr>
          <w:color w:val="auto"/>
          <w:lang w:val="en-US"/>
        </w:rPr>
      </w:pPr>
      <w:bookmarkStart w:id="13" w:name="_Toc109086"/>
      <w:r w:rsidRPr="002F6FBA">
        <w:rPr>
          <w:color w:val="auto"/>
          <w:lang w:val="en-US"/>
        </w:rPr>
        <w:t xml:space="preserve">Exercise </w:t>
      </w:r>
      <w:r w:rsidR="001C1432" w:rsidRPr="002F6FBA">
        <w:rPr>
          <w:color w:val="auto"/>
          <w:lang w:val="en-US"/>
        </w:rPr>
        <w:t>6</w:t>
      </w:r>
      <w:bookmarkEnd w:id="13"/>
    </w:p>
    <w:p w:rsidR="00432B47" w:rsidRDefault="00432B47" w:rsidP="00EC0CA3">
      <w:pPr>
        <w:pStyle w:val="Geenafstand"/>
        <w:rPr>
          <w:lang w:val="en-US"/>
        </w:rPr>
      </w:pPr>
      <w:r>
        <w:rPr>
          <w:lang w:val="en-US"/>
        </w:rPr>
        <w:t xml:space="preserve">During this exercise the simulation is executed with </w:t>
      </w:r>
    </w:p>
    <w:p w:rsidR="00432B47" w:rsidRDefault="00432B47" w:rsidP="00432B47">
      <w:pPr>
        <w:pStyle w:val="Geenafstand"/>
        <w:numPr>
          <w:ilvl w:val="0"/>
          <w:numId w:val="13"/>
        </w:numPr>
        <w:rPr>
          <w:lang w:val="en-US"/>
        </w:rPr>
      </w:pPr>
      <w:r>
        <w:rPr>
          <w:lang w:val="en-US"/>
        </w:rPr>
        <w:t>Different initial temperature profiles</w:t>
      </w:r>
    </w:p>
    <w:p w:rsidR="00432B47" w:rsidRPr="000624B8" w:rsidRDefault="00A17E7C" w:rsidP="00432B47">
      <w:pPr>
        <w:pStyle w:val="Geenafstand"/>
        <w:numPr>
          <w:ilvl w:val="0"/>
          <w:numId w:val="13"/>
        </w:numPr>
        <w:rPr>
          <w:lang w:val="en-US"/>
        </w:rPr>
      </w:pPr>
      <w:r>
        <w:rPr>
          <w:lang w:val="en-US"/>
        </w:rPr>
        <w:t>I</w:t>
      </w:r>
      <w:r w:rsidR="00432B47">
        <w:rPr>
          <w:lang w:val="en-US"/>
        </w:rPr>
        <w:t xml:space="preserve">nputs for the heat fluxes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(t)</m:t>
        </m:r>
      </m:oMath>
      <w:r w:rsidR="00432B47"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(t)</m:t>
        </m:r>
      </m:oMath>
    </w:p>
    <w:p w:rsidR="000624B8" w:rsidRDefault="000624B8" w:rsidP="000624B8">
      <w:pPr>
        <w:pStyle w:val="Geenafstand"/>
        <w:rPr>
          <w:lang w:val="en-US"/>
        </w:rPr>
      </w:pPr>
      <w:r>
        <w:rPr>
          <w:lang w:val="en-US"/>
        </w:rPr>
        <w:t xml:space="preserve">while varying with the approximation orders 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L</m:t>
        </m:r>
      </m:oMath>
      <w:r>
        <w:rPr>
          <w:lang w:val="en-US"/>
        </w:rPr>
        <w:t>.</w:t>
      </w:r>
    </w:p>
    <w:p w:rsidR="00432B47" w:rsidRDefault="00432B47" w:rsidP="00EC0CA3">
      <w:pPr>
        <w:pStyle w:val="Geenafstand"/>
        <w:rPr>
          <w:lang w:val="en-US"/>
        </w:rPr>
      </w:pPr>
    </w:p>
    <w:p w:rsidR="00A70808" w:rsidRDefault="00A70808" w:rsidP="00A70808">
      <w:pPr>
        <w:pStyle w:val="Geenafstand"/>
        <w:jc w:val="both"/>
        <w:rPr>
          <w:rFonts w:eastAsiaTheme="minorEastAsia"/>
          <w:lang w:val="en-US"/>
        </w:rPr>
      </w:pPr>
      <w:r>
        <w:rPr>
          <w:lang w:val="en-US"/>
        </w:rPr>
        <w:t xml:space="preserve">The initial temperature profile is now changed to two 2D Bell curves at the location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(t)</m:t>
        </m:r>
      </m:oMath>
      <w:r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(t)</m:t>
        </m:r>
      </m:oMath>
      <w:r>
        <w:rPr>
          <w:rFonts w:eastAsiaTheme="minorEastAsia"/>
          <w:lang w:val="en-US"/>
        </w:rPr>
        <w:t xml:space="preserve"> and a radius of 0.03 [m]. The Bell curve at the location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(t)</m:t>
        </m:r>
      </m:oMath>
      <w:r>
        <w:rPr>
          <w:rFonts w:eastAsiaTheme="minorEastAsia"/>
          <w:lang w:val="en-US"/>
        </w:rPr>
        <w:t xml:space="preserve"> has an initial</w:t>
      </w:r>
      <w:r w:rsidR="00681BB9">
        <w:rPr>
          <w:rFonts w:eastAsiaTheme="minorEastAsia"/>
          <w:lang w:val="en-US"/>
        </w:rPr>
        <w:t xml:space="preserve"> peak</w:t>
      </w:r>
      <w:r>
        <w:rPr>
          <w:rFonts w:eastAsiaTheme="minorEastAsia"/>
          <w:lang w:val="en-US"/>
        </w:rPr>
        <w:t xml:space="preserve"> temperature of +5</w:t>
      </w:r>
      <w:r w:rsidR="00522CAC">
        <w:rPr>
          <w:rFonts w:eastAsiaTheme="minorEastAsia"/>
          <w:lang w:val="en-US"/>
        </w:rPr>
        <w:t xml:space="preserve"> [</w:t>
      </w:r>
      <w:r w:rsidR="00522CAC" w:rsidRPr="001C3A5B">
        <w:rPr>
          <w:lang w:val="en-US"/>
        </w:rPr>
        <w:t>°</w:t>
      </w:r>
      <w:r w:rsidR="00522CAC">
        <w:rPr>
          <w:lang w:val="en-US"/>
        </w:rPr>
        <w:t>K]</w:t>
      </w:r>
      <w:r>
        <w:rPr>
          <w:rFonts w:eastAsiaTheme="minorEastAsia"/>
          <w:lang w:val="en-US"/>
        </w:rPr>
        <w:t xml:space="preserve"> and the Bell curve at location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rPr>
          <w:rFonts w:eastAsiaTheme="minorEastAsia"/>
          <w:lang w:val="en-US"/>
        </w:rPr>
        <w:t xml:space="preserve"> has an initial </w:t>
      </w:r>
      <w:r w:rsidR="00681BB9">
        <w:rPr>
          <w:rFonts w:eastAsiaTheme="minorEastAsia"/>
          <w:lang w:val="en-US"/>
        </w:rPr>
        <w:t xml:space="preserve">peak </w:t>
      </w:r>
      <w:r>
        <w:rPr>
          <w:rFonts w:eastAsiaTheme="minorEastAsia"/>
          <w:lang w:val="en-US"/>
        </w:rPr>
        <w:t>temperature of -5</w:t>
      </w:r>
      <w:r w:rsidR="00522CAC">
        <w:rPr>
          <w:rFonts w:eastAsiaTheme="minorEastAsia"/>
          <w:lang w:val="en-US"/>
        </w:rPr>
        <w:t xml:space="preserve"> [</w:t>
      </w:r>
      <w:r w:rsidR="00522CAC" w:rsidRPr="001C3A5B">
        <w:rPr>
          <w:lang w:val="en-US"/>
        </w:rPr>
        <w:t>°</w:t>
      </w:r>
      <w:r w:rsidR="00522CAC">
        <w:rPr>
          <w:lang w:val="en-US"/>
        </w:rPr>
        <w:t>K]</w:t>
      </w:r>
      <w:r>
        <w:rPr>
          <w:rFonts w:eastAsiaTheme="minorEastAsia"/>
          <w:lang w:val="en-US"/>
        </w:rPr>
        <w:t xml:space="preserve">. </w:t>
      </w:r>
      <w:r w:rsidR="00681BB9">
        <w:rPr>
          <w:rFonts w:eastAsiaTheme="minorEastAsia"/>
          <w:lang w:val="en-US"/>
        </w:rPr>
        <w:t xml:space="preserve">This initial profile is simulated with the same approximation orders of exercise 5. The results of these simulations are shown in </w:t>
      </w:r>
      <w:r w:rsidR="00681BB9">
        <w:rPr>
          <w:rFonts w:eastAsiaTheme="minorEastAsia"/>
          <w:lang w:val="en-US"/>
        </w:rPr>
        <w:fldChar w:fldCharType="begin"/>
      </w:r>
      <w:r w:rsidR="00681BB9">
        <w:rPr>
          <w:rFonts w:eastAsiaTheme="minorEastAsia"/>
          <w:lang w:val="en-US"/>
        </w:rPr>
        <w:instrText xml:space="preserve"> REF _Ref86791 \h </w:instrText>
      </w:r>
      <w:r w:rsidR="00681BB9">
        <w:rPr>
          <w:rFonts w:eastAsiaTheme="minorEastAsia"/>
          <w:lang w:val="en-US"/>
        </w:rPr>
      </w:r>
      <w:r w:rsidR="00681BB9">
        <w:rPr>
          <w:rFonts w:eastAsiaTheme="minorEastAsia"/>
          <w:lang w:val="en-US"/>
        </w:rPr>
        <w:fldChar w:fldCharType="separate"/>
      </w:r>
      <w:r w:rsidR="009A0938" w:rsidRPr="002F6FBA">
        <w:rPr>
          <w:lang w:val="en-US"/>
        </w:rPr>
        <w:t xml:space="preserve">Figure </w:t>
      </w:r>
      <w:r w:rsidR="009A0938">
        <w:rPr>
          <w:noProof/>
          <w:lang w:val="en-US"/>
        </w:rPr>
        <w:t>6</w:t>
      </w:r>
      <w:r w:rsidR="00681BB9">
        <w:rPr>
          <w:rFonts w:eastAsiaTheme="minorEastAsia"/>
          <w:lang w:val="en-US"/>
        </w:rPr>
        <w:fldChar w:fldCharType="end"/>
      </w:r>
      <w:r w:rsidR="00681BB9">
        <w:rPr>
          <w:rFonts w:eastAsiaTheme="minorEastAsia"/>
          <w:lang w:val="en-US"/>
        </w:rPr>
        <w:t xml:space="preserve">, </w:t>
      </w:r>
      <w:r w:rsidR="00681BB9">
        <w:rPr>
          <w:rFonts w:eastAsiaTheme="minorEastAsia"/>
          <w:lang w:val="en-US"/>
        </w:rPr>
        <w:fldChar w:fldCharType="begin"/>
      </w:r>
      <w:r w:rsidR="00681BB9">
        <w:rPr>
          <w:rFonts w:eastAsiaTheme="minorEastAsia"/>
          <w:lang w:val="en-US"/>
        </w:rPr>
        <w:instrText xml:space="preserve"> REF _Ref86795 \h </w:instrText>
      </w:r>
      <w:r w:rsidR="00681BB9">
        <w:rPr>
          <w:rFonts w:eastAsiaTheme="minorEastAsia"/>
          <w:lang w:val="en-US"/>
        </w:rPr>
      </w:r>
      <w:r w:rsidR="00681BB9">
        <w:rPr>
          <w:rFonts w:eastAsiaTheme="minorEastAsia"/>
          <w:lang w:val="en-US"/>
        </w:rPr>
        <w:fldChar w:fldCharType="separate"/>
      </w:r>
      <w:r w:rsidR="009A0938" w:rsidRPr="002F6FBA">
        <w:rPr>
          <w:lang w:val="en-US"/>
        </w:rPr>
        <w:t xml:space="preserve">Figure </w:t>
      </w:r>
      <w:r w:rsidR="009A0938">
        <w:rPr>
          <w:noProof/>
          <w:lang w:val="en-US"/>
        </w:rPr>
        <w:t>7</w:t>
      </w:r>
      <w:r w:rsidR="00681BB9">
        <w:rPr>
          <w:rFonts w:eastAsiaTheme="minorEastAsia"/>
          <w:lang w:val="en-US"/>
        </w:rPr>
        <w:fldChar w:fldCharType="end"/>
      </w:r>
      <w:r w:rsidR="00681BB9">
        <w:rPr>
          <w:rFonts w:eastAsiaTheme="minorEastAsia"/>
          <w:lang w:val="en-US"/>
        </w:rPr>
        <w:t xml:space="preserve">, </w:t>
      </w:r>
      <w:r w:rsidR="00681BB9">
        <w:rPr>
          <w:rFonts w:eastAsiaTheme="minorEastAsia"/>
          <w:lang w:val="en-US"/>
        </w:rPr>
        <w:fldChar w:fldCharType="begin"/>
      </w:r>
      <w:r w:rsidR="00681BB9">
        <w:rPr>
          <w:rFonts w:eastAsiaTheme="minorEastAsia"/>
          <w:lang w:val="en-US"/>
        </w:rPr>
        <w:instrText xml:space="preserve"> REF _Ref86797 \h </w:instrText>
      </w:r>
      <w:r w:rsidR="00681BB9">
        <w:rPr>
          <w:rFonts w:eastAsiaTheme="minorEastAsia"/>
          <w:lang w:val="en-US"/>
        </w:rPr>
      </w:r>
      <w:r w:rsidR="00681BB9">
        <w:rPr>
          <w:rFonts w:eastAsiaTheme="minorEastAsia"/>
          <w:lang w:val="en-US"/>
        </w:rPr>
        <w:fldChar w:fldCharType="separate"/>
      </w:r>
      <w:r w:rsidR="009A0938" w:rsidRPr="002F6FBA">
        <w:rPr>
          <w:lang w:val="en-US"/>
        </w:rPr>
        <w:t xml:space="preserve">Figure </w:t>
      </w:r>
      <w:r w:rsidR="009A0938">
        <w:rPr>
          <w:noProof/>
          <w:lang w:val="en-US"/>
        </w:rPr>
        <w:t>8</w:t>
      </w:r>
      <w:r w:rsidR="00681BB9">
        <w:rPr>
          <w:rFonts w:eastAsiaTheme="minorEastAsia"/>
          <w:lang w:val="en-US"/>
        </w:rPr>
        <w:fldChar w:fldCharType="end"/>
      </w:r>
      <w:r w:rsidR="00681BB9">
        <w:rPr>
          <w:rFonts w:eastAsiaTheme="minorEastAsia"/>
          <w:lang w:val="en-US"/>
        </w:rPr>
        <w:t xml:space="preserve"> and </w:t>
      </w:r>
      <w:r w:rsidR="00681BB9">
        <w:rPr>
          <w:rFonts w:eastAsiaTheme="minorEastAsia"/>
          <w:lang w:val="en-US"/>
        </w:rPr>
        <w:fldChar w:fldCharType="begin"/>
      </w:r>
      <w:r w:rsidR="00681BB9">
        <w:rPr>
          <w:rFonts w:eastAsiaTheme="minorEastAsia"/>
          <w:lang w:val="en-US"/>
        </w:rPr>
        <w:instrText xml:space="preserve"> REF _Ref86801 \h </w:instrText>
      </w:r>
      <w:r w:rsidR="00681BB9">
        <w:rPr>
          <w:rFonts w:eastAsiaTheme="minorEastAsia"/>
          <w:lang w:val="en-US"/>
        </w:rPr>
      </w:r>
      <w:r w:rsidR="00681BB9">
        <w:rPr>
          <w:rFonts w:eastAsiaTheme="minorEastAsia"/>
          <w:lang w:val="en-US"/>
        </w:rPr>
        <w:fldChar w:fldCharType="separate"/>
      </w:r>
      <w:r w:rsidR="009A0938" w:rsidRPr="002F6FBA">
        <w:rPr>
          <w:lang w:val="en-US"/>
        </w:rPr>
        <w:t xml:space="preserve">Figure </w:t>
      </w:r>
      <w:r w:rsidR="009A0938">
        <w:rPr>
          <w:noProof/>
          <w:lang w:val="en-US"/>
        </w:rPr>
        <w:t>9</w:t>
      </w:r>
      <w:r w:rsidR="00681BB9">
        <w:rPr>
          <w:rFonts w:eastAsiaTheme="minorEastAsia"/>
          <w:lang w:val="en-US"/>
        </w:rPr>
        <w:fldChar w:fldCharType="end"/>
      </w:r>
      <w:r w:rsidR="00681BB9">
        <w:rPr>
          <w:rFonts w:eastAsiaTheme="minorEastAsia"/>
          <w:lang w:val="en-US"/>
        </w:rPr>
        <w:t>.</w:t>
      </w:r>
    </w:p>
    <w:p w:rsidR="00A70808" w:rsidRDefault="00A70808" w:rsidP="00A70808">
      <w:pPr>
        <w:pStyle w:val="Geenafstand"/>
        <w:jc w:val="both"/>
        <w:rPr>
          <w:lang w:val="en-US"/>
        </w:rPr>
      </w:pPr>
    </w:p>
    <w:p w:rsidR="00681BB9" w:rsidRDefault="00681BB9" w:rsidP="00681BB9">
      <w:pPr>
        <w:pStyle w:val="Geenafstand"/>
        <w:keepNext/>
        <w:jc w:val="both"/>
      </w:pPr>
      <w:r>
        <w:rPr>
          <w:noProof/>
          <w:lang w:val="en-US"/>
        </w:rPr>
        <w:drawing>
          <wp:inline distT="0" distB="0" distL="0" distR="0">
            <wp:extent cx="5756910" cy="164592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BB9" w:rsidRPr="002F6FBA" w:rsidRDefault="00681BB9" w:rsidP="00C51F59">
      <w:pPr>
        <w:pStyle w:val="Bijschrift"/>
        <w:jc w:val="center"/>
        <w:rPr>
          <w:color w:val="auto"/>
          <w:lang w:val="en-US"/>
        </w:rPr>
      </w:pPr>
      <w:bookmarkStart w:id="14" w:name="_Ref86791"/>
      <w:r w:rsidRPr="002F6FBA">
        <w:rPr>
          <w:color w:val="auto"/>
          <w:lang w:val="en-US"/>
        </w:rPr>
        <w:t xml:space="preserve">Figure </w:t>
      </w:r>
      <w:r w:rsidRPr="002F6FBA">
        <w:rPr>
          <w:color w:val="auto"/>
        </w:rPr>
        <w:fldChar w:fldCharType="begin"/>
      </w:r>
      <w:r w:rsidRPr="002F6FBA">
        <w:rPr>
          <w:color w:val="auto"/>
          <w:lang w:val="en-US"/>
        </w:rPr>
        <w:instrText xml:space="preserve"> SEQ Figure \* ARABIC </w:instrText>
      </w:r>
      <w:r w:rsidRPr="002F6FBA">
        <w:rPr>
          <w:color w:val="auto"/>
        </w:rPr>
        <w:fldChar w:fldCharType="separate"/>
      </w:r>
      <w:r w:rsidR="009A0938">
        <w:rPr>
          <w:noProof/>
          <w:color w:val="auto"/>
          <w:lang w:val="en-US"/>
        </w:rPr>
        <w:t>6</w:t>
      </w:r>
      <w:r w:rsidRPr="002F6FBA">
        <w:rPr>
          <w:color w:val="auto"/>
        </w:rPr>
        <w:fldChar w:fldCharType="end"/>
      </w:r>
      <w:bookmarkEnd w:id="14"/>
      <w:r w:rsidRPr="002F6FBA">
        <w:rPr>
          <w:color w:val="auto"/>
          <w:lang w:val="en-US"/>
        </w:rPr>
        <w:t xml:space="preserve"> – Double Bell curve initial profile with K=L=3</w:t>
      </w:r>
    </w:p>
    <w:p w:rsidR="00681BB9" w:rsidRDefault="00681BB9" w:rsidP="00681BB9">
      <w:pPr>
        <w:keepNext/>
      </w:pPr>
      <w:r>
        <w:rPr>
          <w:noProof/>
          <w:lang w:val="en-US"/>
        </w:rPr>
        <w:lastRenderedPageBreak/>
        <w:drawing>
          <wp:inline distT="0" distB="0" distL="0" distR="0">
            <wp:extent cx="5756910" cy="164592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BB9" w:rsidRPr="002F6FBA" w:rsidRDefault="00681BB9" w:rsidP="00C51F59">
      <w:pPr>
        <w:pStyle w:val="Bijschrift"/>
        <w:jc w:val="center"/>
        <w:rPr>
          <w:color w:val="auto"/>
          <w:lang w:val="en-US"/>
        </w:rPr>
      </w:pPr>
      <w:bookmarkStart w:id="15" w:name="_Ref86795"/>
      <w:r w:rsidRPr="002F6FBA">
        <w:rPr>
          <w:color w:val="auto"/>
          <w:lang w:val="en-US"/>
        </w:rPr>
        <w:t xml:space="preserve">Figure </w:t>
      </w:r>
      <w:r w:rsidRPr="002F6FBA">
        <w:rPr>
          <w:color w:val="auto"/>
        </w:rPr>
        <w:fldChar w:fldCharType="begin"/>
      </w:r>
      <w:r w:rsidRPr="002F6FBA">
        <w:rPr>
          <w:color w:val="auto"/>
          <w:lang w:val="en-US"/>
        </w:rPr>
        <w:instrText xml:space="preserve"> SEQ Figure \* ARABIC </w:instrText>
      </w:r>
      <w:r w:rsidRPr="002F6FBA">
        <w:rPr>
          <w:color w:val="auto"/>
        </w:rPr>
        <w:fldChar w:fldCharType="separate"/>
      </w:r>
      <w:r w:rsidR="009A0938">
        <w:rPr>
          <w:noProof/>
          <w:color w:val="auto"/>
          <w:lang w:val="en-US"/>
        </w:rPr>
        <w:t>7</w:t>
      </w:r>
      <w:r w:rsidRPr="002F6FBA">
        <w:rPr>
          <w:color w:val="auto"/>
        </w:rPr>
        <w:fldChar w:fldCharType="end"/>
      </w:r>
      <w:bookmarkEnd w:id="15"/>
      <w:r w:rsidRPr="002F6FBA">
        <w:rPr>
          <w:color w:val="auto"/>
          <w:lang w:val="en-US"/>
        </w:rPr>
        <w:t xml:space="preserve"> – Double Bell curve initial profile with K=L=5</w:t>
      </w:r>
    </w:p>
    <w:p w:rsidR="00681BB9" w:rsidRDefault="00681BB9" w:rsidP="00681BB9">
      <w:pPr>
        <w:keepNext/>
      </w:pPr>
      <w:r>
        <w:rPr>
          <w:noProof/>
          <w:lang w:val="en-US"/>
        </w:rPr>
        <w:drawing>
          <wp:inline distT="0" distB="0" distL="0" distR="0">
            <wp:extent cx="5756910" cy="1645920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BB9" w:rsidRPr="002F6FBA" w:rsidRDefault="00681BB9" w:rsidP="00C51F59">
      <w:pPr>
        <w:pStyle w:val="Bijschrift"/>
        <w:jc w:val="center"/>
        <w:rPr>
          <w:color w:val="auto"/>
          <w:lang w:val="en-US"/>
        </w:rPr>
      </w:pPr>
      <w:bookmarkStart w:id="16" w:name="_Ref86797"/>
      <w:r w:rsidRPr="002F6FBA">
        <w:rPr>
          <w:color w:val="auto"/>
          <w:lang w:val="en-US"/>
        </w:rPr>
        <w:t xml:space="preserve">Figure </w:t>
      </w:r>
      <w:r w:rsidRPr="002F6FBA">
        <w:rPr>
          <w:color w:val="auto"/>
        </w:rPr>
        <w:fldChar w:fldCharType="begin"/>
      </w:r>
      <w:r w:rsidRPr="002F6FBA">
        <w:rPr>
          <w:color w:val="auto"/>
          <w:lang w:val="en-US"/>
        </w:rPr>
        <w:instrText xml:space="preserve"> SEQ Figure \* ARABIC </w:instrText>
      </w:r>
      <w:r w:rsidRPr="002F6FBA">
        <w:rPr>
          <w:color w:val="auto"/>
        </w:rPr>
        <w:fldChar w:fldCharType="separate"/>
      </w:r>
      <w:r w:rsidR="009A0938">
        <w:rPr>
          <w:noProof/>
          <w:color w:val="auto"/>
          <w:lang w:val="en-US"/>
        </w:rPr>
        <w:t>8</w:t>
      </w:r>
      <w:r w:rsidRPr="002F6FBA">
        <w:rPr>
          <w:color w:val="auto"/>
        </w:rPr>
        <w:fldChar w:fldCharType="end"/>
      </w:r>
      <w:bookmarkEnd w:id="16"/>
      <w:r w:rsidRPr="002F6FBA">
        <w:rPr>
          <w:color w:val="auto"/>
          <w:lang w:val="en-US"/>
        </w:rPr>
        <w:t xml:space="preserve"> – Double Bell curve initial profile with K=L=10</w:t>
      </w:r>
    </w:p>
    <w:p w:rsidR="00681BB9" w:rsidRDefault="00681BB9" w:rsidP="00681BB9">
      <w:pPr>
        <w:keepNext/>
      </w:pPr>
      <w:r>
        <w:rPr>
          <w:noProof/>
          <w:lang w:val="en-US"/>
        </w:rPr>
        <w:drawing>
          <wp:inline distT="0" distB="0" distL="0" distR="0">
            <wp:extent cx="5756910" cy="164592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BB9" w:rsidRPr="002F6FBA" w:rsidRDefault="00681BB9" w:rsidP="00C51F59">
      <w:pPr>
        <w:pStyle w:val="Bijschrift"/>
        <w:jc w:val="center"/>
        <w:rPr>
          <w:color w:val="auto"/>
          <w:lang w:val="en-US"/>
        </w:rPr>
      </w:pPr>
      <w:bookmarkStart w:id="17" w:name="_Ref86801"/>
      <w:r w:rsidRPr="002F6FBA">
        <w:rPr>
          <w:color w:val="auto"/>
          <w:lang w:val="en-US"/>
        </w:rPr>
        <w:t xml:space="preserve">Figure </w:t>
      </w:r>
      <w:r w:rsidRPr="002F6FBA">
        <w:rPr>
          <w:color w:val="auto"/>
        </w:rPr>
        <w:fldChar w:fldCharType="begin"/>
      </w:r>
      <w:r w:rsidRPr="002F6FBA">
        <w:rPr>
          <w:color w:val="auto"/>
          <w:lang w:val="en-US"/>
        </w:rPr>
        <w:instrText xml:space="preserve"> SEQ Figure \* ARABIC </w:instrText>
      </w:r>
      <w:r w:rsidRPr="002F6FBA">
        <w:rPr>
          <w:color w:val="auto"/>
        </w:rPr>
        <w:fldChar w:fldCharType="separate"/>
      </w:r>
      <w:r w:rsidR="009A0938">
        <w:rPr>
          <w:noProof/>
          <w:color w:val="auto"/>
          <w:lang w:val="en-US"/>
        </w:rPr>
        <w:t>9</w:t>
      </w:r>
      <w:r w:rsidRPr="002F6FBA">
        <w:rPr>
          <w:color w:val="auto"/>
        </w:rPr>
        <w:fldChar w:fldCharType="end"/>
      </w:r>
      <w:bookmarkEnd w:id="17"/>
      <w:r w:rsidRPr="002F6FBA">
        <w:rPr>
          <w:color w:val="auto"/>
          <w:lang w:val="en-US"/>
        </w:rPr>
        <w:t xml:space="preserve"> – Double Bell curve initial profile with K=L=20</w:t>
      </w:r>
    </w:p>
    <w:p w:rsidR="001C1432" w:rsidRDefault="00385472" w:rsidP="00EC0CA3">
      <w:pPr>
        <w:pStyle w:val="Geenafstand"/>
        <w:rPr>
          <w:lang w:val="en-US"/>
        </w:rPr>
      </w:pPr>
      <w:r w:rsidRPr="00385472">
        <w:rPr>
          <w:lang w:val="en-US"/>
        </w:rPr>
        <w:t>Now the input</w:t>
      </w:r>
      <w:r w:rsidR="00DF4127">
        <w:rPr>
          <w:lang w:val="en-US"/>
        </w:rPr>
        <w:t>s</w:t>
      </w:r>
      <w:r w:rsidRPr="00385472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(t)</m:t>
        </m:r>
      </m:oMath>
      <w:r w:rsidR="00A93D22"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(t)</m:t>
        </m:r>
      </m:oMath>
      <w:r w:rsidR="00A93D22">
        <w:rPr>
          <w:rFonts w:eastAsiaTheme="minorEastAsia"/>
          <w:lang w:val="en-US"/>
        </w:rPr>
        <w:t xml:space="preserve"> </w:t>
      </w:r>
      <w:r w:rsidR="00DF4127">
        <w:rPr>
          <w:lang w:val="en-US"/>
        </w:rPr>
        <w:t>are</w:t>
      </w:r>
      <w:r w:rsidRPr="00385472">
        <w:rPr>
          <w:lang w:val="en-US"/>
        </w:rPr>
        <w:t xml:space="preserve"> added</w:t>
      </w:r>
      <w:r w:rsidR="000624B8">
        <w:rPr>
          <w:lang w:val="en-US"/>
        </w:rPr>
        <w:t xml:space="preserve"> </w:t>
      </w:r>
      <w:r w:rsidRPr="00385472">
        <w:rPr>
          <w:lang w:val="en-US"/>
        </w:rPr>
        <w:t>to the simulation</w:t>
      </w:r>
      <w:r>
        <w:rPr>
          <w:lang w:val="en-US"/>
        </w:rPr>
        <w:t xml:space="preserve"> with the following properties:</w:t>
      </w:r>
    </w:p>
    <w:p w:rsidR="00385472" w:rsidRDefault="00385472" w:rsidP="00385472">
      <w:pPr>
        <w:pStyle w:val="Geenafstand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Start at t=30</w:t>
      </w:r>
    </w:p>
    <w:p w:rsidR="00385472" w:rsidRDefault="00385472" w:rsidP="00385472">
      <w:pPr>
        <w:pStyle w:val="Geenafstand"/>
        <w:numPr>
          <w:ilvl w:val="0"/>
          <w:numId w:val="10"/>
        </w:numPr>
        <w:rPr>
          <w:lang w:val="en-US"/>
        </w:rPr>
      </w:pPr>
      <w:r>
        <w:rPr>
          <w:lang w:val="en-US"/>
        </w:rPr>
        <w:t>Stop at t=330</w:t>
      </w:r>
    </w:p>
    <w:p w:rsidR="00385472" w:rsidRPr="00BF436C" w:rsidRDefault="00385472" w:rsidP="00385472">
      <w:pPr>
        <w:pStyle w:val="Geenafstand"/>
        <w:numPr>
          <w:ilvl w:val="0"/>
          <w:numId w:val="10"/>
        </w:numPr>
        <w:rPr>
          <w:lang w:val="en-US"/>
        </w:rPr>
      </w:pPr>
      <w:r>
        <w:rPr>
          <w:lang w:val="en-US"/>
        </w:rPr>
        <w:t>Heat flux = 60,000</w:t>
      </w:r>
    </w:p>
    <w:p w:rsidR="001C1432" w:rsidRDefault="00385472" w:rsidP="00A70808">
      <w:pPr>
        <w:pStyle w:val="Geenafstand"/>
        <w:jc w:val="both"/>
        <w:rPr>
          <w:lang w:val="en-US"/>
        </w:rPr>
      </w:pPr>
      <w:r>
        <w:rPr>
          <w:lang w:val="en-US"/>
        </w:rPr>
        <w:t xml:space="preserve">and with the same initial temperature profile and values for 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L</m:t>
        </m:r>
      </m:oMath>
      <w:r>
        <w:rPr>
          <w:lang w:val="en-US"/>
        </w:rPr>
        <w:t xml:space="preserve"> as in exercise 5, resulting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_Ref53995 \h </w:instrText>
      </w:r>
      <w:r>
        <w:rPr>
          <w:lang w:val="en-US"/>
        </w:rPr>
      </w:r>
      <w:r w:rsidR="00A70808">
        <w:rPr>
          <w:lang w:val="en-US"/>
        </w:rPr>
        <w:instrText xml:space="preserve"> \* MERGEFORMAT </w:instrText>
      </w:r>
      <w:r>
        <w:rPr>
          <w:lang w:val="en-US"/>
        </w:rPr>
        <w:fldChar w:fldCharType="separate"/>
      </w:r>
      <w:r w:rsidR="009A0938" w:rsidRPr="002F6FBA">
        <w:rPr>
          <w:lang w:val="en-US"/>
        </w:rPr>
        <w:t xml:space="preserve">Figure </w:t>
      </w:r>
      <w:r w:rsidR="009A0938">
        <w:rPr>
          <w:noProof/>
          <w:lang w:val="en-US"/>
        </w:rPr>
        <w:t>10</w:t>
      </w:r>
      <w:r>
        <w:rPr>
          <w:lang w:val="en-US"/>
        </w:rPr>
        <w:fldChar w:fldCharType="end"/>
      </w:r>
      <w:r>
        <w:rPr>
          <w:lang w:val="en-US"/>
        </w:rPr>
        <w:t xml:space="preserve">,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_Ref54000 \h </w:instrText>
      </w:r>
      <w:r>
        <w:rPr>
          <w:lang w:val="en-US"/>
        </w:rPr>
      </w:r>
      <w:r w:rsidR="00A70808">
        <w:rPr>
          <w:lang w:val="en-US"/>
        </w:rPr>
        <w:instrText xml:space="preserve"> \* MERGEFORMAT </w:instrText>
      </w:r>
      <w:r>
        <w:rPr>
          <w:lang w:val="en-US"/>
        </w:rPr>
        <w:fldChar w:fldCharType="separate"/>
      </w:r>
      <w:r w:rsidR="009A0938" w:rsidRPr="002F6FBA">
        <w:rPr>
          <w:lang w:val="en-US"/>
        </w:rPr>
        <w:t xml:space="preserve">Figure </w:t>
      </w:r>
      <w:r w:rsidR="009A0938">
        <w:rPr>
          <w:noProof/>
          <w:lang w:val="en-US"/>
        </w:rPr>
        <w:t>11</w:t>
      </w:r>
      <w:r>
        <w:rPr>
          <w:lang w:val="en-US"/>
        </w:rPr>
        <w:fldChar w:fldCharType="end"/>
      </w:r>
      <w:r w:rsidR="000624B8">
        <w:rPr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_Ref54006 \h </w:instrText>
      </w:r>
      <w:r>
        <w:rPr>
          <w:lang w:val="en-US"/>
        </w:rPr>
      </w:r>
      <w:r w:rsidR="00A70808">
        <w:rPr>
          <w:lang w:val="en-US"/>
        </w:rPr>
        <w:instrText xml:space="preserve"> \* MERGEFORMAT </w:instrText>
      </w:r>
      <w:r>
        <w:rPr>
          <w:lang w:val="en-US"/>
        </w:rPr>
        <w:fldChar w:fldCharType="separate"/>
      </w:r>
      <w:r w:rsidR="009A0938" w:rsidRPr="002F6FBA">
        <w:rPr>
          <w:lang w:val="en-US"/>
        </w:rPr>
        <w:t xml:space="preserve">Figure </w:t>
      </w:r>
      <w:r w:rsidR="009A0938">
        <w:rPr>
          <w:noProof/>
          <w:lang w:val="en-US"/>
        </w:rPr>
        <w:t>12</w:t>
      </w:r>
      <w:r>
        <w:rPr>
          <w:lang w:val="en-US"/>
        </w:rPr>
        <w:fldChar w:fldCharType="end"/>
      </w:r>
      <w:r w:rsidR="000624B8">
        <w:rPr>
          <w:lang w:val="en-US"/>
        </w:rPr>
        <w:t xml:space="preserve"> and </w:t>
      </w:r>
      <w:r w:rsidR="000624B8">
        <w:rPr>
          <w:lang w:val="en-US"/>
        </w:rPr>
        <w:fldChar w:fldCharType="begin"/>
      </w:r>
      <w:r w:rsidR="000624B8">
        <w:rPr>
          <w:lang w:val="en-US"/>
        </w:rPr>
        <w:instrText xml:space="preserve"> REF _Ref85861 \h </w:instrText>
      </w:r>
      <w:r w:rsidR="000624B8">
        <w:rPr>
          <w:lang w:val="en-US"/>
        </w:rPr>
      </w:r>
      <w:r w:rsidR="00A70808">
        <w:rPr>
          <w:lang w:val="en-US"/>
        </w:rPr>
        <w:instrText xml:space="preserve"> \* MERGEFORMAT </w:instrText>
      </w:r>
      <w:r w:rsidR="000624B8">
        <w:rPr>
          <w:lang w:val="en-US"/>
        </w:rPr>
        <w:fldChar w:fldCharType="separate"/>
      </w:r>
      <w:r w:rsidR="009A0938" w:rsidRPr="002F6FBA">
        <w:rPr>
          <w:lang w:val="en-US"/>
        </w:rPr>
        <w:t xml:space="preserve">Figure </w:t>
      </w:r>
      <w:r w:rsidR="009A0938">
        <w:rPr>
          <w:noProof/>
          <w:lang w:val="en-US"/>
        </w:rPr>
        <w:t>13</w:t>
      </w:r>
      <w:r w:rsidR="000624B8">
        <w:rPr>
          <w:lang w:val="en-US"/>
        </w:rPr>
        <w:fldChar w:fldCharType="end"/>
      </w:r>
      <w:r>
        <w:rPr>
          <w:lang w:val="en-US"/>
        </w:rPr>
        <w:t xml:space="preserve">. </w:t>
      </w:r>
    </w:p>
    <w:p w:rsidR="00385472" w:rsidRDefault="00385472" w:rsidP="00385472">
      <w:pPr>
        <w:pStyle w:val="Geenafstand"/>
        <w:rPr>
          <w:lang w:val="en-US"/>
        </w:rPr>
      </w:pPr>
    </w:p>
    <w:p w:rsidR="00385472" w:rsidRDefault="00385472" w:rsidP="00385472">
      <w:pPr>
        <w:pStyle w:val="Geenafstand"/>
        <w:keepNext/>
      </w:pPr>
      <w:r>
        <w:rPr>
          <w:noProof/>
          <w:lang w:val="en-US"/>
        </w:rPr>
        <w:lastRenderedPageBreak/>
        <w:drawing>
          <wp:inline distT="0" distB="0" distL="0" distR="0">
            <wp:extent cx="5748655" cy="1642472"/>
            <wp:effectExtent l="0" t="0" r="444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64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472" w:rsidRPr="002F6FBA" w:rsidRDefault="00385472" w:rsidP="002F6FBA">
      <w:pPr>
        <w:pStyle w:val="Bijschrift"/>
        <w:jc w:val="center"/>
        <w:rPr>
          <w:color w:val="auto"/>
          <w:lang w:val="en-US"/>
        </w:rPr>
      </w:pPr>
      <w:bookmarkStart w:id="18" w:name="_Ref53995"/>
      <w:r w:rsidRPr="002F6FBA">
        <w:rPr>
          <w:color w:val="auto"/>
          <w:lang w:val="en-US"/>
        </w:rPr>
        <w:t xml:space="preserve">Figure </w:t>
      </w:r>
      <w:r w:rsidRPr="002F6FBA">
        <w:rPr>
          <w:color w:val="auto"/>
        </w:rPr>
        <w:fldChar w:fldCharType="begin"/>
      </w:r>
      <w:r w:rsidRPr="002F6FBA">
        <w:rPr>
          <w:color w:val="auto"/>
          <w:lang w:val="en-US"/>
        </w:rPr>
        <w:instrText xml:space="preserve"> SEQ Figure \* ARABIC </w:instrText>
      </w:r>
      <w:r w:rsidRPr="002F6FBA">
        <w:rPr>
          <w:color w:val="auto"/>
        </w:rPr>
        <w:fldChar w:fldCharType="separate"/>
      </w:r>
      <w:r w:rsidR="009A0938">
        <w:rPr>
          <w:noProof/>
          <w:color w:val="auto"/>
          <w:lang w:val="en-US"/>
        </w:rPr>
        <w:t>10</w:t>
      </w:r>
      <w:r w:rsidRPr="002F6FBA">
        <w:rPr>
          <w:color w:val="auto"/>
        </w:rPr>
        <w:fldChar w:fldCharType="end"/>
      </w:r>
      <w:bookmarkEnd w:id="18"/>
      <w:r w:rsidRPr="002F6FBA">
        <w:rPr>
          <w:color w:val="auto"/>
          <w:lang w:val="en-US"/>
        </w:rPr>
        <w:t xml:space="preserve"> – Initial temperature profile with input</w:t>
      </w:r>
      <w:r w:rsidR="00DF4127" w:rsidRPr="002F6FBA">
        <w:rPr>
          <w:color w:val="auto"/>
          <w:lang w:val="en-US"/>
        </w:rPr>
        <w:t>s</w:t>
      </w:r>
      <w:r w:rsidRPr="002F6FBA">
        <w:rPr>
          <w:color w:val="auto"/>
          <w:lang w:val="en-US"/>
        </w:rPr>
        <w:t xml:space="preserve"> u1</w:t>
      </w:r>
      <w:r w:rsidR="00DF4127" w:rsidRPr="002F6FBA">
        <w:rPr>
          <w:color w:val="auto"/>
          <w:lang w:val="en-US"/>
        </w:rPr>
        <w:t xml:space="preserve"> and u2</w:t>
      </w:r>
      <w:r w:rsidRPr="002F6FBA">
        <w:rPr>
          <w:color w:val="auto"/>
          <w:lang w:val="en-US"/>
        </w:rPr>
        <w:t xml:space="preserve"> over time with K=L=3</w:t>
      </w:r>
    </w:p>
    <w:p w:rsidR="00385472" w:rsidRDefault="00385472" w:rsidP="00385472">
      <w:pPr>
        <w:keepNext/>
      </w:pPr>
      <w:r>
        <w:rPr>
          <w:noProof/>
          <w:lang w:val="en-US"/>
        </w:rPr>
        <w:drawing>
          <wp:inline distT="0" distB="0" distL="0" distR="0">
            <wp:extent cx="5748655" cy="1642472"/>
            <wp:effectExtent l="0" t="0" r="444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64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472" w:rsidRPr="002F6FBA" w:rsidRDefault="00385472" w:rsidP="002F6FBA">
      <w:pPr>
        <w:pStyle w:val="Bijschrift"/>
        <w:jc w:val="center"/>
        <w:rPr>
          <w:color w:val="auto"/>
          <w:lang w:val="en-US"/>
        </w:rPr>
      </w:pPr>
      <w:bookmarkStart w:id="19" w:name="_Ref54000"/>
      <w:r w:rsidRPr="002F6FBA">
        <w:rPr>
          <w:color w:val="auto"/>
          <w:lang w:val="en-US"/>
        </w:rPr>
        <w:t xml:space="preserve">Figure </w:t>
      </w:r>
      <w:r w:rsidRPr="002F6FBA">
        <w:rPr>
          <w:color w:val="auto"/>
        </w:rPr>
        <w:fldChar w:fldCharType="begin"/>
      </w:r>
      <w:r w:rsidRPr="002F6FBA">
        <w:rPr>
          <w:color w:val="auto"/>
          <w:lang w:val="en-US"/>
        </w:rPr>
        <w:instrText xml:space="preserve"> SEQ Figure \* ARABIC </w:instrText>
      </w:r>
      <w:r w:rsidRPr="002F6FBA">
        <w:rPr>
          <w:color w:val="auto"/>
        </w:rPr>
        <w:fldChar w:fldCharType="separate"/>
      </w:r>
      <w:r w:rsidR="009A0938">
        <w:rPr>
          <w:noProof/>
          <w:color w:val="auto"/>
          <w:lang w:val="en-US"/>
        </w:rPr>
        <w:t>11</w:t>
      </w:r>
      <w:r w:rsidRPr="002F6FBA">
        <w:rPr>
          <w:color w:val="auto"/>
        </w:rPr>
        <w:fldChar w:fldCharType="end"/>
      </w:r>
      <w:bookmarkEnd w:id="19"/>
      <w:r w:rsidRPr="002F6FBA">
        <w:rPr>
          <w:color w:val="auto"/>
          <w:lang w:val="en-US"/>
        </w:rPr>
        <w:t xml:space="preserve"> – Initial temperature profile with input</w:t>
      </w:r>
      <w:r w:rsidR="00DF4127" w:rsidRPr="002F6FBA">
        <w:rPr>
          <w:color w:val="auto"/>
          <w:lang w:val="en-US"/>
        </w:rPr>
        <w:t>s</w:t>
      </w:r>
      <w:r w:rsidRPr="002F6FBA">
        <w:rPr>
          <w:color w:val="auto"/>
          <w:lang w:val="en-US"/>
        </w:rPr>
        <w:t xml:space="preserve"> u1</w:t>
      </w:r>
      <w:r w:rsidR="00DF4127" w:rsidRPr="002F6FBA">
        <w:rPr>
          <w:color w:val="auto"/>
          <w:lang w:val="en-US"/>
        </w:rPr>
        <w:t xml:space="preserve"> and u2</w:t>
      </w:r>
      <w:r w:rsidRPr="002F6FBA">
        <w:rPr>
          <w:color w:val="auto"/>
          <w:lang w:val="en-US"/>
        </w:rPr>
        <w:t xml:space="preserve"> over time with K=L=5</w:t>
      </w:r>
    </w:p>
    <w:p w:rsidR="00385472" w:rsidRDefault="00385472" w:rsidP="00385472">
      <w:pPr>
        <w:keepNext/>
      </w:pPr>
      <w:r>
        <w:rPr>
          <w:noProof/>
          <w:lang w:val="en-US"/>
        </w:rPr>
        <w:drawing>
          <wp:inline distT="0" distB="0" distL="0" distR="0">
            <wp:extent cx="5748655" cy="1642472"/>
            <wp:effectExtent l="0" t="0" r="444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64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472" w:rsidRPr="002F6FBA" w:rsidRDefault="00385472" w:rsidP="002F6FBA">
      <w:pPr>
        <w:pStyle w:val="Bijschrift"/>
        <w:jc w:val="center"/>
        <w:rPr>
          <w:color w:val="auto"/>
          <w:lang w:val="en-US"/>
        </w:rPr>
      </w:pPr>
      <w:bookmarkStart w:id="20" w:name="_Ref54006"/>
      <w:r w:rsidRPr="002F6FBA">
        <w:rPr>
          <w:color w:val="auto"/>
          <w:lang w:val="en-US"/>
        </w:rPr>
        <w:t xml:space="preserve">Figure </w:t>
      </w:r>
      <w:r w:rsidRPr="002F6FBA">
        <w:rPr>
          <w:color w:val="auto"/>
        </w:rPr>
        <w:fldChar w:fldCharType="begin"/>
      </w:r>
      <w:r w:rsidRPr="002F6FBA">
        <w:rPr>
          <w:color w:val="auto"/>
          <w:lang w:val="en-US"/>
        </w:rPr>
        <w:instrText xml:space="preserve"> SEQ Figure \* ARABIC </w:instrText>
      </w:r>
      <w:r w:rsidRPr="002F6FBA">
        <w:rPr>
          <w:color w:val="auto"/>
        </w:rPr>
        <w:fldChar w:fldCharType="separate"/>
      </w:r>
      <w:r w:rsidR="009A0938">
        <w:rPr>
          <w:noProof/>
          <w:color w:val="auto"/>
          <w:lang w:val="en-US"/>
        </w:rPr>
        <w:t>12</w:t>
      </w:r>
      <w:r w:rsidRPr="002F6FBA">
        <w:rPr>
          <w:color w:val="auto"/>
        </w:rPr>
        <w:fldChar w:fldCharType="end"/>
      </w:r>
      <w:bookmarkEnd w:id="20"/>
      <w:r w:rsidRPr="002F6FBA">
        <w:rPr>
          <w:color w:val="auto"/>
          <w:lang w:val="en-US"/>
        </w:rPr>
        <w:t xml:space="preserve"> – Initial temperature profile with input</w:t>
      </w:r>
      <w:r w:rsidR="00DF4127" w:rsidRPr="002F6FBA">
        <w:rPr>
          <w:color w:val="auto"/>
          <w:lang w:val="en-US"/>
        </w:rPr>
        <w:t>s</w:t>
      </w:r>
      <w:r w:rsidRPr="002F6FBA">
        <w:rPr>
          <w:color w:val="auto"/>
          <w:lang w:val="en-US"/>
        </w:rPr>
        <w:t xml:space="preserve"> u1</w:t>
      </w:r>
      <w:r w:rsidR="00DF4127" w:rsidRPr="002F6FBA">
        <w:rPr>
          <w:color w:val="auto"/>
          <w:lang w:val="en-US"/>
        </w:rPr>
        <w:t xml:space="preserve"> and u2</w:t>
      </w:r>
      <w:r w:rsidRPr="002F6FBA">
        <w:rPr>
          <w:color w:val="auto"/>
          <w:lang w:val="en-US"/>
        </w:rPr>
        <w:t xml:space="preserve"> over time with K=L=10</w:t>
      </w:r>
    </w:p>
    <w:p w:rsidR="00DF4127" w:rsidRDefault="00DF4127" w:rsidP="00DF4127">
      <w:pPr>
        <w:keepNext/>
      </w:pPr>
      <w:r>
        <w:rPr>
          <w:noProof/>
          <w:lang w:val="en-US"/>
        </w:rPr>
        <w:drawing>
          <wp:inline distT="0" distB="0" distL="0" distR="0">
            <wp:extent cx="5756910" cy="164592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127" w:rsidRPr="002F6FBA" w:rsidRDefault="00DF4127" w:rsidP="002F6FBA">
      <w:pPr>
        <w:pStyle w:val="Bijschrift"/>
        <w:jc w:val="center"/>
        <w:rPr>
          <w:color w:val="auto"/>
          <w:lang w:val="en-US"/>
        </w:rPr>
      </w:pPr>
      <w:bookmarkStart w:id="21" w:name="_Ref85861"/>
      <w:r w:rsidRPr="002F6FBA">
        <w:rPr>
          <w:color w:val="auto"/>
          <w:lang w:val="en-US"/>
        </w:rPr>
        <w:t xml:space="preserve">Figure </w:t>
      </w:r>
      <w:r w:rsidRPr="002F6FBA">
        <w:rPr>
          <w:color w:val="auto"/>
        </w:rPr>
        <w:fldChar w:fldCharType="begin"/>
      </w:r>
      <w:r w:rsidRPr="002F6FBA">
        <w:rPr>
          <w:color w:val="auto"/>
          <w:lang w:val="en-US"/>
        </w:rPr>
        <w:instrText xml:space="preserve"> SEQ Figure \* ARABIC </w:instrText>
      </w:r>
      <w:r w:rsidRPr="002F6FBA">
        <w:rPr>
          <w:color w:val="auto"/>
        </w:rPr>
        <w:fldChar w:fldCharType="separate"/>
      </w:r>
      <w:r w:rsidR="009A0938">
        <w:rPr>
          <w:noProof/>
          <w:color w:val="auto"/>
          <w:lang w:val="en-US"/>
        </w:rPr>
        <w:t>13</w:t>
      </w:r>
      <w:r w:rsidRPr="002F6FBA">
        <w:rPr>
          <w:color w:val="auto"/>
        </w:rPr>
        <w:fldChar w:fldCharType="end"/>
      </w:r>
      <w:bookmarkEnd w:id="21"/>
      <w:r w:rsidRPr="002F6FBA">
        <w:rPr>
          <w:color w:val="auto"/>
          <w:lang w:val="en-US"/>
        </w:rPr>
        <w:t xml:space="preserve"> – Initial temperature profile with inputs u1 and u2 over time with K=L=20</w:t>
      </w:r>
    </w:p>
    <w:p w:rsidR="00A650F2" w:rsidRDefault="00A650F2" w:rsidP="00A17E7C">
      <w:pPr>
        <w:pStyle w:val="Geenafstand"/>
        <w:jc w:val="both"/>
        <w:rPr>
          <w:lang w:val="en-US"/>
        </w:rPr>
      </w:pPr>
      <w:r>
        <w:rPr>
          <w:lang w:val="en-US"/>
        </w:rPr>
        <w:t xml:space="preserve">From these simulations </w:t>
      </w:r>
      <w:r w:rsidR="00D240A4">
        <w:rPr>
          <w:lang w:val="en-US"/>
        </w:rPr>
        <w:t xml:space="preserve">can be concluded that with higher approximation orders for </w:t>
      </w:r>
      <m:oMath>
        <m:r>
          <w:rPr>
            <w:rFonts w:ascii="Cambria Math" w:hAnsi="Cambria Math"/>
            <w:lang w:val="en-US"/>
          </w:rPr>
          <m:t>K</m:t>
        </m:r>
      </m:oMath>
      <w:r w:rsidR="00D240A4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L</m:t>
        </m:r>
      </m:oMath>
      <w:r w:rsidR="00D240A4">
        <w:rPr>
          <w:lang w:val="en-US"/>
        </w:rPr>
        <w:t xml:space="preserve"> the results are more </w:t>
      </w:r>
      <w:r w:rsidR="002967F4">
        <w:rPr>
          <w:lang w:val="en-US"/>
        </w:rPr>
        <w:t>accurate</w:t>
      </w:r>
      <w:r w:rsidR="00D240A4">
        <w:rPr>
          <w:lang w:val="en-US"/>
        </w:rPr>
        <w:t>.</w:t>
      </w:r>
      <w:r w:rsidR="00A17E7C">
        <w:rPr>
          <w:lang w:val="en-US"/>
        </w:rPr>
        <w:t xml:space="preserve"> If the approximation order is low, harmonics are visible in the temperature profile. With an approximation order of 3 or lower the result is inaccurate.</w:t>
      </w:r>
    </w:p>
    <w:p w:rsidR="00D240A4" w:rsidRDefault="00D240A4" w:rsidP="00D240A4">
      <w:pPr>
        <w:pStyle w:val="Geenafstand"/>
        <w:rPr>
          <w:lang w:val="en-US"/>
        </w:rPr>
      </w:pPr>
    </w:p>
    <w:p w:rsidR="001C1432" w:rsidRPr="002F6FBA" w:rsidRDefault="00BF436C" w:rsidP="001C1432">
      <w:pPr>
        <w:pStyle w:val="Kop1"/>
        <w:rPr>
          <w:color w:val="auto"/>
          <w:lang w:val="en-US"/>
        </w:rPr>
      </w:pPr>
      <w:bookmarkStart w:id="22" w:name="_Toc109087"/>
      <w:r w:rsidRPr="002F6FBA">
        <w:rPr>
          <w:color w:val="auto"/>
          <w:lang w:val="en-US"/>
        </w:rPr>
        <w:lastRenderedPageBreak/>
        <w:t xml:space="preserve">Exercise </w:t>
      </w:r>
      <w:r w:rsidR="001C1432" w:rsidRPr="002F6FBA">
        <w:rPr>
          <w:color w:val="auto"/>
          <w:lang w:val="en-US"/>
        </w:rPr>
        <w:t>7</w:t>
      </w:r>
      <w:bookmarkEnd w:id="22"/>
    </w:p>
    <w:p w:rsidR="001C1432" w:rsidRDefault="00A17E7C" w:rsidP="00A24D06">
      <w:pPr>
        <w:pStyle w:val="Geenafstand"/>
        <w:jc w:val="both"/>
        <w:rPr>
          <w:rFonts w:eastAsiaTheme="minorEastAsia"/>
          <w:lang w:val="en-US"/>
        </w:rPr>
      </w:pPr>
      <w:r>
        <w:rPr>
          <w:lang w:val="en-US"/>
        </w:rPr>
        <w:t xml:space="preserve">In this exercise the output of the simulation is taken with an high approximation order </w:t>
      </w:r>
      <m:oMath>
        <m:r>
          <w:rPr>
            <w:rFonts w:ascii="Cambria Math" w:hAnsi="Cambria Math"/>
            <w:lang w:val="en-US"/>
          </w:rPr>
          <m:t>K=L=50</m:t>
        </m:r>
      </m:oMath>
      <w:r>
        <w:rPr>
          <w:rFonts w:eastAsiaTheme="minorEastAsia"/>
          <w:lang w:val="en-US"/>
        </w:rPr>
        <w:t xml:space="preserve"> and this data is used to compute a POD basis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i=1,…,R</m:t>
            </m:r>
          </m:sub>
        </m:sSub>
      </m:oMath>
      <w:r>
        <w:rPr>
          <w:rFonts w:eastAsiaTheme="minorEastAsia"/>
          <w:lang w:val="en-US"/>
        </w:rPr>
        <w:t xml:space="preserve"> in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of order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>.</w:t>
      </w:r>
    </w:p>
    <w:p w:rsidR="00A17E7C" w:rsidRDefault="00A17E7C" w:rsidP="00A17E7C">
      <w:pPr>
        <w:pStyle w:val="Geenafstand"/>
        <w:rPr>
          <w:lang w:val="en-US"/>
        </w:rPr>
      </w:pPr>
    </w:p>
    <w:p w:rsidR="00A24D06" w:rsidRDefault="00A24D06" w:rsidP="00A17E7C">
      <w:pPr>
        <w:pStyle w:val="Geenafstand"/>
        <w:rPr>
          <w:lang w:val="en-US"/>
        </w:rPr>
      </w:pPr>
      <w:r>
        <w:rPr>
          <w:lang w:val="en-US"/>
        </w:rPr>
        <w:t xml:space="preserve">This POD basis is created using the Singular Value Decomposition (SVD) </w:t>
      </w:r>
      <w:r w:rsidR="00087F35">
        <w:rPr>
          <w:lang w:val="en-US"/>
        </w:rPr>
        <w:t xml:space="preserve">of the data </w:t>
      </w:r>
      <m:oMath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x,y,t</m:t>
            </m:r>
          </m:e>
        </m:d>
      </m:oMath>
      <w:r w:rsidR="00087F35">
        <w:rPr>
          <w:rFonts w:eastAsiaTheme="minorEastAsia"/>
          <w:lang w:val="en-US"/>
        </w:rPr>
        <w:t xml:space="preserve"> from an simulation. </w:t>
      </w:r>
    </w:p>
    <w:p w:rsidR="00C2556F" w:rsidRDefault="00C2556F" w:rsidP="00D26F0E">
      <w:pPr>
        <w:pStyle w:val="Geenafstand"/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U,S,Y</m:t>
              </m:r>
            </m:e>
          </m:d>
          <m:r>
            <w:rPr>
              <w:rFonts w:ascii="Cambria Math" w:hAnsi="Cambria Math"/>
              <w:lang w:val="en-US"/>
            </w:rPr>
            <m:t>=svd(T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x,y,t</m:t>
              </m:r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0F14F2" w:rsidRDefault="000F14F2" w:rsidP="00C2556F">
      <w:pPr>
        <w:pStyle w:val="Geenafstand"/>
        <w:rPr>
          <w:lang w:val="en-US"/>
        </w:rPr>
      </w:pPr>
    </w:p>
    <w:p w:rsidR="00C2556F" w:rsidRPr="00E4585A" w:rsidRDefault="0046651D" w:rsidP="00C2556F">
      <w:pPr>
        <w:pStyle w:val="Geenafstand"/>
        <w:rPr>
          <w:lang w:val="en-US"/>
        </w:rPr>
      </w:pPr>
      <w:r>
        <w:rPr>
          <w:lang w:val="en-US"/>
        </w:rPr>
        <w:t xml:space="preserve">Now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  <w:lang w:val="en-US"/>
          </w:rPr>
          <m:t>=(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</w:t>
      </w:r>
      <w:r w:rsidR="000F14F2">
        <w:rPr>
          <w:rFonts w:eastAsiaTheme="minorEastAsia"/>
          <w:lang w:val="en-US"/>
        </w:rPr>
        <w:t xml:space="preserve">where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,i=1,…,R</m:t>
            </m:r>
          </m:e>
        </m:d>
      </m:oMath>
      <w:r>
        <w:rPr>
          <w:rFonts w:eastAsiaTheme="minorEastAsia"/>
          <w:lang w:val="en-US"/>
        </w:rPr>
        <w:t xml:space="preserve"> </w:t>
      </w:r>
      <w:r w:rsidR="000F14F2">
        <w:rPr>
          <w:rFonts w:eastAsiaTheme="minorEastAsia"/>
          <w:lang w:val="en-US"/>
        </w:rPr>
        <w:t xml:space="preserve">define </w:t>
      </w:r>
      <w:r>
        <w:rPr>
          <w:rFonts w:eastAsiaTheme="minorEastAsia"/>
          <w:lang w:val="en-US"/>
        </w:rPr>
        <w:t>the POD basis.</w:t>
      </w:r>
    </w:p>
    <w:p w:rsidR="001C1432" w:rsidRPr="002F6FBA" w:rsidRDefault="00BF436C" w:rsidP="001C1432">
      <w:pPr>
        <w:pStyle w:val="Kop1"/>
        <w:rPr>
          <w:color w:val="auto"/>
          <w:lang w:val="en-US"/>
        </w:rPr>
      </w:pPr>
      <w:bookmarkStart w:id="23" w:name="_Toc109088"/>
      <w:r w:rsidRPr="002F6FBA">
        <w:rPr>
          <w:color w:val="auto"/>
          <w:lang w:val="en-US"/>
        </w:rPr>
        <w:t xml:space="preserve">Exercise </w:t>
      </w:r>
      <w:r w:rsidR="001C1432" w:rsidRPr="002F6FBA">
        <w:rPr>
          <w:color w:val="auto"/>
          <w:lang w:val="en-US"/>
        </w:rPr>
        <w:t>8</w:t>
      </w:r>
      <w:bookmarkEnd w:id="23"/>
    </w:p>
    <w:p w:rsidR="001C1432" w:rsidRDefault="00087F35" w:rsidP="000F14F2">
      <w:pPr>
        <w:pStyle w:val="Geenafstand"/>
        <w:jc w:val="both"/>
        <w:rPr>
          <w:rFonts w:eastAsiaTheme="minorEastAsia"/>
          <w:lang w:val="en-US"/>
        </w:rPr>
      </w:pPr>
      <w:r>
        <w:rPr>
          <w:lang w:val="en-US"/>
        </w:rPr>
        <w:t xml:space="preserve">Now the POD basis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from exercise 7 is used to create a reduced order POD model that takes the heat </w:t>
      </w:r>
      <w:bookmarkStart w:id="24" w:name="_GoBack"/>
      <w:bookmarkEnd w:id="24"/>
      <w:r>
        <w:rPr>
          <w:lang w:val="en-US"/>
        </w:rPr>
        <w:t xml:space="preserve">fluxes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(t)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(t)</m:t>
        </m:r>
      </m:oMath>
      <w:r>
        <w:rPr>
          <w:rFonts w:eastAsiaTheme="minorEastAsia"/>
          <w:lang w:val="en-US"/>
        </w:rPr>
        <w:t xml:space="preserve"> as inputs and outputs the coefficients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(t)</m:t>
        </m:r>
      </m:oMath>
      <w:r>
        <w:rPr>
          <w:rFonts w:eastAsiaTheme="minorEastAsia"/>
          <w:lang w:val="en-US"/>
        </w:rPr>
        <w:t xml:space="preserve"> in the truncated expansion</w:t>
      </w:r>
      <w:r w:rsidR="000F14F2">
        <w:rPr>
          <w:rFonts w:eastAsiaTheme="minorEastAsia"/>
          <w:lang w:val="en-US"/>
        </w:rPr>
        <w:t>:</w:t>
      </w:r>
    </w:p>
    <w:p w:rsidR="00087F35" w:rsidRPr="00385472" w:rsidRDefault="00087F35" w:rsidP="001C143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(x,y)</m:t>
              </m:r>
            </m:e>
          </m:nary>
        </m:oMath>
      </m:oMathPara>
    </w:p>
    <w:p w:rsidR="001C1432" w:rsidRPr="002F6FBA" w:rsidRDefault="00BF436C" w:rsidP="001C1432">
      <w:pPr>
        <w:pStyle w:val="Kop1"/>
        <w:rPr>
          <w:color w:val="auto"/>
          <w:lang w:val="en-US"/>
        </w:rPr>
      </w:pPr>
      <w:bookmarkStart w:id="25" w:name="_Toc109089"/>
      <w:r w:rsidRPr="002F6FBA">
        <w:rPr>
          <w:color w:val="auto"/>
          <w:lang w:val="en-US"/>
        </w:rPr>
        <w:t xml:space="preserve">Exercise </w:t>
      </w:r>
      <w:r w:rsidR="001C1432" w:rsidRPr="002F6FBA">
        <w:rPr>
          <w:color w:val="auto"/>
          <w:lang w:val="en-US"/>
        </w:rPr>
        <w:t>9</w:t>
      </w:r>
      <w:bookmarkEnd w:id="25"/>
    </w:p>
    <w:p w:rsidR="001C1432" w:rsidRDefault="00D26F0E" w:rsidP="00D26F0E">
      <w:pPr>
        <w:pStyle w:val="Geenafstand"/>
        <w:jc w:val="both"/>
        <w:rPr>
          <w:lang w:val="en-US"/>
        </w:rPr>
      </w:pPr>
      <w:r>
        <w:rPr>
          <w:lang w:val="en-US"/>
        </w:rPr>
        <w:t>The next step is to validate</w:t>
      </w:r>
      <w:r w:rsidR="007B181A">
        <w:rPr>
          <w:lang w:val="en-US"/>
        </w:rPr>
        <w:t xml:space="preserve"> the quality of the reduced order POD model from exercise 8 by </w:t>
      </w:r>
      <w:r w:rsidR="00DE16F0">
        <w:rPr>
          <w:lang w:val="en-US"/>
        </w:rPr>
        <w:t>simulating with</w:t>
      </w:r>
      <w:r w:rsidR="007B181A">
        <w:rPr>
          <w:lang w:val="en-US"/>
        </w:rPr>
        <w:t xml:space="preserve"> different orders of </w:t>
      </w:r>
      <m:oMath>
        <m:r>
          <w:rPr>
            <w:rFonts w:ascii="Cambria Math" w:hAnsi="Cambria Math"/>
            <w:lang w:val="en-US"/>
          </w:rPr>
          <m:t>R</m:t>
        </m:r>
      </m:oMath>
      <w:r w:rsidR="007B181A">
        <w:rPr>
          <w:rFonts w:eastAsiaTheme="minorEastAsia"/>
          <w:lang w:val="en-US"/>
        </w:rPr>
        <w:t xml:space="preserve">, different initial temperature profiles and different heat fluxes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(t)</m:t>
        </m:r>
      </m:oMath>
      <w:r w:rsidR="007B181A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(t)</m:t>
        </m:r>
      </m:oMath>
      <w:r w:rsidR="007B181A">
        <w:rPr>
          <w:rFonts w:eastAsiaTheme="minorEastAsia"/>
          <w:lang w:val="en-US"/>
        </w:rPr>
        <w:t xml:space="preserve">. </w:t>
      </w:r>
      <w:r w:rsidR="006D4CBC">
        <w:rPr>
          <w:rFonts w:eastAsiaTheme="minorEastAsia"/>
          <w:lang w:val="en-US"/>
        </w:rPr>
        <w:t xml:space="preserve">To compare the POD basis to the </w:t>
      </w:r>
      <w:r w:rsidR="0062034A" w:rsidRPr="00693D73">
        <w:rPr>
          <w:rFonts w:eastAsiaTheme="minorEastAsia"/>
          <w:lang w:val="en-US"/>
        </w:rPr>
        <w:t>earlier</w:t>
      </w:r>
      <w:r w:rsidR="0062034A">
        <w:rPr>
          <w:rFonts w:eastAsiaTheme="minorEastAsia"/>
          <w:lang w:val="en-US"/>
        </w:rPr>
        <w:t xml:space="preserve"> determined basis, the same orders for </w:t>
      </w:r>
      <m:oMath>
        <m:r>
          <w:rPr>
            <w:rFonts w:ascii="Cambria Math" w:hAnsi="Cambria Math"/>
            <w:lang w:val="en-US"/>
          </w:rPr>
          <m:t>R</m:t>
        </m:r>
      </m:oMath>
      <w:r w:rsidR="0062034A">
        <w:rPr>
          <w:rFonts w:eastAsiaTheme="minorEastAsia"/>
          <w:lang w:val="en-US"/>
        </w:rPr>
        <w:t xml:space="preserve"> are used as for </w:t>
      </w:r>
      <m:oMath>
        <m:r>
          <w:rPr>
            <w:rFonts w:ascii="Cambria Math" w:hAnsi="Cambria Math"/>
            <w:lang w:val="en-US"/>
          </w:rPr>
          <m:t>K</m:t>
        </m:r>
      </m:oMath>
      <w:r w:rsidR="0062034A"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L</m:t>
        </m:r>
      </m:oMath>
      <w:r w:rsidR="0062034A">
        <w:rPr>
          <w:rFonts w:eastAsiaTheme="minorEastAsia"/>
          <w:lang w:val="en-US"/>
        </w:rPr>
        <w:t>.</w:t>
      </w:r>
    </w:p>
    <w:p w:rsidR="00087F35" w:rsidRDefault="00087F35" w:rsidP="00301FDA">
      <w:pPr>
        <w:pStyle w:val="Geenafstand"/>
        <w:rPr>
          <w:lang w:val="en-US"/>
        </w:rPr>
      </w:pPr>
    </w:p>
    <w:p w:rsidR="00DA1FD7" w:rsidRDefault="00DA1FD7" w:rsidP="00301FDA">
      <w:pPr>
        <w:pStyle w:val="Geenafstand"/>
        <w:rPr>
          <w:lang w:val="en-US"/>
        </w:rPr>
      </w:pPr>
      <w:r>
        <w:rPr>
          <w:lang w:val="en-US"/>
        </w:rPr>
        <w:t>First the reduced order POD model is simulated with the same i</w:t>
      </w:r>
      <w:r w:rsidR="00DE16F0">
        <w:rPr>
          <w:lang w:val="en-US"/>
        </w:rPr>
        <w:t>nitial temperature profile</w:t>
      </w:r>
      <w:r>
        <w:rPr>
          <w:lang w:val="en-US"/>
        </w:rPr>
        <w:t xml:space="preserve"> as during exercise 5</w:t>
      </w:r>
      <w:r w:rsidR="00DE16F0">
        <w:rPr>
          <w:lang w:val="en-US"/>
        </w:rPr>
        <w:t xml:space="preserve"> with varying </w:t>
      </w:r>
      <m:oMath>
        <m:r>
          <w:rPr>
            <w:rFonts w:ascii="Cambria Math" w:hAnsi="Cambria Math"/>
            <w:lang w:val="en-US"/>
          </w:rPr>
          <m:t>R</m:t>
        </m:r>
      </m:oMath>
      <w:r w:rsidR="00DE16F0">
        <w:rPr>
          <w:rFonts w:eastAsiaTheme="minorEastAsia"/>
          <w:lang w:val="en-US"/>
        </w:rPr>
        <w:t>:</w:t>
      </w:r>
    </w:p>
    <w:p w:rsidR="00DE16F0" w:rsidRDefault="00DE16F0" w:rsidP="00DE16F0">
      <w:pPr>
        <w:pStyle w:val="Geenafstand"/>
        <w:keepNext/>
      </w:pPr>
      <w:r>
        <w:rPr>
          <w:noProof/>
          <w:lang w:val="en-US"/>
        </w:rPr>
        <w:drawing>
          <wp:inline distT="0" distB="0" distL="0" distR="0">
            <wp:extent cx="5762625" cy="1647825"/>
            <wp:effectExtent l="0" t="0" r="9525" b="952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6F0" w:rsidRPr="002F6FBA" w:rsidRDefault="00DE16F0" w:rsidP="002F6FBA">
      <w:pPr>
        <w:pStyle w:val="Bijschrift"/>
        <w:jc w:val="center"/>
        <w:rPr>
          <w:color w:val="auto"/>
          <w:lang w:val="en-US"/>
        </w:rPr>
      </w:pPr>
      <w:r w:rsidRPr="002F6FBA">
        <w:rPr>
          <w:color w:val="auto"/>
          <w:lang w:val="en-US"/>
        </w:rPr>
        <w:t xml:space="preserve">Figure </w:t>
      </w:r>
      <w:r w:rsidRPr="002F6FBA">
        <w:rPr>
          <w:color w:val="auto"/>
        </w:rPr>
        <w:fldChar w:fldCharType="begin"/>
      </w:r>
      <w:r w:rsidRPr="002F6FBA">
        <w:rPr>
          <w:color w:val="auto"/>
          <w:lang w:val="en-US"/>
        </w:rPr>
        <w:instrText xml:space="preserve"> SEQ Figure \* ARABIC </w:instrText>
      </w:r>
      <w:r w:rsidRPr="002F6FBA">
        <w:rPr>
          <w:color w:val="auto"/>
        </w:rPr>
        <w:fldChar w:fldCharType="separate"/>
      </w:r>
      <w:r w:rsidR="009A0938">
        <w:rPr>
          <w:noProof/>
          <w:color w:val="auto"/>
          <w:lang w:val="en-US"/>
        </w:rPr>
        <w:t>14</w:t>
      </w:r>
      <w:r w:rsidRPr="002F6FBA">
        <w:rPr>
          <w:color w:val="auto"/>
        </w:rPr>
        <w:fldChar w:fldCharType="end"/>
      </w:r>
      <w:r w:rsidRPr="002F6FBA">
        <w:rPr>
          <w:color w:val="auto"/>
          <w:lang w:val="en-US"/>
        </w:rPr>
        <w:t xml:space="preserve"> </w:t>
      </w:r>
      <w:r w:rsidR="00DA1FD7" w:rsidRPr="002F6FBA">
        <w:rPr>
          <w:color w:val="auto"/>
          <w:lang w:val="en-US"/>
        </w:rPr>
        <w:t>– POD basis</w:t>
      </w:r>
      <w:r w:rsidRPr="002F6FBA">
        <w:rPr>
          <w:color w:val="auto"/>
          <w:lang w:val="en-US"/>
        </w:rPr>
        <w:t xml:space="preserve"> </w:t>
      </w:r>
      <w:r w:rsidR="00DA1FD7" w:rsidRPr="002F6FBA">
        <w:rPr>
          <w:color w:val="auto"/>
          <w:lang w:val="en-US"/>
        </w:rPr>
        <w:t>initial profile over time with order R=3</w:t>
      </w:r>
    </w:p>
    <w:p w:rsidR="00DA1FD7" w:rsidRDefault="00DA1FD7" w:rsidP="00DA1FD7">
      <w:pPr>
        <w:pStyle w:val="Geenafstand"/>
        <w:keepNext/>
      </w:pPr>
      <w:r>
        <w:rPr>
          <w:noProof/>
          <w:lang w:val="en-US"/>
        </w:rPr>
        <w:drawing>
          <wp:inline distT="0" distB="0" distL="0" distR="0">
            <wp:extent cx="5762625" cy="1647825"/>
            <wp:effectExtent l="0" t="0" r="9525" b="952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FDA" w:rsidRPr="002F6FBA" w:rsidRDefault="00DA1FD7" w:rsidP="002F6FBA">
      <w:pPr>
        <w:pStyle w:val="Bijschrift"/>
        <w:jc w:val="center"/>
        <w:rPr>
          <w:color w:val="auto"/>
          <w:lang w:val="en-US"/>
        </w:rPr>
      </w:pPr>
      <w:r w:rsidRPr="002F6FBA">
        <w:rPr>
          <w:color w:val="auto"/>
          <w:lang w:val="en-US"/>
        </w:rPr>
        <w:t xml:space="preserve">Figure </w:t>
      </w:r>
      <w:r w:rsidRPr="002F6FBA">
        <w:rPr>
          <w:color w:val="auto"/>
        </w:rPr>
        <w:fldChar w:fldCharType="begin"/>
      </w:r>
      <w:r w:rsidRPr="002F6FBA">
        <w:rPr>
          <w:color w:val="auto"/>
          <w:lang w:val="en-US"/>
        </w:rPr>
        <w:instrText xml:space="preserve"> SEQ Figure \* ARABIC </w:instrText>
      </w:r>
      <w:r w:rsidRPr="002F6FBA">
        <w:rPr>
          <w:color w:val="auto"/>
        </w:rPr>
        <w:fldChar w:fldCharType="separate"/>
      </w:r>
      <w:r w:rsidR="009A0938">
        <w:rPr>
          <w:noProof/>
          <w:color w:val="auto"/>
          <w:lang w:val="en-US"/>
        </w:rPr>
        <w:t>15</w:t>
      </w:r>
      <w:r w:rsidRPr="002F6FBA">
        <w:rPr>
          <w:color w:val="auto"/>
        </w:rPr>
        <w:fldChar w:fldCharType="end"/>
      </w:r>
      <w:r w:rsidRPr="002F6FBA">
        <w:rPr>
          <w:color w:val="auto"/>
          <w:lang w:val="en-US"/>
        </w:rPr>
        <w:t xml:space="preserve"> – POD basis initial profile over time with order R=5</w:t>
      </w:r>
    </w:p>
    <w:p w:rsidR="00DA1FD7" w:rsidRDefault="00DA1FD7" w:rsidP="00DA1FD7">
      <w:pPr>
        <w:keepNext/>
      </w:pPr>
      <w:r>
        <w:rPr>
          <w:noProof/>
          <w:lang w:val="en-US"/>
        </w:rPr>
        <w:lastRenderedPageBreak/>
        <w:drawing>
          <wp:inline distT="0" distB="0" distL="0" distR="0">
            <wp:extent cx="5762625" cy="1647825"/>
            <wp:effectExtent l="0" t="0" r="9525" b="952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D7" w:rsidRPr="002F6FBA" w:rsidRDefault="00DA1FD7" w:rsidP="002F6FBA">
      <w:pPr>
        <w:pStyle w:val="Bijschrift"/>
        <w:jc w:val="center"/>
        <w:rPr>
          <w:color w:val="auto"/>
          <w:lang w:val="en-US"/>
        </w:rPr>
      </w:pPr>
      <w:r w:rsidRPr="002F6FBA">
        <w:rPr>
          <w:color w:val="auto"/>
          <w:lang w:val="en-US"/>
        </w:rPr>
        <w:t xml:space="preserve">Figure </w:t>
      </w:r>
      <w:r w:rsidRPr="002F6FBA">
        <w:rPr>
          <w:color w:val="auto"/>
        </w:rPr>
        <w:fldChar w:fldCharType="begin"/>
      </w:r>
      <w:r w:rsidRPr="002F6FBA">
        <w:rPr>
          <w:color w:val="auto"/>
          <w:lang w:val="en-US"/>
        </w:rPr>
        <w:instrText xml:space="preserve"> SEQ Figure \* ARABIC </w:instrText>
      </w:r>
      <w:r w:rsidRPr="002F6FBA">
        <w:rPr>
          <w:color w:val="auto"/>
        </w:rPr>
        <w:fldChar w:fldCharType="separate"/>
      </w:r>
      <w:r w:rsidR="009A0938">
        <w:rPr>
          <w:noProof/>
          <w:color w:val="auto"/>
          <w:lang w:val="en-US"/>
        </w:rPr>
        <w:t>16</w:t>
      </w:r>
      <w:r w:rsidRPr="002F6FBA">
        <w:rPr>
          <w:color w:val="auto"/>
        </w:rPr>
        <w:fldChar w:fldCharType="end"/>
      </w:r>
      <w:r w:rsidRPr="002F6FBA">
        <w:rPr>
          <w:color w:val="auto"/>
          <w:lang w:val="en-US"/>
        </w:rPr>
        <w:t xml:space="preserve"> –POD basis initial profile over time with order R=10</w:t>
      </w:r>
    </w:p>
    <w:p w:rsidR="00DA1FD7" w:rsidRDefault="00DA1FD7" w:rsidP="00DA1FD7">
      <w:pPr>
        <w:keepNext/>
      </w:pPr>
      <w:r>
        <w:rPr>
          <w:noProof/>
          <w:lang w:val="en-US"/>
        </w:rPr>
        <w:drawing>
          <wp:inline distT="0" distB="0" distL="0" distR="0">
            <wp:extent cx="5762625" cy="1647825"/>
            <wp:effectExtent l="0" t="0" r="9525" b="952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D7" w:rsidRPr="002F6FBA" w:rsidRDefault="00DA1FD7" w:rsidP="002F6FBA">
      <w:pPr>
        <w:pStyle w:val="Bijschrift"/>
        <w:jc w:val="center"/>
        <w:rPr>
          <w:color w:val="auto"/>
          <w:lang w:val="en-US"/>
        </w:rPr>
      </w:pPr>
      <w:r w:rsidRPr="002F6FBA">
        <w:rPr>
          <w:color w:val="auto"/>
          <w:lang w:val="en-US"/>
        </w:rPr>
        <w:t xml:space="preserve">Figure </w:t>
      </w:r>
      <w:r w:rsidRPr="002F6FBA">
        <w:rPr>
          <w:color w:val="auto"/>
        </w:rPr>
        <w:fldChar w:fldCharType="begin"/>
      </w:r>
      <w:r w:rsidRPr="002F6FBA">
        <w:rPr>
          <w:color w:val="auto"/>
          <w:lang w:val="en-US"/>
        </w:rPr>
        <w:instrText xml:space="preserve"> SEQ Figure \* ARABIC </w:instrText>
      </w:r>
      <w:r w:rsidRPr="002F6FBA">
        <w:rPr>
          <w:color w:val="auto"/>
        </w:rPr>
        <w:fldChar w:fldCharType="separate"/>
      </w:r>
      <w:r w:rsidR="009A0938">
        <w:rPr>
          <w:noProof/>
          <w:color w:val="auto"/>
          <w:lang w:val="en-US"/>
        </w:rPr>
        <w:t>17</w:t>
      </w:r>
      <w:r w:rsidRPr="002F6FBA">
        <w:rPr>
          <w:color w:val="auto"/>
        </w:rPr>
        <w:fldChar w:fldCharType="end"/>
      </w:r>
      <w:r w:rsidRPr="002F6FBA">
        <w:rPr>
          <w:color w:val="auto"/>
          <w:lang w:val="en-US"/>
        </w:rPr>
        <w:t xml:space="preserve"> – </w:t>
      </w:r>
      <w:r w:rsidRPr="002F6FBA">
        <w:rPr>
          <w:color w:val="auto"/>
          <w:lang w:val="en-US"/>
        </w:rPr>
        <w:t>POD basis</w:t>
      </w:r>
      <w:r w:rsidRPr="002F6FBA">
        <w:rPr>
          <w:color w:val="auto"/>
          <w:lang w:val="en-US"/>
        </w:rPr>
        <w:t xml:space="preserve"> initial profile over time with order R=20</w:t>
      </w:r>
    </w:p>
    <w:p w:rsidR="00301FDA" w:rsidRDefault="00DA1FD7" w:rsidP="00301FDA">
      <w:pPr>
        <w:pStyle w:val="Geenafstand"/>
        <w:rPr>
          <w:rFonts w:eastAsiaTheme="minorEastAsia"/>
          <w:lang w:val="en-US"/>
        </w:rPr>
      </w:pPr>
      <w:r>
        <w:rPr>
          <w:lang w:val="en-US"/>
        </w:rPr>
        <w:t xml:space="preserve">Next the reduced order POD model is simulated with the same heat fluxes as during exercise 6 while varying </w:t>
      </w:r>
      <m:oMath>
        <m:r>
          <w:rPr>
            <w:rFonts w:ascii="Cambria Math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>:</w:t>
      </w:r>
    </w:p>
    <w:p w:rsidR="00DA1FD7" w:rsidRDefault="00DA1FD7" w:rsidP="00DA1FD7">
      <w:pPr>
        <w:pStyle w:val="Geenafstand"/>
        <w:keepNext/>
      </w:pPr>
      <w:r>
        <w:rPr>
          <w:noProof/>
          <w:lang w:val="en-US"/>
        </w:rPr>
        <w:drawing>
          <wp:inline distT="0" distB="0" distL="0" distR="0">
            <wp:extent cx="5762625" cy="1647825"/>
            <wp:effectExtent l="0" t="0" r="9525" b="952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D7" w:rsidRPr="002F6FBA" w:rsidRDefault="00DA1FD7" w:rsidP="002F6FBA">
      <w:pPr>
        <w:pStyle w:val="Bijschrift"/>
        <w:jc w:val="center"/>
        <w:rPr>
          <w:color w:val="auto"/>
          <w:lang w:val="en-US"/>
        </w:rPr>
      </w:pPr>
      <w:r w:rsidRPr="002F6FBA">
        <w:rPr>
          <w:color w:val="auto"/>
          <w:lang w:val="en-US"/>
        </w:rPr>
        <w:t xml:space="preserve">Figure </w:t>
      </w:r>
      <w:r w:rsidRPr="002F6FBA">
        <w:rPr>
          <w:color w:val="auto"/>
        </w:rPr>
        <w:fldChar w:fldCharType="begin"/>
      </w:r>
      <w:r w:rsidRPr="002F6FBA">
        <w:rPr>
          <w:color w:val="auto"/>
          <w:lang w:val="en-US"/>
        </w:rPr>
        <w:instrText xml:space="preserve"> SEQ Figure \* ARABIC </w:instrText>
      </w:r>
      <w:r w:rsidRPr="002F6FBA">
        <w:rPr>
          <w:color w:val="auto"/>
        </w:rPr>
        <w:fldChar w:fldCharType="separate"/>
      </w:r>
      <w:r w:rsidR="009A0938">
        <w:rPr>
          <w:noProof/>
          <w:color w:val="auto"/>
          <w:lang w:val="en-US"/>
        </w:rPr>
        <w:t>18</w:t>
      </w:r>
      <w:r w:rsidRPr="002F6FBA">
        <w:rPr>
          <w:color w:val="auto"/>
        </w:rPr>
        <w:fldChar w:fldCharType="end"/>
      </w:r>
      <w:r w:rsidRPr="002F6FBA">
        <w:rPr>
          <w:color w:val="auto"/>
          <w:lang w:val="en-US"/>
        </w:rPr>
        <w:t xml:space="preserve"> – POD basis i</w:t>
      </w:r>
      <w:r w:rsidRPr="002F6FBA">
        <w:rPr>
          <w:color w:val="auto"/>
          <w:lang w:val="en-US"/>
        </w:rPr>
        <w:t xml:space="preserve">nitial temperature profile with inputs u1 and u2 over time with </w:t>
      </w:r>
      <w:r w:rsidRPr="002F6FBA">
        <w:rPr>
          <w:color w:val="auto"/>
          <w:lang w:val="en-US"/>
        </w:rPr>
        <w:t>R=3</w:t>
      </w:r>
    </w:p>
    <w:p w:rsidR="00DA1FD7" w:rsidRDefault="00DA1FD7" w:rsidP="00DA1FD7">
      <w:pPr>
        <w:pStyle w:val="Geenafstand"/>
        <w:keepNext/>
      </w:pPr>
      <w:r>
        <w:rPr>
          <w:noProof/>
          <w:lang w:val="en-US"/>
        </w:rPr>
        <w:drawing>
          <wp:inline distT="0" distB="0" distL="0" distR="0">
            <wp:extent cx="5762625" cy="1647825"/>
            <wp:effectExtent l="0" t="0" r="9525" b="952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D7" w:rsidRPr="002F6FBA" w:rsidRDefault="00DA1FD7" w:rsidP="002F6FBA">
      <w:pPr>
        <w:pStyle w:val="Bijschrift"/>
        <w:jc w:val="center"/>
        <w:rPr>
          <w:color w:val="auto"/>
          <w:lang w:val="en-US"/>
        </w:rPr>
      </w:pPr>
      <w:r w:rsidRPr="002F6FBA">
        <w:rPr>
          <w:color w:val="auto"/>
          <w:lang w:val="en-US"/>
        </w:rPr>
        <w:t xml:space="preserve">Figure </w:t>
      </w:r>
      <w:r w:rsidRPr="002F6FBA">
        <w:rPr>
          <w:color w:val="auto"/>
        </w:rPr>
        <w:fldChar w:fldCharType="begin"/>
      </w:r>
      <w:r w:rsidRPr="002F6FBA">
        <w:rPr>
          <w:color w:val="auto"/>
          <w:lang w:val="en-US"/>
        </w:rPr>
        <w:instrText xml:space="preserve"> SEQ Figure \* ARABIC </w:instrText>
      </w:r>
      <w:r w:rsidRPr="002F6FBA">
        <w:rPr>
          <w:color w:val="auto"/>
        </w:rPr>
        <w:fldChar w:fldCharType="separate"/>
      </w:r>
      <w:r w:rsidR="009A0938">
        <w:rPr>
          <w:noProof/>
          <w:color w:val="auto"/>
          <w:lang w:val="en-US"/>
        </w:rPr>
        <w:t>19</w:t>
      </w:r>
      <w:r w:rsidRPr="002F6FBA">
        <w:rPr>
          <w:color w:val="auto"/>
        </w:rPr>
        <w:fldChar w:fldCharType="end"/>
      </w:r>
      <w:r w:rsidRPr="002F6FBA">
        <w:rPr>
          <w:color w:val="auto"/>
          <w:lang w:val="en-US"/>
        </w:rPr>
        <w:t xml:space="preserve"> – POD basis initial temperature profile with inputs u1 and u2 over time with R=5</w:t>
      </w:r>
    </w:p>
    <w:p w:rsidR="00DA1FD7" w:rsidRDefault="00DA1FD7" w:rsidP="00DA1FD7">
      <w:pPr>
        <w:keepNext/>
      </w:pPr>
      <w:r>
        <w:rPr>
          <w:noProof/>
          <w:lang w:val="en-US"/>
        </w:rPr>
        <w:lastRenderedPageBreak/>
        <w:drawing>
          <wp:inline distT="0" distB="0" distL="0" distR="0">
            <wp:extent cx="5762625" cy="1647825"/>
            <wp:effectExtent l="0" t="0" r="9525" b="9525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D7" w:rsidRPr="002F6FBA" w:rsidRDefault="00DA1FD7" w:rsidP="002F6FBA">
      <w:pPr>
        <w:pStyle w:val="Bijschrift"/>
        <w:jc w:val="center"/>
        <w:rPr>
          <w:color w:val="auto"/>
          <w:lang w:val="en-US"/>
        </w:rPr>
      </w:pPr>
      <w:r w:rsidRPr="002F6FBA">
        <w:rPr>
          <w:color w:val="auto"/>
          <w:lang w:val="en-US"/>
        </w:rPr>
        <w:t xml:space="preserve">Figure </w:t>
      </w:r>
      <w:r w:rsidRPr="002F6FBA">
        <w:rPr>
          <w:color w:val="auto"/>
        </w:rPr>
        <w:fldChar w:fldCharType="begin"/>
      </w:r>
      <w:r w:rsidRPr="002F6FBA">
        <w:rPr>
          <w:color w:val="auto"/>
          <w:lang w:val="en-US"/>
        </w:rPr>
        <w:instrText xml:space="preserve"> SEQ Figure \* ARABIC </w:instrText>
      </w:r>
      <w:r w:rsidRPr="002F6FBA">
        <w:rPr>
          <w:color w:val="auto"/>
        </w:rPr>
        <w:fldChar w:fldCharType="separate"/>
      </w:r>
      <w:r w:rsidR="009A0938">
        <w:rPr>
          <w:noProof/>
          <w:color w:val="auto"/>
          <w:lang w:val="en-US"/>
        </w:rPr>
        <w:t>20</w:t>
      </w:r>
      <w:r w:rsidRPr="002F6FBA">
        <w:rPr>
          <w:color w:val="auto"/>
        </w:rPr>
        <w:fldChar w:fldCharType="end"/>
      </w:r>
      <w:r w:rsidRPr="002F6FBA">
        <w:rPr>
          <w:color w:val="auto"/>
          <w:lang w:val="en-US"/>
        </w:rPr>
        <w:t xml:space="preserve"> – POD basis initial temperature profile with inputs u1 and u2 over time with R=10</w:t>
      </w:r>
    </w:p>
    <w:p w:rsidR="00DA1FD7" w:rsidRDefault="00DA1FD7" w:rsidP="00DA1FD7">
      <w:pPr>
        <w:keepNext/>
      </w:pPr>
      <w:r>
        <w:rPr>
          <w:noProof/>
          <w:lang w:val="en-US"/>
        </w:rPr>
        <w:drawing>
          <wp:inline distT="0" distB="0" distL="0" distR="0">
            <wp:extent cx="5762625" cy="1647825"/>
            <wp:effectExtent l="0" t="0" r="9525" b="952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D7" w:rsidRPr="002F6FBA" w:rsidRDefault="00DA1FD7" w:rsidP="002F6FBA">
      <w:pPr>
        <w:pStyle w:val="Bijschrift"/>
        <w:jc w:val="center"/>
        <w:rPr>
          <w:color w:val="auto"/>
          <w:lang w:val="en-US"/>
        </w:rPr>
      </w:pPr>
      <w:r w:rsidRPr="002F6FBA">
        <w:rPr>
          <w:color w:val="auto"/>
          <w:lang w:val="en-US"/>
        </w:rPr>
        <w:t xml:space="preserve">Figure </w:t>
      </w:r>
      <w:r w:rsidRPr="002F6FBA">
        <w:rPr>
          <w:color w:val="auto"/>
        </w:rPr>
        <w:fldChar w:fldCharType="begin"/>
      </w:r>
      <w:r w:rsidRPr="002F6FBA">
        <w:rPr>
          <w:color w:val="auto"/>
          <w:lang w:val="en-US"/>
        </w:rPr>
        <w:instrText xml:space="preserve"> SEQ Figure \* ARABIC </w:instrText>
      </w:r>
      <w:r w:rsidRPr="002F6FBA">
        <w:rPr>
          <w:color w:val="auto"/>
        </w:rPr>
        <w:fldChar w:fldCharType="separate"/>
      </w:r>
      <w:r w:rsidR="009A0938">
        <w:rPr>
          <w:noProof/>
          <w:color w:val="auto"/>
          <w:lang w:val="en-US"/>
        </w:rPr>
        <w:t>21</w:t>
      </w:r>
      <w:r w:rsidRPr="002F6FBA">
        <w:rPr>
          <w:color w:val="auto"/>
        </w:rPr>
        <w:fldChar w:fldCharType="end"/>
      </w:r>
      <w:r w:rsidRPr="002F6FBA">
        <w:rPr>
          <w:color w:val="auto"/>
          <w:lang w:val="en-US"/>
        </w:rPr>
        <w:t xml:space="preserve"> – POD basis initial temperature profile with inputs u1 and u2 over time with R=20</w:t>
      </w:r>
    </w:p>
    <w:p w:rsidR="005D4EC8" w:rsidRDefault="005D4EC8" w:rsidP="005D4EC8">
      <w:pPr>
        <w:pStyle w:val="Geenafstand"/>
        <w:jc w:val="both"/>
        <w:rPr>
          <w:lang w:val="en-US"/>
        </w:rPr>
      </w:pPr>
      <w:r>
        <w:rPr>
          <w:lang w:val="en-US"/>
        </w:rPr>
        <w:t xml:space="preserve">From the figures above can be concluded that the results are </w:t>
      </w:r>
      <w:r w:rsidR="007430B2">
        <w:rPr>
          <w:lang w:val="en-US"/>
        </w:rPr>
        <w:t>almost equal to</w:t>
      </w:r>
      <w:r>
        <w:rPr>
          <w:lang w:val="en-US"/>
        </w:rPr>
        <w:t xml:space="preserve"> each other, indicating that a low POD order already has a high accuracy</w:t>
      </w:r>
      <w:r w:rsidR="00AC7F71">
        <w:rPr>
          <w:lang w:val="en-US"/>
        </w:rPr>
        <w:t xml:space="preserve"> in comparison to </w:t>
      </w:r>
      <w:r w:rsidR="00AC7F71" w:rsidRPr="00693D73">
        <w:rPr>
          <w:lang w:val="en-US"/>
        </w:rPr>
        <w:t xml:space="preserve">the earlier </w:t>
      </w:r>
      <w:r w:rsidR="00693D73">
        <w:rPr>
          <w:lang w:val="en-US"/>
        </w:rPr>
        <w:t>determined</w:t>
      </w:r>
      <w:r w:rsidR="00AC7F71">
        <w:rPr>
          <w:lang w:val="en-US"/>
        </w:rPr>
        <w:t xml:space="preserve"> basis</w:t>
      </w:r>
      <w:r>
        <w:rPr>
          <w:lang w:val="en-US"/>
        </w:rPr>
        <w:t xml:space="preserve">. </w:t>
      </w:r>
    </w:p>
    <w:p w:rsidR="001C1432" w:rsidRPr="002F6FBA" w:rsidRDefault="00223244" w:rsidP="00223244">
      <w:pPr>
        <w:pStyle w:val="Kop1"/>
        <w:rPr>
          <w:color w:val="auto"/>
          <w:lang w:val="en-US"/>
        </w:rPr>
      </w:pPr>
      <w:bookmarkStart w:id="26" w:name="_Toc109090"/>
      <w:r w:rsidRPr="002F6FBA">
        <w:rPr>
          <w:color w:val="auto"/>
          <w:lang w:val="en-US"/>
        </w:rPr>
        <w:t>Exercise 10</w:t>
      </w:r>
      <w:bookmarkEnd w:id="26"/>
    </w:p>
    <w:p w:rsidR="00223244" w:rsidRPr="00385472" w:rsidRDefault="00223244" w:rsidP="00223244">
      <w:pPr>
        <w:pStyle w:val="Geenafstand"/>
        <w:rPr>
          <w:lang w:val="en-US"/>
        </w:rPr>
      </w:pPr>
    </w:p>
    <w:p w:rsidR="001C1432" w:rsidRPr="001C1432" w:rsidRDefault="001C1432" w:rsidP="001C1432">
      <w:pPr>
        <w:rPr>
          <w:lang w:val="en-US"/>
        </w:rPr>
      </w:pPr>
    </w:p>
    <w:sectPr w:rsidR="001C1432" w:rsidRPr="001C1432" w:rsidSect="000125BE">
      <w:footerReference w:type="default" r:id="rId3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90F" w:rsidRDefault="00E7590F" w:rsidP="000125BE">
      <w:pPr>
        <w:spacing w:after="0" w:line="240" w:lineRule="auto"/>
      </w:pPr>
      <w:r>
        <w:separator/>
      </w:r>
    </w:p>
  </w:endnote>
  <w:endnote w:type="continuationSeparator" w:id="0">
    <w:p w:rsidR="00E7590F" w:rsidRDefault="00E7590F" w:rsidP="00012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396413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0125BE" w:rsidRDefault="000125BE">
            <w:pPr>
              <w:pStyle w:val="Voettekst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125BE" w:rsidRDefault="000125B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90F" w:rsidRDefault="00E7590F" w:rsidP="000125BE">
      <w:pPr>
        <w:spacing w:after="0" w:line="240" w:lineRule="auto"/>
      </w:pPr>
      <w:r>
        <w:separator/>
      </w:r>
    </w:p>
  </w:footnote>
  <w:footnote w:type="continuationSeparator" w:id="0">
    <w:p w:rsidR="00E7590F" w:rsidRDefault="00E7590F" w:rsidP="00012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C7A42"/>
    <w:multiLevelType w:val="hybridMultilevel"/>
    <w:tmpl w:val="10060246"/>
    <w:lvl w:ilvl="0" w:tplc="73365EF4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26907"/>
    <w:multiLevelType w:val="hybridMultilevel"/>
    <w:tmpl w:val="FDDA47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B4ABA"/>
    <w:multiLevelType w:val="hybridMultilevel"/>
    <w:tmpl w:val="E60E51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C3233"/>
    <w:multiLevelType w:val="hybridMultilevel"/>
    <w:tmpl w:val="236401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1788D"/>
    <w:multiLevelType w:val="hybridMultilevel"/>
    <w:tmpl w:val="09A8E2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E189C"/>
    <w:multiLevelType w:val="hybridMultilevel"/>
    <w:tmpl w:val="BCDAAA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42191"/>
    <w:multiLevelType w:val="hybridMultilevel"/>
    <w:tmpl w:val="7BB8CC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B498B"/>
    <w:multiLevelType w:val="hybridMultilevel"/>
    <w:tmpl w:val="30EE8ED6"/>
    <w:lvl w:ilvl="0" w:tplc="DD5CCAF2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3612D8"/>
    <w:multiLevelType w:val="hybridMultilevel"/>
    <w:tmpl w:val="B6C8B2D8"/>
    <w:lvl w:ilvl="0" w:tplc="11BA90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B31A2E"/>
    <w:multiLevelType w:val="hybridMultilevel"/>
    <w:tmpl w:val="B1360E42"/>
    <w:lvl w:ilvl="0" w:tplc="A2587EF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C112E"/>
    <w:multiLevelType w:val="hybridMultilevel"/>
    <w:tmpl w:val="820ED2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4735C"/>
    <w:multiLevelType w:val="hybridMultilevel"/>
    <w:tmpl w:val="338AC3F2"/>
    <w:lvl w:ilvl="0" w:tplc="3C4E06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54227"/>
    <w:multiLevelType w:val="hybridMultilevel"/>
    <w:tmpl w:val="0EA07C66"/>
    <w:lvl w:ilvl="0" w:tplc="1AF809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7C2AA3"/>
    <w:multiLevelType w:val="hybridMultilevel"/>
    <w:tmpl w:val="CDE69578"/>
    <w:lvl w:ilvl="0" w:tplc="B674192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CF0B1B"/>
    <w:multiLevelType w:val="hybridMultilevel"/>
    <w:tmpl w:val="6CDEDC80"/>
    <w:lvl w:ilvl="0" w:tplc="0F0A3696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1"/>
  </w:num>
  <w:num w:numId="5">
    <w:abstractNumId w:val="2"/>
  </w:num>
  <w:num w:numId="6">
    <w:abstractNumId w:val="4"/>
  </w:num>
  <w:num w:numId="7">
    <w:abstractNumId w:val="10"/>
  </w:num>
  <w:num w:numId="8">
    <w:abstractNumId w:val="12"/>
  </w:num>
  <w:num w:numId="9">
    <w:abstractNumId w:val="8"/>
  </w:num>
  <w:num w:numId="10">
    <w:abstractNumId w:val="1"/>
  </w:num>
  <w:num w:numId="11">
    <w:abstractNumId w:val="9"/>
  </w:num>
  <w:num w:numId="12">
    <w:abstractNumId w:val="14"/>
  </w:num>
  <w:num w:numId="13">
    <w:abstractNumId w:val="3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50"/>
    <w:rsid w:val="000125BE"/>
    <w:rsid w:val="000144AF"/>
    <w:rsid w:val="00033397"/>
    <w:rsid w:val="00042DE2"/>
    <w:rsid w:val="000624B8"/>
    <w:rsid w:val="00065E34"/>
    <w:rsid w:val="00087816"/>
    <w:rsid w:val="00087F35"/>
    <w:rsid w:val="000F14F2"/>
    <w:rsid w:val="000F7D8C"/>
    <w:rsid w:val="00117645"/>
    <w:rsid w:val="00117E55"/>
    <w:rsid w:val="001A0868"/>
    <w:rsid w:val="001C1432"/>
    <w:rsid w:val="001C3A5B"/>
    <w:rsid w:val="00201375"/>
    <w:rsid w:val="00223244"/>
    <w:rsid w:val="00260FAB"/>
    <w:rsid w:val="00267A5A"/>
    <w:rsid w:val="00275650"/>
    <w:rsid w:val="00277583"/>
    <w:rsid w:val="002967F4"/>
    <w:rsid w:val="002A2C62"/>
    <w:rsid w:val="002B6299"/>
    <w:rsid w:val="002D1058"/>
    <w:rsid w:val="002D743E"/>
    <w:rsid w:val="002E3FC0"/>
    <w:rsid w:val="002F6FBA"/>
    <w:rsid w:val="00301FDA"/>
    <w:rsid w:val="00316309"/>
    <w:rsid w:val="00317122"/>
    <w:rsid w:val="0032335E"/>
    <w:rsid w:val="00384239"/>
    <w:rsid w:val="00385472"/>
    <w:rsid w:val="00391150"/>
    <w:rsid w:val="003C2145"/>
    <w:rsid w:val="00412ECC"/>
    <w:rsid w:val="00432B47"/>
    <w:rsid w:val="0046651D"/>
    <w:rsid w:val="00490137"/>
    <w:rsid w:val="00494250"/>
    <w:rsid w:val="004966DF"/>
    <w:rsid w:val="004B7093"/>
    <w:rsid w:val="004C28BC"/>
    <w:rsid w:val="00521CB6"/>
    <w:rsid w:val="00522CAC"/>
    <w:rsid w:val="00523F5B"/>
    <w:rsid w:val="00557ED9"/>
    <w:rsid w:val="00585ACF"/>
    <w:rsid w:val="005A123A"/>
    <w:rsid w:val="005C26FB"/>
    <w:rsid w:val="005D4EC8"/>
    <w:rsid w:val="005E167C"/>
    <w:rsid w:val="0062034A"/>
    <w:rsid w:val="00647AA8"/>
    <w:rsid w:val="00681BB9"/>
    <w:rsid w:val="00693D73"/>
    <w:rsid w:val="006B7ECA"/>
    <w:rsid w:val="006C373D"/>
    <w:rsid w:val="006D4CBC"/>
    <w:rsid w:val="006D7819"/>
    <w:rsid w:val="006E6E26"/>
    <w:rsid w:val="00742015"/>
    <w:rsid w:val="007430B2"/>
    <w:rsid w:val="00751673"/>
    <w:rsid w:val="007866A6"/>
    <w:rsid w:val="007875C7"/>
    <w:rsid w:val="00791B6E"/>
    <w:rsid w:val="00797883"/>
    <w:rsid w:val="007B181A"/>
    <w:rsid w:val="007E257A"/>
    <w:rsid w:val="007F1522"/>
    <w:rsid w:val="00817B96"/>
    <w:rsid w:val="008939DD"/>
    <w:rsid w:val="008C3EDD"/>
    <w:rsid w:val="008C43F7"/>
    <w:rsid w:val="008E44F3"/>
    <w:rsid w:val="008F04A9"/>
    <w:rsid w:val="00910550"/>
    <w:rsid w:val="0093491B"/>
    <w:rsid w:val="00953503"/>
    <w:rsid w:val="00962FBA"/>
    <w:rsid w:val="00985E49"/>
    <w:rsid w:val="009A0938"/>
    <w:rsid w:val="009B0B42"/>
    <w:rsid w:val="009B7033"/>
    <w:rsid w:val="009D5F43"/>
    <w:rsid w:val="009E6616"/>
    <w:rsid w:val="00A04D98"/>
    <w:rsid w:val="00A17E7C"/>
    <w:rsid w:val="00A24D06"/>
    <w:rsid w:val="00A43B84"/>
    <w:rsid w:val="00A650F2"/>
    <w:rsid w:val="00A70808"/>
    <w:rsid w:val="00A93D22"/>
    <w:rsid w:val="00AC7F71"/>
    <w:rsid w:val="00AD108E"/>
    <w:rsid w:val="00B01803"/>
    <w:rsid w:val="00B24395"/>
    <w:rsid w:val="00B43148"/>
    <w:rsid w:val="00B4318A"/>
    <w:rsid w:val="00B432D0"/>
    <w:rsid w:val="00B44894"/>
    <w:rsid w:val="00B74494"/>
    <w:rsid w:val="00BA54B9"/>
    <w:rsid w:val="00BF436C"/>
    <w:rsid w:val="00C074CC"/>
    <w:rsid w:val="00C2556F"/>
    <w:rsid w:val="00C300ED"/>
    <w:rsid w:val="00C51F59"/>
    <w:rsid w:val="00C702C2"/>
    <w:rsid w:val="00C72908"/>
    <w:rsid w:val="00C95E16"/>
    <w:rsid w:val="00CD4264"/>
    <w:rsid w:val="00CE30AC"/>
    <w:rsid w:val="00D240A4"/>
    <w:rsid w:val="00D26F0E"/>
    <w:rsid w:val="00D432B5"/>
    <w:rsid w:val="00D5700A"/>
    <w:rsid w:val="00D92C4D"/>
    <w:rsid w:val="00DA1FD7"/>
    <w:rsid w:val="00DE16F0"/>
    <w:rsid w:val="00DF3F78"/>
    <w:rsid w:val="00DF4127"/>
    <w:rsid w:val="00E4585A"/>
    <w:rsid w:val="00E54040"/>
    <w:rsid w:val="00E7590F"/>
    <w:rsid w:val="00E91D90"/>
    <w:rsid w:val="00EC0CA3"/>
    <w:rsid w:val="00ED5D4F"/>
    <w:rsid w:val="00ED6929"/>
    <w:rsid w:val="00F1007F"/>
    <w:rsid w:val="00F7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E3828"/>
  <w15:chartTrackingRefBased/>
  <w15:docId w15:val="{71DAC330-8428-4E98-9CCE-05227BF57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10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10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910550"/>
    <w:pPr>
      <w:spacing w:after="0" w:line="240" w:lineRule="auto"/>
    </w:pPr>
  </w:style>
  <w:style w:type="character" w:styleId="Tekstvantijdelijkeaanduiding">
    <w:name w:val="Placeholder Text"/>
    <w:basedOn w:val="Standaardalinea-lettertype"/>
    <w:uiPriority w:val="99"/>
    <w:semiHidden/>
    <w:rsid w:val="00260FAB"/>
    <w:rPr>
      <w:color w:val="808080"/>
    </w:rPr>
  </w:style>
  <w:style w:type="table" w:styleId="Tabelraster">
    <w:name w:val="Table Grid"/>
    <w:basedOn w:val="Standaardtabel"/>
    <w:uiPriority w:val="39"/>
    <w:rsid w:val="00260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jschrift">
    <w:name w:val="caption"/>
    <w:basedOn w:val="Standaard"/>
    <w:next w:val="Standaard"/>
    <w:uiPriority w:val="35"/>
    <w:unhideWhenUsed/>
    <w:qFormat/>
    <w:rsid w:val="00F702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jstalinea">
    <w:name w:val="List Paragraph"/>
    <w:basedOn w:val="Standaard"/>
    <w:uiPriority w:val="34"/>
    <w:qFormat/>
    <w:rsid w:val="00557ED9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1C3A5B"/>
    <w:rPr>
      <w:b/>
      <w:bCs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01803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01803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01803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012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25BE"/>
  </w:style>
  <w:style w:type="paragraph" w:styleId="Voettekst">
    <w:name w:val="footer"/>
    <w:basedOn w:val="Standaard"/>
    <w:link w:val="VoettekstChar"/>
    <w:uiPriority w:val="99"/>
    <w:unhideWhenUsed/>
    <w:rsid w:val="00012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2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C7BD3-98D6-4797-8E3B-A397BDC6C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7177</TotalTime>
  <Pages>14</Pages>
  <Words>2754</Words>
  <Characters>15150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</dc:creator>
  <cp:keywords/>
  <dc:description/>
  <cp:lastModifiedBy>Job</cp:lastModifiedBy>
  <cp:revision>70</cp:revision>
  <dcterms:created xsi:type="dcterms:W3CDTF">2018-12-12T21:22:00Z</dcterms:created>
  <dcterms:modified xsi:type="dcterms:W3CDTF">2019-02-03T16:59:00Z</dcterms:modified>
</cp:coreProperties>
</file>