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A4" w:rsidRDefault="004D62A4" w:rsidP="00C54270">
      <w:r>
        <w:t xml:space="preserve">                 </w:t>
      </w:r>
      <w:r w:rsidR="00FC4A12">
        <w:t xml:space="preserve">INTERNATIONAL SMALL BUSINESS NETWORK </w:t>
      </w:r>
    </w:p>
    <w:p w:rsidR="00FC4A12" w:rsidRDefault="004D62A4" w:rsidP="00C54270">
      <w:r>
        <w:t xml:space="preserve">                       </w:t>
      </w:r>
      <w:r w:rsidR="00FC4A12">
        <w:t xml:space="preserve">WITH </w:t>
      </w:r>
      <w:r>
        <w:t xml:space="preserve">A </w:t>
      </w:r>
      <w:r w:rsidR="00FC4A12">
        <w:t>FRATERNITY OF ENTREPRENEURS</w:t>
      </w:r>
    </w:p>
    <w:p w:rsidR="00FC4A12" w:rsidRDefault="00FC4A12" w:rsidP="00C54270"/>
    <w:p w:rsidR="000425FE" w:rsidRDefault="00FC4A12" w:rsidP="00C54270">
      <w:r>
        <w:t xml:space="preserve">                                                 </w:t>
      </w:r>
      <w:r w:rsidR="006A59D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447325">
        <w:t>rt and to foster</w:t>
      </w:r>
      <w:r w:rsidR="00F821A7">
        <w:t xml:space="preserve"> a wide range of</w:t>
      </w:r>
      <w:r w:rsidR="00D736DF">
        <w:t xml:space="preserve"> joint ventures and multilateral projects</w:t>
      </w:r>
      <w:r w:rsidR="00447325">
        <w:t>.</w:t>
      </w:r>
      <w:r w:rsidR="000F36EE">
        <w:t xml:space="preserve"> </w:t>
      </w:r>
    </w:p>
    <w:p w:rsidR="000425FE" w:rsidRDefault="006A59D6" w:rsidP="00C54270">
      <w:r>
        <w:t xml:space="preserve">                                                    </w:t>
      </w:r>
      <w:r w:rsidR="005B75EF">
        <w:t xml:space="preserve"> </w:t>
      </w:r>
      <w:r w:rsidR="00FC4A12">
        <w:t xml:space="preserve">   </w:t>
      </w:r>
      <w:r>
        <w:t>MISSION</w:t>
      </w:r>
      <w:r w:rsidR="000F36EE">
        <w:t xml:space="preserve"> </w:t>
      </w:r>
      <w:r w:rsidR="00304AFB">
        <w:t xml:space="preserve"> </w:t>
      </w:r>
      <w:r w:rsidR="000425FE">
        <w:t xml:space="preserve"> </w:t>
      </w:r>
    </w:p>
    <w:p w:rsidR="00C54270" w:rsidRDefault="00694E1D" w:rsidP="00C54270">
      <w:r>
        <w:t>As a commercial venture and a humanitarian endeavor, th</w:t>
      </w:r>
      <w:r w:rsidR="004A2F2A">
        <w:t>e project serves to galvanize a</w:t>
      </w:r>
      <w:r>
        <w:t xml:space="preserve"> partnership </w:t>
      </w:r>
      <w:r w:rsidR="00C54270">
        <w:t xml:space="preserve">circle that brings </w:t>
      </w:r>
      <w:r w:rsidR="004A2F2A">
        <w:t xml:space="preserve">an alignment of perspectives and a convergence of interests </w:t>
      </w:r>
      <w:r w:rsidR="00C209AA">
        <w:t xml:space="preserve">as </w:t>
      </w:r>
      <w:r w:rsidR="004A2F2A">
        <w:t>multiple actors come together</w:t>
      </w:r>
      <w:r w:rsidR="00962D8A">
        <w:t xml:space="preserve"> </w:t>
      </w:r>
      <w:r w:rsidR="00C54270">
        <w:t xml:space="preserve">in a syncretic interaction that expands mutual opportunity through grassroots coordination. The revolving dynamic is based on versatile business models and interactive networks that apply advanced economic theory to everyday life as lateral communication and peer-to-peer interaction </w:t>
      </w:r>
      <w:r w:rsidR="00DB0C44">
        <w:t xml:space="preserve">enable local participation in regional commerce and international trade.  </w:t>
      </w:r>
      <w:r w:rsidR="00636FC1">
        <w:t xml:space="preserve">This business </w:t>
      </w:r>
      <w:r w:rsidR="00C54270">
        <w:t>network amplif</w:t>
      </w:r>
      <w:r w:rsidR="00636FC1">
        <w:t>ies the role of small and mid sized en</w:t>
      </w:r>
      <w:r w:rsidR="00557A84">
        <w:t>terprise by organizing the vast</w:t>
      </w:r>
      <w:r w:rsidR="00636FC1">
        <w:t xml:space="preserve"> and scattered sector and</w:t>
      </w:r>
      <w:r w:rsidR="00C54270">
        <w:t xml:space="preserve"> by synchronizing the various functions of business through international business clusters that offer corresponding and complimentary knowledge.</w:t>
      </w:r>
    </w:p>
    <w:p w:rsidR="00C54270" w:rsidRDefault="006A59D6" w:rsidP="00C54270">
      <w:r>
        <w:t>The</w:t>
      </w:r>
      <w:r w:rsidR="00C54270">
        <w:t xml:space="preserve">  "Information Economy" </w:t>
      </w:r>
      <w:r w:rsidR="005B75EF">
        <w:t xml:space="preserve">and other economic innovations </w:t>
      </w:r>
      <w:r w:rsidR="001C0ECD">
        <w:t>provide</w:t>
      </w:r>
      <w:r w:rsidR="00C54270">
        <w:t xml:space="preserve"> a public interest platform when there is a decentr</w:t>
      </w:r>
      <w:r w:rsidR="00636FC1">
        <w:t>alized market that is influenced</w:t>
      </w:r>
      <w:r w:rsidR="00C54270">
        <w:t xml:space="preserve"> by consumers through direct interaction with decentralized business.  And decentralized business needs cohesion and coordination to connect with an expanding pool of consumers if the direct interaction is to work on a large scale. </w:t>
      </w:r>
      <w:r w:rsidR="00507D70">
        <w:t xml:space="preserve">  B</w:t>
      </w:r>
      <w:r w:rsidR="008878E9">
        <w:t xml:space="preserve">lockchain and Web 3 </w:t>
      </w:r>
      <w:r w:rsidR="00507D70">
        <w:t>b</w:t>
      </w:r>
      <w:r w:rsidR="00E97FCE">
        <w:t>ring decentralization, but the resulting fragmentation requires</w:t>
      </w:r>
      <w:r w:rsidR="008878E9">
        <w:t xml:space="preserve"> a corresponding </w:t>
      </w:r>
      <w:r w:rsidR="00072B35">
        <w:t xml:space="preserve">business </w:t>
      </w:r>
      <w:r w:rsidR="008878E9">
        <w:t xml:space="preserve">network with parallel functions </w:t>
      </w:r>
      <w:r w:rsidR="00E97FCE">
        <w:t>to overcome splintering</w:t>
      </w:r>
      <w:r w:rsidR="00D76D8F">
        <w:t xml:space="preserve"> </w:t>
      </w:r>
      <w:r w:rsidR="00E97FCE">
        <w:t xml:space="preserve">and </w:t>
      </w:r>
      <w:r w:rsidR="00BB1A06">
        <w:t xml:space="preserve">unite business </w:t>
      </w:r>
      <w:r w:rsidR="00FB11D1">
        <w:t>fun</w:t>
      </w:r>
      <w:r w:rsidR="00174D06">
        <w:t>ctions for economy of scale.  A</w:t>
      </w:r>
      <w:r w:rsidR="00636FC1">
        <w:t xml:space="preserve"> new framework</w:t>
      </w:r>
      <w:r w:rsidR="00FB11D1">
        <w:t xml:space="preserve"> of lateral in</w:t>
      </w:r>
      <w:r w:rsidR="00235791">
        <w:t xml:space="preserve">teraction </w:t>
      </w:r>
      <w:r w:rsidR="00FE0013">
        <w:t>is needed to coordinate</w:t>
      </w:r>
      <w:r w:rsidR="00174D06">
        <w:t xml:space="preserve"> </w:t>
      </w:r>
      <w:r w:rsidR="00235791">
        <w:t xml:space="preserve">economic activity for </w:t>
      </w:r>
      <w:r w:rsidR="00FE0013">
        <w:t>the small business community</w:t>
      </w:r>
      <w:r w:rsidR="00174D06">
        <w:t xml:space="preserve"> which</w:t>
      </w:r>
      <w:r w:rsidR="00FB11D1">
        <w:t xml:space="preserve"> constitutes the</w:t>
      </w:r>
      <w:r w:rsidR="00557A84">
        <w:t xml:space="preserve"> majority of business </w:t>
      </w:r>
      <w:bookmarkStart w:id="0" w:name="_GoBack"/>
      <w:bookmarkEnd w:id="0"/>
      <w:r w:rsidR="001C2728">
        <w:t xml:space="preserve">worldwide.  </w:t>
      </w:r>
    </w:p>
    <w:p w:rsidR="00C96C12" w:rsidRDefault="00BE0B70" w:rsidP="00C54270">
      <w:r>
        <w:t>The</w:t>
      </w:r>
      <w:r w:rsidR="00C54270">
        <w:t xml:space="preserve"> incubation of business through a coressponding incubation of markets </w:t>
      </w:r>
      <w:r>
        <w:t xml:space="preserve">provides the ultimate accelleration and it </w:t>
      </w:r>
      <w:r w:rsidR="00C54270">
        <w:t>comes about when there is an alignment of consumer interests wi</w:t>
      </w:r>
      <w:r w:rsidR="005A1BA9">
        <w:t>th commercial incentive and this</w:t>
      </w:r>
      <w:r w:rsidR="00C54270">
        <w:t xml:space="preserve"> reciprocity provides expanding business opportunity for entrepreneurs as consumer feedback creates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while offering wider consumer access through expanding geographi</w:t>
      </w:r>
      <w:r w:rsidR="000858A0">
        <w:t>c parameters and purchasing at 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sectPr w:rsidR="00C96C12"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425FE"/>
    <w:rsid w:val="00072B35"/>
    <w:rsid w:val="000858A0"/>
    <w:rsid w:val="000F36EE"/>
    <w:rsid w:val="00174D06"/>
    <w:rsid w:val="001C0ECD"/>
    <w:rsid w:val="001C2728"/>
    <w:rsid w:val="00235791"/>
    <w:rsid w:val="00304AFB"/>
    <w:rsid w:val="00447325"/>
    <w:rsid w:val="004A2F2A"/>
    <w:rsid w:val="004D62A4"/>
    <w:rsid w:val="00507D70"/>
    <w:rsid w:val="00557A84"/>
    <w:rsid w:val="005A1BA9"/>
    <w:rsid w:val="005B75EF"/>
    <w:rsid w:val="00636FC1"/>
    <w:rsid w:val="00694E1D"/>
    <w:rsid w:val="006A59D6"/>
    <w:rsid w:val="008878E9"/>
    <w:rsid w:val="00962D8A"/>
    <w:rsid w:val="009E00CA"/>
    <w:rsid w:val="009F3B00"/>
    <w:rsid w:val="00A32EAE"/>
    <w:rsid w:val="00BB1A06"/>
    <w:rsid w:val="00BC5F48"/>
    <w:rsid w:val="00BE0B70"/>
    <w:rsid w:val="00C209AA"/>
    <w:rsid w:val="00C54270"/>
    <w:rsid w:val="00C96C12"/>
    <w:rsid w:val="00CA7257"/>
    <w:rsid w:val="00D156D4"/>
    <w:rsid w:val="00D736DF"/>
    <w:rsid w:val="00D76D8F"/>
    <w:rsid w:val="00DB0C44"/>
    <w:rsid w:val="00E02524"/>
    <w:rsid w:val="00E97FCE"/>
    <w:rsid w:val="00F575D8"/>
    <w:rsid w:val="00F821A7"/>
    <w:rsid w:val="00FB11D1"/>
    <w:rsid w:val="00FC4A12"/>
    <w:rsid w:val="00FE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9DA7"/>
  <w15:chartTrackingRefBased/>
  <w15:docId w15:val="{CAC764FF-72D3-46F8-97F7-E8F4A2C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2022-12-12T10:52:00Z</dcterms:created>
  <dcterms:modified xsi:type="dcterms:W3CDTF">2022-12-12T10:52:00Z</dcterms:modified>
</cp:coreProperties>
</file>