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w:t>
      </w:r>
      <w:r w:rsidR="0040179C">
        <w:lastRenderedPageBreak/>
        <w:t>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BE3DA1"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74347A">
        <w:t xml:space="preserve"> </w:t>
      </w:r>
      <w:r w:rsidR="00EB5976">
        <w:t>that has an interactive FRATERNITY with a global  membership.  The network serves as a tool for talent as local</w:t>
      </w:r>
      <w:r w:rsidR="0074347A">
        <w:t xml:space="preserve"> knowledge is applied 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 a conn</w:t>
      </w:r>
      <w:r w:rsidR="0077385F">
        <w:t xml:space="preserve">vergence of knowlede to nurture </w:t>
      </w:r>
      <w:r>
        <w:t>existing</w:t>
      </w:r>
      <w:r w:rsidR="00DC265E">
        <w:t xml:space="preserve"> business and </w:t>
      </w:r>
      <w:r w:rsidR="003C57C4">
        <w:t xml:space="preserve">to </w:t>
      </w:r>
      <w:r w:rsidR="00DC265E">
        <w:t>foster</w:t>
      </w:r>
      <w:r w:rsidR="0077385F">
        <w:t xml:space="preserve"> new </w:t>
      </w:r>
      <w:r>
        <w:t>enterp</w:t>
      </w:r>
      <w:r w:rsidR="0077385F">
        <w:t>rise as talent is recognized and ability</w:t>
      </w:r>
      <w:r w:rsidR="00BE3DA1">
        <w:t xml:space="preserve"> is adapted for</w:t>
      </w:r>
      <w:r w:rsidR="0077385F">
        <w:t xml:space="preserve"> </w:t>
      </w:r>
      <w:r w:rsidR="00C66941">
        <w:t xml:space="preserve">startup enterprise and for the extension of </w:t>
      </w:r>
      <w:r w:rsidR="0077385F">
        <w:t>commercial end</w:t>
      </w:r>
      <w:r w:rsidR="00BE3DA1">
        <w:t xml:space="preserve">eavors.  </w:t>
      </w:r>
      <w:r w:rsidR="00225A7C">
        <w:t>Talent</w:t>
      </w:r>
      <w:r w:rsidR="00A26656">
        <w:t xml:space="preserve"> and e</w:t>
      </w:r>
      <w:r w:rsidR="00DC265E">
        <w:t>conomic vitality</w:t>
      </w:r>
      <w:r w:rsidR="00BE3DA1">
        <w:t xml:space="preserve"> </w:t>
      </w:r>
      <w:r w:rsidR="00DC265E">
        <w:t>are mu</w:t>
      </w:r>
      <w:r w:rsidR="00DE0FA2">
        <w:t>tually interconnected and highly relevan</w:t>
      </w:r>
      <w:r w:rsidR="003C57C4">
        <w:t>t for</w:t>
      </w:r>
      <w:r w:rsidR="000D0BF4">
        <w:t xml:space="preserve"> the well bein</w:t>
      </w:r>
      <w:r w:rsidR="00A26656">
        <w:t>g</w:t>
      </w:r>
      <w:r w:rsidR="000D0BF4">
        <w:t xml:space="preserve"> of soci</w:t>
      </w:r>
      <w:r w:rsidR="00225A7C">
        <w:t>e</w:t>
      </w:r>
      <w:r w:rsidR="000D0BF4">
        <w:t>ty,</w:t>
      </w:r>
      <w:r w:rsidR="00DE0FA2">
        <w:t xml:space="preserve"> so</w:t>
      </w:r>
      <w:r w:rsidR="00DC265E">
        <w:t xml:space="preserve"> </w:t>
      </w:r>
      <w:r w:rsidR="00ED564B">
        <w:t xml:space="preserve">it is imperative </w:t>
      </w:r>
      <w:r w:rsidR="008447A4">
        <w:t xml:space="preserve">to recognize how </w:t>
      </w:r>
      <w:r w:rsidR="00A751F9">
        <w:t>this</w:t>
      </w:r>
      <w:r w:rsidR="00DE0FA2">
        <w:t xml:space="preserve"> dynamic</w:t>
      </w:r>
      <w:r w:rsidR="00A751F9">
        <w:t xml:space="preserve"> interaction is pivot</w:t>
      </w:r>
      <w:r w:rsidR="00225A7C">
        <w:t xml:space="preserve">al for individual empowerment, </w:t>
      </w:r>
      <w:r w:rsidR="00A751F9">
        <w:t xml:space="preserve">community service and business prosperity.   </w:t>
      </w:r>
    </w:p>
    <w:p w:rsidR="00A303D6"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790674">
        <w:t xml:space="preserve">that work in tamdem </w:t>
      </w:r>
      <w:r w:rsidR="00E341F6">
        <w:t xml:space="preserve">to unite economy with society. </w:t>
      </w:r>
      <w:r w:rsidR="00920541">
        <w:t xml:space="preserve"> </w:t>
      </w:r>
      <w:r w:rsidR="002B1F39">
        <w:t>This Dual interaction depends on the trilateral exchange that comes with lateral</w:t>
      </w:r>
      <w:r w:rsidR="00025C00">
        <w:t xml:space="preserve"> exchange among smaller enterprise</w:t>
      </w:r>
      <w:r w:rsidR="002B1F39">
        <w:t xml:space="preserve"> because direct interaction with consumers can only occur on a large scale when there is grassroots coordinatio</w:t>
      </w:r>
      <w:r w:rsidR="00025C00">
        <w:t>n within the business community.</w:t>
      </w:r>
      <w:bookmarkStart w:id="0" w:name="_GoBack"/>
      <w:bookmarkEnd w:id="0"/>
      <w:r w:rsidR="002B1F39">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7C4"/>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3A89"/>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6656"/>
    <w:rsid w:val="00A303D6"/>
    <w:rsid w:val="00A30BB5"/>
    <w:rsid w:val="00A31A6A"/>
    <w:rsid w:val="00A32785"/>
    <w:rsid w:val="00A32981"/>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60D1"/>
    <w:rsid w:val="00C6694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A7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4896</Words>
  <Characters>27912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2023-01-17T15:55:00Z</dcterms:created>
  <dcterms:modified xsi:type="dcterms:W3CDTF">2023-01-17T15:55:00Z</dcterms:modified>
</cp:coreProperties>
</file>