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640" w:rsidRPr="00AC0640" w:rsidRDefault="00AC0640" w:rsidP="00AC0640">
      <w:pPr>
        <w:spacing w:after="0" w:line="240" w:lineRule="auto"/>
        <w:jc w:val="center"/>
        <w:rPr>
          <w:b/>
        </w:rPr>
      </w:pPr>
      <w:r w:rsidRPr="00AC0640">
        <w:rPr>
          <w:b/>
        </w:rPr>
        <w:t>How to Run Home Range Analyses in R</w:t>
      </w:r>
    </w:p>
    <w:p w:rsidR="00AC0640" w:rsidRDefault="00AC0640" w:rsidP="00AC0640">
      <w:pPr>
        <w:spacing w:after="0" w:line="240" w:lineRule="auto"/>
        <w:jc w:val="center"/>
      </w:pPr>
      <w:r w:rsidRPr="00AC0640">
        <w:rPr>
          <w:b/>
        </w:rPr>
        <w:t>Minimum Convex Polygons and Kernel Density Estimates</w:t>
      </w:r>
    </w:p>
    <w:p w:rsidR="00AC0640" w:rsidRDefault="00AC0640" w:rsidP="00AC0640">
      <w:pPr>
        <w:spacing w:after="0" w:line="240" w:lineRule="auto"/>
        <w:jc w:val="center"/>
      </w:pPr>
    </w:p>
    <w:p w:rsidR="00F56FBA" w:rsidRDefault="00F56FBA" w:rsidP="00F56FBA">
      <w:pPr>
        <w:spacing w:after="0" w:line="240" w:lineRule="auto"/>
      </w:pPr>
      <w:r>
        <w:t>This document provides guidance on what information to include and how to format input files to efficiently run home range analyses in R, using the set of “</w:t>
      </w:r>
      <w:proofErr w:type="spellStart"/>
      <w:r>
        <w:t>GenericHR</w:t>
      </w:r>
      <w:proofErr w:type="spellEnd"/>
      <w:r>
        <w:t>” scripts created by Joanna Burgar 03-Oct-2019.</w:t>
      </w:r>
    </w:p>
    <w:p w:rsidR="009A1A75" w:rsidRDefault="009A1A75" w:rsidP="00F56FBA">
      <w:pPr>
        <w:spacing w:after="0" w:line="240" w:lineRule="auto"/>
      </w:pPr>
    </w:p>
    <w:p w:rsidR="009A1A75" w:rsidRDefault="009A1A75" w:rsidP="00F56FBA">
      <w:pPr>
        <w:spacing w:after="0" w:line="240" w:lineRule="auto"/>
      </w:pPr>
      <w:r>
        <w:t>Input files:</w:t>
      </w:r>
    </w:p>
    <w:p w:rsidR="009A1A75" w:rsidRDefault="009A1A75" w:rsidP="009A1A75">
      <w:pPr>
        <w:pStyle w:val="ListParagraph"/>
        <w:numPr>
          <w:ilvl w:val="0"/>
          <w:numId w:val="2"/>
        </w:numPr>
        <w:spacing w:after="0" w:line="240" w:lineRule="auto"/>
      </w:pPr>
      <w:r>
        <w:t>“Animal_Metadata.csv”</w:t>
      </w:r>
    </w:p>
    <w:p w:rsidR="0097656C" w:rsidRDefault="0097656C" w:rsidP="009765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Telemetry data – either in the form of shapefiles or csv(s) downloaded from the </w:t>
      </w:r>
      <w:proofErr w:type="gramStart"/>
      <w:r>
        <w:t>manufacturers</w:t>
      </w:r>
      <w:proofErr w:type="gramEnd"/>
      <w:r>
        <w:t xml:space="preserve"> website</w:t>
      </w:r>
      <w:r w:rsidR="009C2D35">
        <w:t>; e.g., “Animal_TelemData.csv”</w:t>
      </w:r>
    </w:p>
    <w:p w:rsidR="009A1A75" w:rsidRDefault="0097656C" w:rsidP="009765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9A1A75">
        <w:t>“Collar_Metadata.csv”</w:t>
      </w:r>
      <w:r>
        <w:t xml:space="preserve"> (optional, extra information about collars – useful if redeploying)</w:t>
      </w:r>
    </w:p>
    <w:p w:rsidR="00F56FBA" w:rsidRDefault="00F56FBA" w:rsidP="00F56FBA">
      <w:pPr>
        <w:spacing w:after="0" w:line="240" w:lineRule="auto"/>
      </w:pPr>
    </w:p>
    <w:p w:rsidR="00CE7AF3" w:rsidRDefault="00CE7AF3" w:rsidP="00F56FBA">
      <w:pPr>
        <w:spacing w:after="0" w:line="240" w:lineRule="auto"/>
      </w:pPr>
      <w:r>
        <w:t>R Scripts:</w:t>
      </w:r>
    </w:p>
    <w:p w:rsidR="006D1772" w:rsidRDefault="00337D06" w:rsidP="006D1772">
      <w:pPr>
        <w:pStyle w:val="ListParagraph"/>
        <w:numPr>
          <w:ilvl w:val="0"/>
          <w:numId w:val="5"/>
        </w:numPr>
        <w:spacing w:after="0" w:line="240" w:lineRule="auto"/>
      </w:pPr>
      <w:r>
        <w:t>00_TelemDataPrep.R</w:t>
      </w:r>
    </w:p>
    <w:p w:rsidR="00337D06" w:rsidRDefault="00337D06" w:rsidP="006D1772">
      <w:pPr>
        <w:pStyle w:val="ListParagraph"/>
        <w:numPr>
          <w:ilvl w:val="0"/>
          <w:numId w:val="5"/>
        </w:numPr>
        <w:spacing w:after="0" w:line="240" w:lineRule="auto"/>
      </w:pPr>
      <w:r>
        <w:t>01_MCP.R</w:t>
      </w:r>
    </w:p>
    <w:p w:rsidR="00337D06" w:rsidRDefault="00337D06" w:rsidP="006D1772">
      <w:pPr>
        <w:pStyle w:val="ListParagraph"/>
        <w:numPr>
          <w:ilvl w:val="0"/>
          <w:numId w:val="5"/>
        </w:numPr>
        <w:spacing w:after="0" w:line="240" w:lineRule="auto"/>
      </w:pPr>
      <w:r>
        <w:t>02_KDE.R</w:t>
      </w:r>
    </w:p>
    <w:p w:rsidR="00337D06" w:rsidRDefault="00337D06" w:rsidP="006D1772">
      <w:pPr>
        <w:pStyle w:val="ListParagraph"/>
        <w:numPr>
          <w:ilvl w:val="0"/>
          <w:numId w:val="5"/>
        </w:numPr>
        <w:spacing w:after="0" w:line="240" w:lineRule="auto"/>
      </w:pPr>
      <w:r>
        <w:t>0</w:t>
      </w:r>
      <w:r w:rsidR="000F5C2C">
        <w:t>2</w:t>
      </w:r>
      <w:r>
        <w:t>_KDE_advanced.R</w:t>
      </w:r>
    </w:p>
    <w:p w:rsidR="00337D06" w:rsidRDefault="00337D06" w:rsidP="006D1772">
      <w:pPr>
        <w:pStyle w:val="ListParagraph"/>
        <w:numPr>
          <w:ilvl w:val="0"/>
          <w:numId w:val="5"/>
        </w:numPr>
        <w:spacing w:after="0" w:line="240" w:lineRule="auto"/>
      </w:pPr>
      <w:r>
        <w:t>0</w:t>
      </w:r>
      <w:r w:rsidR="000F5C2C">
        <w:t>3</w:t>
      </w:r>
      <w:r w:rsidR="00096C9D">
        <w:t xml:space="preserve"> </w:t>
      </w:r>
      <w:r>
        <w:t>_TelemVisual.R</w:t>
      </w:r>
    </w:p>
    <w:p w:rsidR="00CE7AF3" w:rsidRDefault="00CE7AF3" w:rsidP="00F56FBA">
      <w:pPr>
        <w:spacing w:after="0" w:line="240" w:lineRule="auto"/>
      </w:pPr>
    </w:p>
    <w:p w:rsidR="00CE7AF3" w:rsidRDefault="00CE7AF3" w:rsidP="00F56FBA">
      <w:pPr>
        <w:spacing w:after="0" w:line="240" w:lineRule="auto"/>
      </w:pPr>
      <w:r>
        <w:t>Output files:</w:t>
      </w:r>
    </w:p>
    <w:p w:rsidR="00CE7AF3" w:rsidRDefault="00CE7AF3" w:rsidP="00CE7AF3">
      <w:pPr>
        <w:pStyle w:val="ListParagraph"/>
        <w:numPr>
          <w:ilvl w:val="0"/>
          <w:numId w:val="1"/>
        </w:numPr>
        <w:spacing w:after="0" w:line="240" w:lineRule="auto"/>
      </w:pPr>
      <w:r>
        <w:t>MCP shapefiles</w:t>
      </w:r>
    </w:p>
    <w:p w:rsidR="00CE7AF3" w:rsidRDefault="00CE7AF3" w:rsidP="00CE7AF3">
      <w:pPr>
        <w:pStyle w:val="ListParagraph"/>
        <w:numPr>
          <w:ilvl w:val="0"/>
          <w:numId w:val="1"/>
        </w:numPr>
        <w:spacing w:after="0" w:line="240" w:lineRule="auto"/>
      </w:pPr>
      <w:r>
        <w:t>KDE shapefiles</w:t>
      </w:r>
    </w:p>
    <w:p w:rsidR="00C73DED" w:rsidRDefault="00C73DED" w:rsidP="00CE7A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Telemetry animation (visualization) </w:t>
      </w:r>
      <w:r w:rsidR="00EF18C3">
        <w:t>files</w:t>
      </w:r>
      <w:bookmarkStart w:id="0" w:name="_GoBack"/>
      <w:bookmarkEnd w:id="0"/>
    </w:p>
    <w:p w:rsidR="00F56FBA" w:rsidRDefault="00F56FBA" w:rsidP="00F56FBA">
      <w:pPr>
        <w:spacing w:after="0" w:line="240" w:lineRule="auto"/>
      </w:pPr>
    </w:p>
    <w:p w:rsidR="00B7117F" w:rsidRDefault="00B7117F" w:rsidP="00F56FBA">
      <w:pPr>
        <w:spacing w:after="0" w:line="240" w:lineRule="auto"/>
      </w:pPr>
      <w:r>
        <w:br w:type="page"/>
      </w:r>
    </w:p>
    <w:p w:rsidR="00200073" w:rsidRDefault="00200073" w:rsidP="00F56FBA">
      <w:pPr>
        <w:spacing w:after="0" w:line="240" w:lineRule="auto"/>
      </w:pPr>
      <w:r>
        <w:lastRenderedPageBreak/>
        <w:t>Input files (detailed):</w:t>
      </w:r>
    </w:p>
    <w:p w:rsidR="00AC0640" w:rsidRDefault="00AC0640" w:rsidP="00200073">
      <w:pPr>
        <w:pStyle w:val="ListParagraph"/>
        <w:numPr>
          <w:ilvl w:val="0"/>
          <w:numId w:val="3"/>
        </w:numPr>
        <w:spacing w:after="0" w:line="240" w:lineRule="auto"/>
      </w:pPr>
      <w:r>
        <w:t>Upload animal data from a single csv</w:t>
      </w:r>
      <w:r w:rsidR="00D44963">
        <w:t xml:space="preserve"> –Animal_Metadata.csv– </w:t>
      </w:r>
      <w:r w:rsidR="00050B21">
        <w:t>with each row as a new capture/release entry, not necessarily a new animal.</w:t>
      </w:r>
      <w:r>
        <w:t xml:space="preserve"> *denotes required information, otherwise optional depend</w:t>
      </w:r>
      <w:r w:rsidR="00F56FBA">
        <w:t>ent</w:t>
      </w:r>
      <w:r>
        <w:t xml:space="preserve"> on study</w:t>
      </w:r>
      <w:r w:rsidR="00F56FBA">
        <w:t xml:space="preserve"> and species</w:t>
      </w:r>
      <w:r>
        <w:t>:</w:t>
      </w:r>
    </w:p>
    <w:p w:rsidR="00AC0640" w:rsidRDefault="00AC0640" w:rsidP="00200073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AnimalID</w:t>
      </w:r>
      <w:proofErr w:type="spellEnd"/>
      <w:r>
        <w:t>*: a unique identifier for each animal to track animal over time (this is especially important if collars are redeployed on the same/different animals, as then collar serial number cannot be the unique identifier)</w:t>
      </w:r>
    </w:p>
    <w:p w:rsidR="00AC0640" w:rsidRDefault="00AC0640" w:rsidP="0020007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Animal characteristics*: </w:t>
      </w:r>
    </w:p>
    <w:p w:rsidR="00AC0640" w:rsidRDefault="00AC0640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Species</w:t>
      </w:r>
    </w:p>
    <w:p w:rsidR="00AC0640" w:rsidRDefault="00AC0640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Sex</w:t>
      </w:r>
      <w:r w:rsidR="00F30E85">
        <w:t xml:space="preserve"> (F = female, M = male, U = unknown)</w:t>
      </w:r>
    </w:p>
    <w:p w:rsidR="00AC0640" w:rsidRDefault="00F30E85" w:rsidP="00200073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A</w:t>
      </w:r>
      <w:r w:rsidR="00AC0640">
        <w:t>ge</w:t>
      </w:r>
      <w:r w:rsidR="003F484C">
        <w:t>_C</w:t>
      </w:r>
      <w:r w:rsidR="00AC0640">
        <w:t>lass</w:t>
      </w:r>
      <w:proofErr w:type="spellEnd"/>
      <w:r>
        <w:t xml:space="preserve"> (A = adult, J = juvenile (young of year), Y = yearling, U = unknown)</w:t>
      </w:r>
    </w:p>
    <w:p w:rsidR="00961121" w:rsidRDefault="00961121" w:rsidP="00961121">
      <w:pPr>
        <w:pStyle w:val="ListParagraph"/>
        <w:numPr>
          <w:ilvl w:val="1"/>
          <w:numId w:val="3"/>
        </w:numPr>
        <w:spacing w:after="0" w:line="240" w:lineRule="auto"/>
      </w:pPr>
      <w:r>
        <w:t>Comments*: a space for any animal related comments, variations to the specific values in the required fields</w:t>
      </w:r>
    </w:p>
    <w:p w:rsidR="00AC0640" w:rsidRDefault="00AC0640" w:rsidP="00200073">
      <w:pPr>
        <w:pStyle w:val="ListParagraph"/>
        <w:numPr>
          <w:ilvl w:val="1"/>
          <w:numId w:val="3"/>
        </w:numPr>
        <w:spacing w:after="0" w:line="240" w:lineRule="auto"/>
      </w:pPr>
      <w:r>
        <w:t>Other information:</w:t>
      </w:r>
    </w:p>
    <w:p w:rsidR="00B7117F" w:rsidRDefault="00B7117F" w:rsidP="00B7117F">
      <w:pPr>
        <w:pStyle w:val="ListParagraph"/>
        <w:numPr>
          <w:ilvl w:val="2"/>
          <w:numId w:val="3"/>
        </w:numPr>
        <w:spacing w:after="0" w:line="240" w:lineRule="auto"/>
      </w:pPr>
      <w:r>
        <w:t>site/location where animal was captured</w:t>
      </w:r>
    </w:p>
    <w:p w:rsidR="00B7117F" w:rsidRDefault="00B7117F" w:rsidP="00B7117F">
      <w:pPr>
        <w:pStyle w:val="ListParagraph"/>
        <w:numPr>
          <w:ilvl w:val="3"/>
          <w:numId w:val="3"/>
        </w:numPr>
        <w:spacing w:after="0" w:line="240" w:lineRule="auto"/>
      </w:pPr>
      <w:r>
        <w:t>either spatial coordinates (if UTM record zone); OR</w:t>
      </w:r>
    </w:p>
    <w:p w:rsidR="00B7117F" w:rsidRDefault="00B7117F" w:rsidP="00B7117F">
      <w:pPr>
        <w:pStyle w:val="ListParagraph"/>
        <w:numPr>
          <w:ilvl w:val="3"/>
          <w:numId w:val="3"/>
        </w:numPr>
        <w:spacing w:after="0" w:line="240" w:lineRule="auto"/>
      </w:pPr>
      <w:r>
        <w:t>specific project place names</w:t>
      </w:r>
    </w:p>
    <w:p w:rsidR="00B7117F" w:rsidRDefault="00B7117F" w:rsidP="00B7117F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date and time when animal </w:t>
      </w:r>
      <w:proofErr w:type="gramStart"/>
      <w:r>
        <w:t>was</w:t>
      </w:r>
      <w:proofErr w:type="gramEnd"/>
      <w:r>
        <w:t xml:space="preserve"> captured</w:t>
      </w:r>
    </w:p>
    <w:p w:rsidR="00B7117F" w:rsidRDefault="00B7117F" w:rsidP="00B7117F">
      <w:pPr>
        <w:pStyle w:val="ListParagraph"/>
        <w:numPr>
          <w:ilvl w:val="2"/>
          <w:numId w:val="3"/>
        </w:numPr>
        <w:spacing w:after="0" w:line="240" w:lineRule="auto"/>
      </w:pPr>
      <w:r>
        <w:t>site/location where animals was released</w:t>
      </w:r>
    </w:p>
    <w:p w:rsidR="00B7117F" w:rsidRDefault="00B7117F" w:rsidP="00B7117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either spatial coordinates (if UTM record zone); OR </w:t>
      </w:r>
    </w:p>
    <w:p w:rsidR="00B7117F" w:rsidRDefault="00B7117F" w:rsidP="00B7117F">
      <w:pPr>
        <w:pStyle w:val="ListParagraph"/>
        <w:numPr>
          <w:ilvl w:val="3"/>
          <w:numId w:val="3"/>
        </w:numPr>
        <w:spacing w:after="0" w:line="240" w:lineRule="auto"/>
      </w:pPr>
      <w:r>
        <w:t>specific project place names</w:t>
      </w:r>
    </w:p>
    <w:p w:rsidR="00B7117F" w:rsidRDefault="00B7117F" w:rsidP="00B7117F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date and time when animal </w:t>
      </w:r>
      <w:proofErr w:type="gramStart"/>
      <w:r>
        <w:t>was</w:t>
      </w:r>
      <w:proofErr w:type="gramEnd"/>
      <w:r>
        <w:t xml:space="preserve"> released</w:t>
      </w:r>
    </w:p>
    <w:p w:rsidR="00AC0640" w:rsidRDefault="00AC0640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Health condition</w:t>
      </w:r>
      <w:r w:rsidR="009558F6">
        <w:t xml:space="preserve"> upon capture/release</w:t>
      </w:r>
    </w:p>
    <w:p w:rsidR="00AC0640" w:rsidRDefault="009558F6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Capture method</w:t>
      </w:r>
    </w:p>
    <w:p w:rsidR="009558F6" w:rsidRDefault="00BF2040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Immobilization drug, concentration, volume</w:t>
      </w:r>
    </w:p>
    <w:p w:rsidR="00BF2040" w:rsidRDefault="00BF2040" w:rsidP="00200073">
      <w:pPr>
        <w:pStyle w:val="ListParagraph"/>
        <w:numPr>
          <w:ilvl w:val="2"/>
          <w:numId w:val="3"/>
        </w:numPr>
        <w:spacing w:after="0" w:line="240" w:lineRule="auto"/>
      </w:pPr>
      <w:r>
        <w:t>Animal measurements (species specific)</w:t>
      </w:r>
    </w:p>
    <w:p w:rsidR="00DA044F" w:rsidRDefault="00DA044F" w:rsidP="00DA044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Upload telemetry data in csv and/or shapefile format(s). </w:t>
      </w:r>
      <w:r w:rsidR="007C2B12">
        <w:t xml:space="preserve">If required values are missing from any field, suggest dropping that observation to keep data as clean as possible. </w:t>
      </w:r>
      <w:r>
        <w:t>Require the following:</w:t>
      </w:r>
    </w:p>
    <w:p w:rsidR="00DA044F" w:rsidRDefault="00DA044F" w:rsidP="00DA044F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AnimalID</w:t>
      </w:r>
      <w:proofErr w:type="spellEnd"/>
      <w:r>
        <w:t>: to link back to Animal_Metadata.csv</w:t>
      </w:r>
    </w:p>
    <w:p w:rsidR="00DA044F" w:rsidRDefault="00DA044F" w:rsidP="00DA044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Spatial coordinates: if not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then also need datum/</w:t>
      </w:r>
      <w:proofErr w:type="spellStart"/>
      <w:r>
        <w:t>utm</w:t>
      </w:r>
      <w:proofErr w:type="spellEnd"/>
      <w:r>
        <w:t xml:space="preserve"> zone</w:t>
      </w:r>
    </w:p>
    <w:p w:rsidR="00E535F1" w:rsidRDefault="00E535F1" w:rsidP="00DA044F">
      <w:pPr>
        <w:pStyle w:val="ListParagraph"/>
        <w:numPr>
          <w:ilvl w:val="1"/>
          <w:numId w:val="3"/>
        </w:numPr>
        <w:spacing w:after="0" w:line="240" w:lineRule="auto"/>
      </w:pPr>
      <w:r>
        <w:t>Date of telemetry observation</w:t>
      </w:r>
    </w:p>
    <w:p w:rsidR="00E535F1" w:rsidRDefault="00E535F1" w:rsidP="00DA044F">
      <w:pPr>
        <w:pStyle w:val="ListParagraph"/>
        <w:numPr>
          <w:ilvl w:val="1"/>
          <w:numId w:val="3"/>
        </w:numPr>
        <w:spacing w:after="0" w:line="240" w:lineRule="auto"/>
      </w:pPr>
      <w:r>
        <w:t>Time of telemetry observation</w:t>
      </w:r>
    </w:p>
    <w:p w:rsidR="007C2B12" w:rsidRDefault="00E535F1" w:rsidP="007C2B12">
      <w:pPr>
        <w:pStyle w:val="ListParagraph"/>
        <w:numPr>
          <w:ilvl w:val="1"/>
          <w:numId w:val="3"/>
        </w:numPr>
        <w:spacing w:after="0" w:line="240" w:lineRule="auto"/>
      </w:pPr>
      <w:r>
        <w:t>Some value of confidence of telemetry observation (e.g., 3D, 3D); this is not necessary if data was already cleaned and data contains only verified observations</w:t>
      </w:r>
    </w:p>
    <w:p w:rsidR="006260F9" w:rsidRDefault="006260F9" w:rsidP="006260F9">
      <w:pPr>
        <w:spacing w:after="0" w:line="240" w:lineRule="auto"/>
      </w:pPr>
    </w:p>
    <w:p w:rsidR="006260F9" w:rsidRDefault="004C24C4" w:rsidP="004C24C4">
      <w:r>
        <w:t>I</w:t>
      </w:r>
      <w:r w:rsidR="006260F9">
        <w:t>mportant things to consider:</w:t>
      </w:r>
    </w:p>
    <w:p w:rsidR="006260F9" w:rsidRDefault="006260F9" w:rsidP="006260F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Consistency is KEY! When recording meta data it will save you grief down the road if </w:t>
      </w:r>
      <w:r w:rsidR="00E3745C">
        <w:t xml:space="preserve">values in </w:t>
      </w:r>
      <w:r>
        <w:t>required columns maintain</w:t>
      </w:r>
      <w:r w:rsidR="00E3745C">
        <w:t xml:space="preserve"> the same format/spelling/location names</w:t>
      </w:r>
    </w:p>
    <w:p w:rsidR="00E3745C" w:rsidRDefault="00E3745C" w:rsidP="00E3745C">
      <w:pPr>
        <w:pStyle w:val="ListParagraph"/>
        <w:numPr>
          <w:ilvl w:val="1"/>
          <w:numId w:val="4"/>
        </w:numPr>
        <w:spacing w:after="0" w:line="240" w:lineRule="auto"/>
      </w:pPr>
      <w:r>
        <w:t>Use the comment field to add in details that vary</w:t>
      </w:r>
    </w:p>
    <w:p w:rsidR="00BD07EF" w:rsidRDefault="00BD07EF" w:rsidP="00E3745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If including spatial coordinates, stay consistent with coordinate system (e.g., UTM vs </w:t>
      </w:r>
      <w:proofErr w:type="spellStart"/>
      <w:r>
        <w:t>lat</w:t>
      </w:r>
      <w:proofErr w:type="spellEnd"/>
      <w:r>
        <w:t>/long) and include Datum/Zone and same format</w:t>
      </w:r>
      <w:r w:rsidR="00650171">
        <w:t>, preferably with entries either in separate columns or separated by the same punctuation style</w:t>
      </w:r>
      <w:r>
        <w:t>:</w:t>
      </w:r>
    </w:p>
    <w:p w:rsidR="00BD07EF" w:rsidRDefault="00BD07EF" w:rsidP="00BD07EF">
      <w:pPr>
        <w:pStyle w:val="ListParagraph"/>
        <w:numPr>
          <w:ilvl w:val="2"/>
          <w:numId w:val="4"/>
        </w:numPr>
        <w:spacing w:after="0" w:line="240" w:lineRule="auto"/>
      </w:pPr>
      <w:r>
        <w:t>Easting; Northing; Zone</w:t>
      </w:r>
    </w:p>
    <w:p w:rsidR="00BD07EF" w:rsidRDefault="00BD07EF" w:rsidP="00BD07EF">
      <w:pPr>
        <w:pStyle w:val="ListParagraph"/>
        <w:numPr>
          <w:ilvl w:val="2"/>
          <w:numId w:val="4"/>
        </w:numPr>
        <w:spacing w:after="0" w:line="240" w:lineRule="auto"/>
      </w:pPr>
      <w:r>
        <w:t>Longitude Decimal Degree; Longitude Decimal Degree; Datum</w:t>
      </w:r>
    </w:p>
    <w:p w:rsidR="00DB3451" w:rsidRDefault="00DB3451" w:rsidP="00DB345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For the </w:t>
      </w:r>
      <w:proofErr w:type="spellStart"/>
      <w:r>
        <w:t>Date.Time</w:t>
      </w:r>
      <w:proofErr w:type="spellEnd"/>
      <w:r>
        <w:t xml:space="preserve"> fields, keep the formatting the same, preferably as:</w:t>
      </w:r>
    </w:p>
    <w:p w:rsidR="00650171" w:rsidRDefault="00DB3451" w:rsidP="00DB3451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 “%Y-%b-%d %H:%M</w:t>
      </w:r>
      <w:r w:rsidR="004C24C4">
        <w:t>%SS</w:t>
      </w:r>
      <w:r>
        <w:t>” (e.g., 2019-Oct-03 10:50</w:t>
      </w:r>
      <w:r w:rsidR="004C24C4">
        <w:t>:00</w:t>
      </w:r>
      <w:r>
        <w:t>)</w:t>
      </w:r>
    </w:p>
    <w:sectPr w:rsidR="00650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56C"/>
    <w:multiLevelType w:val="hybridMultilevel"/>
    <w:tmpl w:val="BCF6A2AA"/>
    <w:lvl w:ilvl="0" w:tplc="B494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5070"/>
    <w:multiLevelType w:val="hybridMultilevel"/>
    <w:tmpl w:val="8C90D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3421"/>
    <w:multiLevelType w:val="hybridMultilevel"/>
    <w:tmpl w:val="58008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D77B4"/>
    <w:multiLevelType w:val="hybridMultilevel"/>
    <w:tmpl w:val="00E83412"/>
    <w:lvl w:ilvl="0" w:tplc="B494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75F13"/>
    <w:multiLevelType w:val="hybridMultilevel"/>
    <w:tmpl w:val="68FC1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0"/>
    <w:rsid w:val="00050B21"/>
    <w:rsid w:val="00096C9D"/>
    <w:rsid w:val="000F5C2C"/>
    <w:rsid w:val="00200073"/>
    <w:rsid w:val="00337D06"/>
    <w:rsid w:val="003F484C"/>
    <w:rsid w:val="004C24C4"/>
    <w:rsid w:val="006260F9"/>
    <w:rsid w:val="00650171"/>
    <w:rsid w:val="006D1772"/>
    <w:rsid w:val="007C2B12"/>
    <w:rsid w:val="00823982"/>
    <w:rsid w:val="009558F6"/>
    <w:rsid w:val="00961121"/>
    <w:rsid w:val="0097656C"/>
    <w:rsid w:val="009A1A75"/>
    <w:rsid w:val="009C2D35"/>
    <w:rsid w:val="00AC0640"/>
    <w:rsid w:val="00B7117F"/>
    <w:rsid w:val="00BD07EF"/>
    <w:rsid w:val="00BF2040"/>
    <w:rsid w:val="00C73DED"/>
    <w:rsid w:val="00CE7AF3"/>
    <w:rsid w:val="00D44963"/>
    <w:rsid w:val="00DA044F"/>
    <w:rsid w:val="00DB3451"/>
    <w:rsid w:val="00E07213"/>
    <w:rsid w:val="00E30E67"/>
    <w:rsid w:val="00E3745C"/>
    <w:rsid w:val="00E535F1"/>
    <w:rsid w:val="00EF18C3"/>
    <w:rsid w:val="00F30E85"/>
    <w:rsid w:val="00F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1D1E"/>
  <w15:chartTrackingRefBased/>
  <w15:docId w15:val="{C6AA2670-45A0-40BF-8EC7-FC909C4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Burgar, Joanna FLNR:EX</dc:creator>
  <cp:keywords/>
  <dc:description/>
  <cp:lastModifiedBy>Burgar, Joanna FLNR:EX</cp:lastModifiedBy>
  <cp:revision>25</cp:revision>
  <dcterms:created xsi:type="dcterms:W3CDTF">2019-10-03T16:54:00Z</dcterms:created>
  <dcterms:modified xsi:type="dcterms:W3CDTF">2019-10-10T18:12:00Z</dcterms:modified>
</cp:coreProperties>
</file>