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FDCF6" w14:textId="77777777" w:rsidR="00F83AA6" w:rsidRPr="004601DC" w:rsidRDefault="00F83AA6" w:rsidP="00F83AA6">
      <w:pPr>
        <w:jc w:val="center"/>
        <w:rPr>
          <w:b/>
          <w:bCs/>
          <w:sz w:val="32"/>
          <w:szCs w:val="32"/>
        </w:rPr>
      </w:pPr>
      <w:r w:rsidRPr="004601DC">
        <w:rPr>
          <w:b/>
          <w:bCs/>
          <w:sz w:val="32"/>
          <w:szCs w:val="32"/>
        </w:rPr>
        <w:t>Všeobecné obchodné podmienky</w:t>
      </w:r>
    </w:p>
    <w:p w14:paraId="1BECC54D" w14:textId="77777777" w:rsidR="00F83AA6" w:rsidRPr="004601DC" w:rsidRDefault="00F83AA6" w:rsidP="00F83AA6">
      <w:r w:rsidRPr="004601DC">
        <w:rPr>
          <w:b/>
          <w:bCs/>
        </w:rPr>
        <w:t>Dátum účinnosti:</w:t>
      </w:r>
      <w:r w:rsidRPr="004601DC">
        <w:t xml:space="preserve"> 16. marec 2026</w:t>
      </w:r>
      <w:r w:rsidRPr="004601DC">
        <w:br/>
      </w:r>
      <w:r w:rsidRPr="004601DC">
        <w:rPr>
          <w:b/>
          <w:bCs/>
        </w:rPr>
        <w:t>Názov služby:</w:t>
      </w:r>
      <w:r w:rsidRPr="004601DC">
        <w:t xml:space="preserve"> </w:t>
      </w:r>
      <w:proofErr w:type="spellStart"/>
      <w:r w:rsidRPr="004601DC">
        <w:t>Mindbanger</w:t>
      </w:r>
      <w:proofErr w:type="spellEnd"/>
      <w:r w:rsidRPr="004601DC">
        <w:br/>
      </w:r>
      <w:r w:rsidRPr="004601DC">
        <w:rPr>
          <w:b/>
          <w:bCs/>
        </w:rPr>
        <w:t>Webová stránka:</w:t>
      </w:r>
      <w:r w:rsidRPr="004601DC">
        <w:t xml:space="preserve"> </w:t>
      </w:r>
      <w:hyperlink r:id="rId5" w:history="1">
        <w:r w:rsidRPr="004601DC">
          <w:rPr>
            <w:rStyle w:val="Hypertextovprepojenie"/>
          </w:rPr>
          <w:t>www.mindbanger.com</w:t>
        </w:r>
      </w:hyperlink>
    </w:p>
    <w:p w14:paraId="6559DF3B" w14:textId="77777777" w:rsidR="00F83AA6" w:rsidRPr="004601DC" w:rsidRDefault="00F83AA6" w:rsidP="00F83AA6">
      <w:r w:rsidRPr="004601DC">
        <w:t xml:space="preserve">Tieto obchodné podmienky (ďalej len „Podmienky“) upravujú prístup k webovej stránke </w:t>
      </w:r>
      <w:proofErr w:type="spellStart"/>
      <w:r w:rsidRPr="004601DC">
        <w:t>Mindbanger</w:t>
      </w:r>
      <w:proofErr w:type="spellEnd"/>
      <w:r w:rsidRPr="004601DC">
        <w:t xml:space="preserve">, jej používanie, nákup digitálnych produktov, využívanie predplatného, používanie funkcií komunity, </w:t>
      </w:r>
      <w:proofErr w:type="spellStart"/>
      <w:r w:rsidRPr="004601DC">
        <w:t>affiliate</w:t>
      </w:r>
      <w:proofErr w:type="spellEnd"/>
      <w:r w:rsidRPr="004601DC">
        <w:t xml:space="preserve"> funkcií a ďalších súvisiacich služieb a funkcionalít (ďalej spolu len „Služba“).</w:t>
      </w:r>
    </w:p>
    <w:p w14:paraId="43D5C67B" w14:textId="77777777" w:rsidR="00F83AA6" w:rsidRPr="004601DC" w:rsidRDefault="00F83AA6" w:rsidP="00F83AA6">
      <w:r w:rsidRPr="004601DC">
        <w:t>Prevádzkovateľom Služby je:</w:t>
      </w:r>
    </w:p>
    <w:p w14:paraId="7B2C33AC" w14:textId="77777777" w:rsidR="00F83AA6" w:rsidRPr="004601DC" w:rsidRDefault="00F83AA6" w:rsidP="00F83AA6">
      <w:proofErr w:type="spellStart"/>
      <w:r w:rsidRPr="004601DC">
        <w:rPr>
          <w:b/>
          <w:bCs/>
        </w:rPr>
        <w:t>Genomic</w:t>
      </w:r>
      <w:proofErr w:type="spellEnd"/>
      <w:r w:rsidRPr="004601DC">
        <w:rPr>
          <w:b/>
          <w:bCs/>
        </w:rPr>
        <w:t xml:space="preserve"> </w:t>
      </w:r>
      <w:proofErr w:type="spellStart"/>
      <w:r w:rsidRPr="004601DC">
        <w:rPr>
          <w:b/>
          <w:bCs/>
        </w:rPr>
        <w:t>Fashion</w:t>
      </w:r>
      <w:proofErr w:type="spellEnd"/>
      <w:r w:rsidRPr="004601DC">
        <w:rPr>
          <w:b/>
          <w:bCs/>
        </w:rPr>
        <w:t xml:space="preserve"> </w:t>
      </w:r>
      <w:proofErr w:type="spellStart"/>
      <w:r w:rsidRPr="004601DC">
        <w:rPr>
          <w:b/>
          <w:bCs/>
        </w:rPr>
        <w:t>s.r.o</w:t>
      </w:r>
      <w:proofErr w:type="spellEnd"/>
      <w:r w:rsidRPr="004601DC">
        <w:rPr>
          <w:b/>
          <w:bCs/>
        </w:rPr>
        <w:t>.</w:t>
      </w:r>
      <w:r w:rsidRPr="004601DC">
        <w:br/>
        <w:t>Nám. Sv. Martina 407/3A</w:t>
      </w:r>
      <w:r w:rsidRPr="004601DC">
        <w:br/>
        <w:t>90851 Holíč</w:t>
      </w:r>
      <w:r w:rsidRPr="004601DC">
        <w:br/>
        <w:t>Slovenská republika</w:t>
      </w:r>
      <w:r w:rsidRPr="004601DC">
        <w:br/>
        <w:t>IČO: 55 662 072</w:t>
      </w:r>
      <w:r w:rsidRPr="004601DC">
        <w:br/>
        <w:t>IČ DPH: SK2122052933</w:t>
      </w:r>
      <w:r w:rsidRPr="004601DC">
        <w:br/>
        <w:t xml:space="preserve">Zapísaná v Obchodnom registri Okresného súdu Trnava, oddiel </w:t>
      </w:r>
      <w:proofErr w:type="spellStart"/>
      <w:r w:rsidRPr="004601DC">
        <w:t>Sro</w:t>
      </w:r>
      <w:proofErr w:type="spellEnd"/>
      <w:r w:rsidRPr="004601DC">
        <w:t>, vložka č. 54755/T</w:t>
      </w:r>
      <w:r w:rsidRPr="004601DC">
        <w:br/>
        <w:t xml:space="preserve">E-mail: </w:t>
      </w:r>
      <w:hyperlink r:id="rId6" w:history="1">
        <w:r w:rsidRPr="004601DC">
          <w:rPr>
            <w:rStyle w:val="Hypertextovprepojenie"/>
          </w:rPr>
          <w:t>info@mindbanger.com</w:t>
        </w:r>
      </w:hyperlink>
      <w:r w:rsidRPr="004601DC">
        <w:br/>
        <w:t xml:space="preserve">Podpora: </w:t>
      </w:r>
      <w:hyperlink r:id="rId7" w:history="1">
        <w:r w:rsidRPr="004601DC">
          <w:rPr>
            <w:rStyle w:val="Hypertextovprepojenie"/>
          </w:rPr>
          <w:t>support@mindbanger.com</w:t>
        </w:r>
      </w:hyperlink>
    </w:p>
    <w:p w14:paraId="69C74944" w14:textId="77777777" w:rsidR="00F83AA6" w:rsidRPr="004601DC" w:rsidRDefault="00F83AA6" w:rsidP="00F83AA6">
      <w:r w:rsidRPr="004601DC">
        <w:t>Používaním Služby potvrdzujete, že ste sa s týmito Podmienkami oboznámili, rozumiete im a súhlasíte s nimi. Ak s týmito Podmienkami nesúhlasíte, Službu nepoužívajte.</w:t>
      </w:r>
    </w:p>
    <w:p w14:paraId="1D52923E" w14:textId="77777777" w:rsidR="00F83AA6" w:rsidRPr="004601DC" w:rsidRDefault="00F83AA6" w:rsidP="00F83AA6">
      <w:pPr>
        <w:rPr>
          <w:b/>
          <w:bCs/>
        </w:rPr>
      </w:pPr>
      <w:r w:rsidRPr="004601DC">
        <w:rPr>
          <w:b/>
          <w:bCs/>
        </w:rPr>
        <w:t>1. Oprávnenie používať Službu</w:t>
      </w:r>
    </w:p>
    <w:p w14:paraId="03C11484" w14:textId="77777777" w:rsidR="00F83AA6" w:rsidRPr="004601DC" w:rsidRDefault="00F83AA6" w:rsidP="00F83AA6">
      <w:pPr>
        <w:numPr>
          <w:ilvl w:val="0"/>
          <w:numId w:val="1"/>
        </w:numPr>
      </w:pPr>
      <w:r w:rsidRPr="004601DC">
        <w:t xml:space="preserve">Službu môžu používať len osoby, ktoré dovŕšili najmenej </w:t>
      </w:r>
      <w:r w:rsidRPr="004601DC">
        <w:rPr>
          <w:b/>
          <w:bCs/>
        </w:rPr>
        <w:t>16 rokov</w:t>
      </w:r>
      <w:r w:rsidRPr="004601DC">
        <w:t>.</w:t>
      </w:r>
    </w:p>
    <w:p w14:paraId="213CC414" w14:textId="77777777" w:rsidR="00F83AA6" w:rsidRPr="004601DC" w:rsidRDefault="00F83AA6" w:rsidP="00F83AA6">
      <w:pPr>
        <w:numPr>
          <w:ilvl w:val="0"/>
          <w:numId w:val="1"/>
        </w:numPr>
      </w:pPr>
      <w:r w:rsidRPr="004601DC">
        <w:t xml:space="preserve">Nákupy, platené predplatné, platené upgrady a účasť v </w:t>
      </w:r>
      <w:proofErr w:type="spellStart"/>
      <w:r w:rsidRPr="004601DC">
        <w:t>affiliate</w:t>
      </w:r>
      <w:proofErr w:type="spellEnd"/>
      <w:r w:rsidRPr="004601DC">
        <w:t xml:space="preserve"> programe s peňažnými výplatami sú povolené iba osobám, ktoré dovŕšili najmenej </w:t>
      </w:r>
      <w:r w:rsidRPr="004601DC">
        <w:rPr>
          <w:b/>
          <w:bCs/>
        </w:rPr>
        <w:t>18 rokov</w:t>
      </w:r>
      <w:r w:rsidRPr="004601DC">
        <w:t xml:space="preserve"> a sú spôsobilé uzatvárať záväzné zmluvy.</w:t>
      </w:r>
    </w:p>
    <w:p w14:paraId="333AE89E" w14:textId="77777777" w:rsidR="00F83AA6" w:rsidRPr="004601DC" w:rsidRDefault="00F83AA6" w:rsidP="00F83AA6">
      <w:pPr>
        <w:numPr>
          <w:ilvl w:val="0"/>
          <w:numId w:val="1"/>
        </w:numPr>
      </w:pPr>
      <w:r w:rsidRPr="004601DC">
        <w:t>Ak máte vek od 16 do 17 rokov, môžete používať iba bezplatné alebo inak povolené neplatené časti Služby, pokiaľ prípadný nákup nevykoná zákonným spôsobom rodič alebo zákonný zástupca, ak je to relevantné.</w:t>
      </w:r>
    </w:p>
    <w:p w14:paraId="75FAB576" w14:textId="77777777" w:rsidR="00F83AA6" w:rsidRPr="004601DC" w:rsidRDefault="00F83AA6" w:rsidP="00F83AA6">
      <w:pPr>
        <w:numPr>
          <w:ilvl w:val="0"/>
          <w:numId w:val="1"/>
        </w:numPr>
      </w:pPr>
      <w:r w:rsidRPr="004601DC">
        <w:t>Prevádzkovateľ je oprávnený pozastaviť alebo ukončiť účet, ak dôjde k porušeniu tohto článku.</w:t>
      </w:r>
    </w:p>
    <w:p w14:paraId="2E105552" w14:textId="77777777" w:rsidR="00F83AA6" w:rsidRPr="004601DC" w:rsidRDefault="00F83AA6" w:rsidP="00F83AA6">
      <w:pPr>
        <w:rPr>
          <w:b/>
          <w:bCs/>
        </w:rPr>
      </w:pPr>
      <w:r w:rsidRPr="004601DC">
        <w:rPr>
          <w:b/>
          <w:bCs/>
        </w:rPr>
        <w:t>2. Povaha Služby</w:t>
      </w:r>
    </w:p>
    <w:p w14:paraId="43A60288" w14:textId="77777777" w:rsidR="00F83AA6" w:rsidRPr="004601DC" w:rsidRDefault="00F83AA6" w:rsidP="00F83AA6">
      <w:pPr>
        <w:numPr>
          <w:ilvl w:val="0"/>
          <w:numId w:val="2"/>
        </w:numPr>
      </w:pPr>
      <w:proofErr w:type="spellStart"/>
      <w:r w:rsidRPr="004601DC">
        <w:t>Mindbanger</w:t>
      </w:r>
      <w:proofErr w:type="spellEnd"/>
      <w:r w:rsidRPr="004601DC">
        <w:t xml:space="preserve"> poskytuje digitálne produkty, digitálny obsah, materiály zamerané na nastavenie mysle, denné signály, obsah sprístupňovaný formou predplatného, vzdelávacie a informačné materiály a súvisiace online služby.</w:t>
      </w:r>
    </w:p>
    <w:p w14:paraId="52BBE9C8" w14:textId="77777777" w:rsidR="00F83AA6" w:rsidRPr="004601DC" w:rsidRDefault="00F83AA6" w:rsidP="00F83AA6">
      <w:pPr>
        <w:numPr>
          <w:ilvl w:val="0"/>
          <w:numId w:val="2"/>
        </w:numPr>
      </w:pPr>
      <w:proofErr w:type="spellStart"/>
      <w:r w:rsidRPr="004601DC">
        <w:t>Mindbanger</w:t>
      </w:r>
      <w:proofErr w:type="spellEnd"/>
      <w:r w:rsidRPr="004601DC">
        <w:t xml:space="preserve"> môže ponúkať:</w:t>
      </w:r>
    </w:p>
    <w:p w14:paraId="0E047759" w14:textId="77777777" w:rsidR="00F83AA6" w:rsidRPr="004601DC" w:rsidRDefault="00F83AA6" w:rsidP="00F83AA6">
      <w:pPr>
        <w:numPr>
          <w:ilvl w:val="1"/>
          <w:numId w:val="2"/>
        </w:numPr>
      </w:pPr>
      <w:r w:rsidRPr="004601DC">
        <w:t>jednorazové digitálne produkty; a</w:t>
      </w:r>
    </w:p>
    <w:p w14:paraId="5C635511" w14:textId="77777777" w:rsidR="00F83AA6" w:rsidRPr="004601DC" w:rsidRDefault="00F83AA6" w:rsidP="00F83AA6">
      <w:pPr>
        <w:numPr>
          <w:ilvl w:val="1"/>
          <w:numId w:val="2"/>
        </w:numPr>
      </w:pPr>
      <w:r w:rsidRPr="004601DC">
        <w:t>automaticky obnovované predplatné.</w:t>
      </w:r>
    </w:p>
    <w:p w14:paraId="69C34ECE" w14:textId="77777777" w:rsidR="00F83AA6" w:rsidRPr="004601DC" w:rsidRDefault="00F83AA6" w:rsidP="00F83AA6">
      <w:pPr>
        <w:numPr>
          <w:ilvl w:val="0"/>
          <w:numId w:val="2"/>
        </w:numPr>
      </w:pPr>
      <w:r w:rsidRPr="004601DC">
        <w:t xml:space="preserve">Ak nie je výslovne uvedené inak, obsah </w:t>
      </w:r>
      <w:proofErr w:type="spellStart"/>
      <w:r w:rsidRPr="004601DC">
        <w:t>Mindbanger</w:t>
      </w:r>
      <w:proofErr w:type="spellEnd"/>
      <w:r w:rsidRPr="004601DC">
        <w:t xml:space="preserve"> je poskytovaný výlučne na informačné, vzdelávacie, motivačné, </w:t>
      </w:r>
      <w:proofErr w:type="spellStart"/>
      <w:r w:rsidRPr="004601DC">
        <w:t>sebarozvojové</w:t>
      </w:r>
      <w:proofErr w:type="spellEnd"/>
      <w:r w:rsidRPr="004601DC">
        <w:t xml:space="preserve"> a </w:t>
      </w:r>
      <w:proofErr w:type="spellStart"/>
      <w:r w:rsidRPr="004601DC">
        <w:t>wellbeing</w:t>
      </w:r>
      <w:proofErr w:type="spellEnd"/>
      <w:r w:rsidRPr="004601DC">
        <w:t xml:space="preserve"> podporné účely.</w:t>
      </w:r>
    </w:p>
    <w:p w14:paraId="04B328AE" w14:textId="77777777" w:rsidR="00F83AA6" w:rsidRPr="004601DC" w:rsidRDefault="00F83AA6" w:rsidP="00F83AA6">
      <w:pPr>
        <w:numPr>
          <w:ilvl w:val="0"/>
          <w:numId w:val="2"/>
        </w:numPr>
      </w:pPr>
      <w:proofErr w:type="spellStart"/>
      <w:r w:rsidRPr="004601DC">
        <w:lastRenderedPageBreak/>
        <w:t>Mindbanger</w:t>
      </w:r>
      <w:proofErr w:type="spellEnd"/>
      <w:r w:rsidRPr="004601DC">
        <w:t xml:space="preserve"> neposkytuje zdravotnú starostlivosť, psychologické, psychiatrické, právne, finančné ani iné regulované odborné poradenstvo, diagnostiku alebo liečbu.</w:t>
      </w:r>
    </w:p>
    <w:p w14:paraId="682C47A4" w14:textId="77777777" w:rsidR="00F83AA6" w:rsidRPr="004601DC" w:rsidRDefault="00F83AA6" w:rsidP="00F83AA6">
      <w:pPr>
        <w:numPr>
          <w:ilvl w:val="0"/>
          <w:numId w:val="2"/>
        </w:numPr>
      </w:pPr>
      <w:r w:rsidRPr="004601DC">
        <w:t>Za spôsob použitia Služby, vlastné rozhodnutia, kroky a výsledky nesie plnú zodpovednosť používateľ.</w:t>
      </w:r>
    </w:p>
    <w:p w14:paraId="05C553C5" w14:textId="77777777" w:rsidR="00F83AA6" w:rsidRPr="004601DC" w:rsidRDefault="00F83AA6" w:rsidP="00F83AA6">
      <w:pPr>
        <w:rPr>
          <w:b/>
          <w:bCs/>
        </w:rPr>
      </w:pPr>
      <w:r w:rsidRPr="004601DC">
        <w:rPr>
          <w:b/>
          <w:bCs/>
        </w:rPr>
        <w:t>3. Používateľský účet</w:t>
      </w:r>
    </w:p>
    <w:p w14:paraId="7E2B6356" w14:textId="77777777" w:rsidR="00F83AA6" w:rsidRPr="004601DC" w:rsidRDefault="00F83AA6" w:rsidP="00F83AA6">
      <w:pPr>
        <w:numPr>
          <w:ilvl w:val="0"/>
          <w:numId w:val="3"/>
        </w:numPr>
      </w:pPr>
      <w:r w:rsidRPr="004601DC">
        <w:t>Na prístup k niektorým funkciám Služby môže byť potrebná registrácia účtu.</w:t>
      </w:r>
    </w:p>
    <w:p w14:paraId="618ED1FA" w14:textId="77777777" w:rsidR="00F83AA6" w:rsidRPr="004601DC" w:rsidRDefault="00F83AA6" w:rsidP="00F83AA6">
      <w:pPr>
        <w:numPr>
          <w:ilvl w:val="0"/>
          <w:numId w:val="3"/>
        </w:numPr>
      </w:pPr>
      <w:r w:rsidRPr="004601DC">
        <w:t>Používateľ je povinný uvádzať pravdivé, aktuálne a úplné údaje a tieto údaje udržiavať aktualizované.</w:t>
      </w:r>
    </w:p>
    <w:p w14:paraId="3F1A47DA" w14:textId="77777777" w:rsidR="00F83AA6" w:rsidRPr="004601DC" w:rsidRDefault="00F83AA6" w:rsidP="00F83AA6">
      <w:pPr>
        <w:numPr>
          <w:ilvl w:val="0"/>
          <w:numId w:val="3"/>
        </w:numPr>
      </w:pPr>
      <w:r w:rsidRPr="004601DC">
        <w:t>Používateľ zodpovedá za zachovanie dôvernosti svojich prihlasovacích údajov a za všetku aktivitu uskutočnenú prostredníctvom jeho účtu.</w:t>
      </w:r>
    </w:p>
    <w:p w14:paraId="6E433C7A" w14:textId="77777777" w:rsidR="00F83AA6" w:rsidRPr="004601DC" w:rsidRDefault="00F83AA6" w:rsidP="00F83AA6">
      <w:pPr>
        <w:numPr>
          <w:ilvl w:val="0"/>
          <w:numId w:val="3"/>
        </w:numPr>
      </w:pPr>
      <w:r w:rsidRPr="004601DC">
        <w:t>Prevádzkovateľ je oprávnený odmietnuť registráciu, účet pozastaviť alebo zrušiť, ak má dôvodné podozrenie na podvod, zneužitie, protiprávne konanie alebo porušenie týchto Podmienok.</w:t>
      </w:r>
    </w:p>
    <w:p w14:paraId="2473FCB3" w14:textId="77777777" w:rsidR="00F83AA6" w:rsidRPr="004601DC" w:rsidRDefault="00F83AA6" w:rsidP="00F83AA6">
      <w:pPr>
        <w:rPr>
          <w:b/>
          <w:bCs/>
        </w:rPr>
      </w:pPr>
      <w:r w:rsidRPr="004601DC">
        <w:rPr>
          <w:b/>
          <w:bCs/>
        </w:rPr>
        <w:t>4. Objednávka a uzatvorenie zmluvy</w:t>
      </w:r>
    </w:p>
    <w:p w14:paraId="10B2138E" w14:textId="77777777" w:rsidR="00F83AA6" w:rsidRPr="004601DC" w:rsidRDefault="00F83AA6" w:rsidP="00F83AA6">
      <w:pPr>
        <w:numPr>
          <w:ilvl w:val="0"/>
          <w:numId w:val="4"/>
        </w:numPr>
      </w:pPr>
      <w:r w:rsidRPr="004601DC">
        <w:t>Odoslaním objednávky prostredníctvom webovej stránky používateľ predkladá návrh na uzatvorenie zmluvy na vybraný produkt alebo predplatné.</w:t>
      </w:r>
    </w:p>
    <w:p w14:paraId="1AA4EEBA" w14:textId="77777777" w:rsidR="00F83AA6" w:rsidRPr="004601DC" w:rsidRDefault="00F83AA6" w:rsidP="00F83AA6">
      <w:pPr>
        <w:numPr>
          <w:ilvl w:val="0"/>
          <w:numId w:val="4"/>
        </w:numPr>
      </w:pPr>
      <w:r w:rsidRPr="004601DC">
        <w:t>Zmluva je uzatvorená okamihom potvrdenia objednávky zo strany prevádzkovateľa a/alebo okamihom sprístupnenia digitálneho obsahu používateľovi.</w:t>
      </w:r>
    </w:p>
    <w:p w14:paraId="44671BA1" w14:textId="77777777" w:rsidR="00F83AA6" w:rsidRPr="004601DC" w:rsidRDefault="00F83AA6" w:rsidP="00F83AA6">
      <w:pPr>
        <w:numPr>
          <w:ilvl w:val="0"/>
          <w:numId w:val="4"/>
        </w:numPr>
      </w:pPr>
      <w:r w:rsidRPr="004601DC">
        <w:t>Prevádzkovateľ si vyhradzuje právo odmietnuť alebo zrušiť objednávku najmä v prípadoch zjavnej chyby v cene, podozrenia na podvod, neúspešnej platby, zneužitia, právnych obmedzení, sankčných obmedzení alebo podozrenia na porušenie týchto Podmienok.</w:t>
      </w:r>
    </w:p>
    <w:p w14:paraId="429BC2F5" w14:textId="77777777" w:rsidR="00F83AA6" w:rsidRPr="004601DC" w:rsidRDefault="00F83AA6" w:rsidP="00F83AA6">
      <w:pPr>
        <w:numPr>
          <w:ilvl w:val="0"/>
          <w:numId w:val="4"/>
        </w:numPr>
      </w:pPr>
      <w:r w:rsidRPr="004601DC">
        <w:t>Používateľ súhlasí s tým, že elektronické uzatvorenie zmluvy, elektronické záznamy a elektronická komunikácia sú platné a záväzné.</w:t>
      </w:r>
    </w:p>
    <w:p w14:paraId="6C93182E" w14:textId="77777777" w:rsidR="00F83AA6" w:rsidRPr="004601DC" w:rsidRDefault="00F83AA6" w:rsidP="00F83AA6">
      <w:pPr>
        <w:rPr>
          <w:b/>
          <w:bCs/>
        </w:rPr>
      </w:pPr>
      <w:r w:rsidRPr="004601DC">
        <w:rPr>
          <w:b/>
          <w:bCs/>
        </w:rPr>
        <w:t>5. Ceny, dane a platby</w:t>
      </w:r>
    </w:p>
    <w:p w14:paraId="62137B1E" w14:textId="77777777" w:rsidR="00F83AA6" w:rsidRPr="004601DC" w:rsidRDefault="00F83AA6" w:rsidP="00F83AA6">
      <w:pPr>
        <w:numPr>
          <w:ilvl w:val="0"/>
          <w:numId w:val="5"/>
        </w:numPr>
      </w:pPr>
      <w:r w:rsidRPr="004601DC">
        <w:t xml:space="preserve">Ak nie je výslovne uvedené inak, </w:t>
      </w:r>
      <w:r w:rsidRPr="004601DC">
        <w:rPr>
          <w:b/>
          <w:bCs/>
        </w:rPr>
        <w:t>všetky ceny sú uvádzané bez DPH / bez dane z obratu</w:t>
      </w:r>
      <w:r w:rsidRPr="004601DC">
        <w:t>.</w:t>
      </w:r>
    </w:p>
    <w:p w14:paraId="20672902" w14:textId="77777777" w:rsidR="00F83AA6" w:rsidRPr="004601DC" w:rsidRDefault="00F83AA6" w:rsidP="00F83AA6">
      <w:pPr>
        <w:numPr>
          <w:ilvl w:val="0"/>
          <w:numId w:val="5"/>
        </w:numPr>
      </w:pPr>
      <w:r w:rsidRPr="004601DC">
        <w:t xml:space="preserve">Ak to vyžaduje príslušný právny predpis, konečná suma vrátane príslušných daní bude zobrazená v procese </w:t>
      </w:r>
      <w:proofErr w:type="spellStart"/>
      <w:r w:rsidRPr="004601DC">
        <w:t>checkoutu</w:t>
      </w:r>
      <w:proofErr w:type="spellEnd"/>
      <w:r w:rsidRPr="004601DC">
        <w:t xml:space="preserve"> pred dokončením objednávky.</w:t>
      </w:r>
    </w:p>
    <w:p w14:paraId="309CF5EA" w14:textId="77777777" w:rsidR="00F83AA6" w:rsidRPr="004601DC" w:rsidRDefault="00F83AA6" w:rsidP="00F83AA6">
      <w:pPr>
        <w:numPr>
          <w:ilvl w:val="0"/>
          <w:numId w:val="5"/>
        </w:numPr>
      </w:pPr>
      <w:r w:rsidRPr="004601DC">
        <w:t xml:space="preserve">Platby sú spracúvané prostredníctvom externých poskytovateľov platobných služieb, najmä </w:t>
      </w:r>
      <w:proofErr w:type="spellStart"/>
      <w:r w:rsidRPr="004601DC">
        <w:t>Stripe</w:t>
      </w:r>
      <w:proofErr w:type="spellEnd"/>
      <w:r w:rsidRPr="004601DC">
        <w:t xml:space="preserve"> alebo iných poskytovateľov, ktorých môže prevádzkovateľ využívať.</w:t>
      </w:r>
    </w:p>
    <w:p w14:paraId="1092D0BA" w14:textId="77777777" w:rsidR="00F83AA6" w:rsidRPr="004601DC" w:rsidRDefault="00F83AA6" w:rsidP="00F83AA6">
      <w:pPr>
        <w:numPr>
          <w:ilvl w:val="0"/>
          <w:numId w:val="5"/>
        </w:numPr>
      </w:pPr>
      <w:r w:rsidRPr="004601DC">
        <w:t>Používateľ oprávňuje prevádzkovateľa a jeho poskytovateľov platieb na zaúčtovanie všetkých splatných súm zvolenej platobnej metóde, vrátane opakovaných platieb pri predplatnom.</w:t>
      </w:r>
    </w:p>
    <w:p w14:paraId="6B5E2451" w14:textId="77777777" w:rsidR="00F83AA6" w:rsidRPr="004601DC" w:rsidRDefault="00F83AA6" w:rsidP="00F83AA6">
      <w:pPr>
        <w:numPr>
          <w:ilvl w:val="0"/>
          <w:numId w:val="5"/>
        </w:numPr>
      </w:pPr>
      <w:r w:rsidRPr="004601DC">
        <w:t>Používateľ znáša všetky bankové poplatky, poplatky za konverziu meny, poplatky za prevod alebo obdobné náklady účtované jeho bankou alebo poskytovateľom platieb.</w:t>
      </w:r>
    </w:p>
    <w:p w14:paraId="15A432D6" w14:textId="77777777" w:rsidR="00F83AA6" w:rsidRPr="004601DC" w:rsidRDefault="00F83AA6" w:rsidP="00F83AA6">
      <w:pPr>
        <w:rPr>
          <w:b/>
          <w:bCs/>
        </w:rPr>
      </w:pPr>
      <w:r w:rsidRPr="004601DC">
        <w:rPr>
          <w:b/>
          <w:bCs/>
        </w:rPr>
        <w:t>6. Predplatné a automatická obnova</w:t>
      </w:r>
    </w:p>
    <w:p w14:paraId="573EF583" w14:textId="77777777" w:rsidR="00F83AA6" w:rsidRPr="004601DC" w:rsidRDefault="00F83AA6" w:rsidP="00F83AA6">
      <w:pPr>
        <w:numPr>
          <w:ilvl w:val="0"/>
          <w:numId w:val="6"/>
        </w:numPr>
      </w:pPr>
      <w:r w:rsidRPr="004601DC">
        <w:lastRenderedPageBreak/>
        <w:t xml:space="preserve">Niektoré služby </w:t>
      </w:r>
      <w:proofErr w:type="spellStart"/>
      <w:r w:rsidRPr="004601DC">
        <w:t>Mindbanger</w:t>
      </w:r>
      <w:proofErr w:type="spellEnd"/>
      <w:r w:rsidRPr="004601DC">
        <w:t xml:space="preserve"> sa poskytujú formou opakovaného predplatného.</w:t>
      </w:r>
    </w:p>
    <w:p w14:paraId="255D7E27" w14:textId="77777777" w:rsidR="00F83AA6" w:rsidRPr="004601DC" w:rsidRDefault="00F83AA6" w:rsidP="00F83AA6">
      <w:pPr>
        <w:numPr>
          <w:ilvl w:val="0"/>
          <w:numId w:val="6"/>
        </w:numPr>
      </w:pPr>
      <w:r w:rsidRPr="004601DC">
        <w:t>Zakúpením predplatného používateľ udeľuje súhlas s opakovaným účtovaním platieb v zvolenom fakturačnom intervale až do zrušenia predplatného.</w:t>
      </w:r>
    </w:p>
    <w:p w14:paraId="0EBD76A9" w14:textId="77777777" w:rsidR="00F83AA6" w:rsidRPr="004601DC" w:rsidRDefault="00F83AA6" w:rsidP="00F83AA6">
      <w:pPr>
        <w:numPr>
          <w:ilvl w:val="0"/>
          <w:numId w:val="6"/>
        </w:numPr>
      </w:pPr>
      <w:r w:rsidRPr="004601DC">
        <w:t>Predplatné sa obnovuje automaticky, pokiaľ nie je zrušené pred ďalším dátumom účtovania.</w:t>
      </w:r>
    </w:p>
    <w:p w14:paraId="157DF8BB" w14:textId="77777777" w:rsidR="00F83AA6" w:rsidRPr="004601DC" w:rsidRDefault="00F83AA6" w:rsidP="00F83AA6">
      <w:pPr>
        <w:numPr>
          <w:ilvl w:val="0"/>
          <w:numId w:val="6"/>
        </w:numPr>
      </w:pPr>
      <w:r w:rsidRPr="004601DC">
        <w:t>Používateľ môže predplatné kedykoľvek zrušiť vo svojich nastaveniach účtu na webovej stránke mindbanger.com.</w:t>
      </w:r>
    </w:p>
    <w:p w14:paraId="1CBBCE6A" w14:textId="77777777" w:rsidR="00F83AA6" w:rsidRPr="004601DC" w:rsidRDefault="00F83AA6" w:rsidP="00F83AA6">
      <w:pPr>
        <w:numPr>
          <w:ilvl w:val="0"/>
          <w:numId w:val="6"/>
        </w:numPr>
      </w:pPr>
      <w:r w:rsidRPr="004601DC">
        <w:t>Zrušenie predplatného zastaví budúce obnovy. Ak právny predpis neustanovuje inak, zrušenie nemá spätný účinok na už vyúčtované obdobie.</w:t>
      </w:r>
    </w:p>
    <w:p w14:paraId="6BEA7FFD" w14:textId="77777777" w:rsidR="00F83AA6" w:rsidRPr="004601DC" w:rsidRDefault="00F83AA6" w:rsidP="00F83AA6">
      <w:pPr>
        <w:numPr>
          <w:ilvl w:val="0"/>
          <w:numId w:val="6"/>
        </w:numPr>
      </w:pPr>
      <w:r w:rsidRPr="004601DC">
        <w:t>Prevádzkovateľ je oprávnený meniť ceny predplatného. Ak pôjde o podstatnú zmenu, bude sa uplatňovať len do budúcna a bude oznámená vopred, ak to vyžaduje právny predpis.</w:t>
      </w:r>
    </w:p>
    <w:p w14:paraId="1E3CF1B1" w14:textId="77777777" w:rsidR="00F83AA6" w:rsidRPr="004601DC" w:rsidRDefault="00F83AA6" w:rsidP="00F83AA6">
      <w:pPr>
        <w:rPr>
          <w:b/>
          <w:bCs/>
        </w:rPr>
      </w:pPr>
      <w:r w:rsidRPr="004601DC">
        <w:rPr>
          <w:b/>
          <w:bCs/>
        </w:rPr>
        <w:t>7. Digitálny obsah, okamžité plnenie a odstúpenie od zmluvy</w:t>
      </w:r>
    </w:p>
    <w:p w14:paraId="2310D29E" w14:textId="77777777" w:rsidR="00F83AA6" w:rsidRPr="004601DC" w:rsidRDefault="00F83AA6" w:rsidP="00F83AA6">
      <w:pPr>
        <w:numPr>
          <w:ilvl w:val="0"/>
          <w:numId w:val="7"/>
        </w:numPr>
      </w:pPr>
      <w:r w:rsidRPr="004601DC">
        <w:t xml:space="preserve">Produkty a predplatné </w:t>
      </w:r>
      <w:proofErr w:type="spellStart"/>
      <w:r w:rsidRPr="004601DC">
        <w:t>Mindbanger</w:t>
      </w:r>
      <w:proofErr w:type="spellEnd"/>
      <w:r w:rsidRPr="004601DC">
        <w:t xml:space="preserve"> predstavujú najmä digitálny obsah a digitálne poskytované služby.</w:t>
      </w:r>
    </w:p>
    <w:p w14:paraId="576CBD88" w14:textId="77777777" w:rsidR="00F83AA6" w:rsidRPr="004601DC" w:rsidRDefault="00F83AA6" w:rsidP="00F83AA6">
      <w:pPr>
        <w:numPr>
          <w:ilvl w:val="0"/>
          <w:numId w:val="7"/>
        </w:numPr>
      </w:pPr>
      <w:r w:rsidRPr="004601DC">
        <w:t>Ak je spotrebiteľovi digitálny obsah sprístupnený bezodkladne po kúpe, spotrebiteľ výslovne žiada o okamžité začatie plnenia a berie na vedomie, že začatím plnenia môže v rozsahu pripustenom právnymi predpismi stratiť právo na odstúpenie od zmluvy.</w:t>
      </w:r>
    </w:p>
    <w:p w14:paraId="01AFE4D9" w14:textId="77777777" w:rsidR="00F83AA6" w:rsidRPr="004601DC" w:rsidRDefault="00F83AA6" w:rsidP="00F83AA6">
      <w:pPr>
        <w:numPr>
          <w:ilvl w:val="0"/>
          <w:numId w:val="7"/>
        </w:numPr>
      </w:pPr>
      <w:r w:rsidRPr="004601DC">
        <w:t>Ak právny poriadok priznáva spotrebiteľovi právo na odstúpenie od zmluvy, toto právo podlieha zákonným výnimkám, vrátane výnimky týkajúcej sa digitálneho obsahu nedodávaného na hmotnom nosiči po začatí dodávania s predchádzajúcim výslovným súhlasom spotrebiteľa a jeho potvrdením, že bol riadne poučený o strate práva na odstúpenie.</w:t>
      </w:r>
    </w:p>
    <w:p w14:paraId="53EB1586" w14:textId="77777777" w:rsidR="00F83AA6" w:rsidRPr="004601DC" w:rsidRDefault="00F83AA6" w:rsidP="00F83AA6">
      <w:pPr>
        <w:numPr>
          <w:ilvl w:val="0"/>
          <w:numId w:val="7"/>
        </w:numPr>
      </w:pPr>
      <w:r w:rsidRPr="004601DC">
        <w:t>Ak je odstúpenie od zmluvy alebo refundácia vyžadovaná kogentným právom, prevádzkovateľ postupuje podľa príslušných právnych predpisov.</w:t>
      </w:r>
    </w:p>
    <w:p w14:paraId="7CA59477" w14:textId="77777777" w:rsidR="00F83AA6" w:rsidRPr="004601DC" w:rsidRDefault="00F83AA6" w:rsidP="00F83AA6">
      <w:pPr>
        <w:numPr>
          <w:ilvl w:val="0"/>
          <w:numId w:val="7"/>
        </w:numPr>
      </w:pPr>
      <w:r w:rsidRPr="004601DC">
        <w:t>Ak právny predpis neustanovuje inak, digitálny obsah, ku ktorému bol poskytnutý okamžitý prístup, je po sprístupnení nevratný.</w:t>
      </w:r>
    </w:p>
    <w:p w14:paraId="773D8174" w14:textId="77777777" w:rsidR="00F83AA6" w:rsidRPr="004601DC" w:rsidRDefault="00F83AA6" w:rsidP="00F83AA6">
      <w:pPr>
        <w:rPr>
          <w:b/>
          <w:bCs/>
        </w:rPr>
      </w:pPr>
      <w:r w:rsidRPr="004601DC">
        <w:rPr>
          <w:b/>
          <w:bCs/>
        </w:rPr>
        <w:t>8. Refundácie a reklamácie</w:t>
      </w:r>
    </w:p>
    <w:p w14:paraId="0D9C3275" w14:textId="77777777" w:rsidR="00F83AA6" w:rsidRPr="004601DC" w:rsidRDefault="00F83AA6" w:rsidP="00F83AA6">
      <w:pPr>
        <w:numPr>
          <w:ilvl w:val="0"/>
          <w:numId w:val="8"/>
        </w:numPr>
      </w:pPr>
      <w:r w:rsidRPr="004601DC">
        <w:t xml:space="preserve">Keďže </w:t>
      </w:r>
      <w:proofErr w:type="spellStart"/>
      <w:r w:rsidRPr="004601DC">
        <w:t>Mindbanger</w:t>
      </w:r>
      <w:proofErr w:type="spellEnd"/>
      <w:r w:rsidRPr="004601DC">
        <w:t xml:space="preserve"> poskytuje predovšetkým digitálny obsah s okamžitým prístupom, refundácie sa po sprístupnení obsahu spravidla neposkytujú, okrem prípadov, keď to vyžaduje kogentné právo alebo keď je výslovne uvedené inak.</w:t>
      </w:r>
    </w:p>
    <w:p w14:paraId="3C487AF6" w14:textId="77777777" w:rsidR="00F83AA6" w:rsidRPr="004601DC" w:rsidRDefault="00F83AA6" w:rsidP="00F83AA6">
      <w:pPr>
        <w:numPr>
          <w:ilvl w:val="0"/>
          <w:numId w:val="8"/>
        </w:numPr>
      </w:pPr>
      <w:r w:rsidRPr="004601DC">
        <w:t>Zrušenie predplatného zastavuje budúce účtovanie, ale samo osebe nezakladá nárok na vrátenie úhrady za už začaté fakturačné obdobie, pokiaľ právny predpis neustanovuje inak.</w:t>
      </w:r>
    </w:p>
    <w:p w14:paraId="43A1FBA5" w14:textId="77777777" w:rsidR="00F83AA6" w:rsidRPr="004601DC" w:rsidRDefault="00F83AA6" w:rsidP="00F83AA6">
      <w:pPr>
        <w:numPr>
          <w:ilvl w:val="0"/>
          <w:numId w:val="8"/>
        </w:numPr>
      </w:pPr>
      <w:r w:rsidRPr="004601DC">
        <w:t xml:space="preserve">Reklamácie, žiadosti o podporu a otázky k platbám možno zasielať na </w:t>
      </w:r>
      <w:hyperlink r:id="rId8" w:history="1">
        <w:r w:rsidRPr="004601DC">
          <w:rPr>
            <w:rStyle w:val="Hypertextovprepojenie"/>
          </w:rPr>
          <w:t>support@mindbanger.com</w:t>
        </w:r>
      </w:hyperlink>
      <w:r w:rsidRPr="004601DC">
        <w:t>.</w:t>
      </w:r>
    </w:p>
    <w:p w14:paraId="383FBF56" w14:textId="77777777" w:rsidR="00F83AA6" w:rsidRPr="004601DC" w:rsidRDefault="00F83AA6" w:rsidP="00F83AA6">
      <w:pPr>
        <w:numPr>
          <w:ilvl w:val="0"/>
          <w:numId w:val="8"/>
        </w:numPr>
      </w:pPr>
      <w:r w:rsidRPr="004601DC">
        <w:t>Prevádzkovateľ môže individuálne posúdiť žiadosť o refundáciu ako gesto dobrej vôle, nie je však povinný refundáciu poskytnúť, ak to nevyžaduje zákon.</w:t>
      </w:r>
    </w:p>
    <w:p w14:paraId="009C0A48" w14:textId="77777777" w:rsidR="00F83AA6" w:rsidRPr="004601DC" w:rsidRDefault="00F83AA6" w:rsidP="00F83AA6">
      <w:pPr>
        <w:rPr>
          <w:b/>
          <w:bCs/>
        </w:rPr>
      </w:pPr>
      <w:r w:rsidRPr="004601DC">
        <w:rPr>
          <w:b/>
          <w:bCs/>
        </w:rPr>
        <w:t>9. Pravidlá používania Služby</w:t>
      </w:r>
    </w:p>
    <w:p w14:paraId="7D431CEE" w14:textId="77777777" w:rsidR="00F83AA6" w:rsidRPr="004601DC" w:rsidRDefault="00F83AA6" w:rsidP="00F83AA6">
      <w:r w:rsidRPr="004601DC">
        <w:lastRenderedPageBreak/>
        <w:t>Používateľ sa zaväzuje, že nebude:</w:t>
      </w:r>
    </w:p>
    <w:p w14:paraId="12B9E02F" w14:textId="77777777" w:rsidR="00F83AA6" w:rsidRPr="004601DC" w:rsidRDefault="00F83AA6" w:rsidP="00F83AA6">
      <w:pPr>
        <w:numPr>
          <w:ilvl w:val="0"/>
          <w:numId w:val="9"/>
        </w:numPr>
      </w:pPr>
      <w:r w:rsidRPr="004601DC">
        <w:t>používať Službu v rozpore so zákonom alebo inými záväznými pravidlami;</w:t>
      </w:r>
    </w:p>
    <w:p w14:paraId="7FDA248A" w14:textId="77777777" w:rsidR="00F83AA6" w:rsidRPr="004601DC" w:rsidRDefault="00F83AA6" w:rsidP="00F83AA6">
      <w:pPr>
        <w:numPr>
          <w:ilvl w:val="0"/>
          <w:numId w:val="9"/>
        </w:numPr>
      </w:pPr>
      <w:r w:rsidRPr="004601DC">
        <w:t>porušovať práva duševného vlastníctva, súkromia, osobnostné práva alebo iné práva tretích osôb;</w:t>
      </w:r>
    </w:p>
    <w:p w14:paraId="6EB8CE8C" w14:textId="77777777" w:rsidR="00F83AA6" w:rsidRPr="004601DC" w:rsidRDefault="00F83AA6" w:rsidP="00F83AA6">
      <w:pPr>
        <w:numPr>
          <w:ilvl w:val="0"/>
          <w:numId w:val="9"/>
        </w:numPr>
      </w:pPr>
      <w:r w:rsidRPr="004601DC">
        <w:t>nahrávať, prenášať alebo šíriť škodlivý kód, malware alebo iný nebezpečný obsah;</w:t>
      </w:r>
    </w:p>
    <w:p w14:paraId="42D8B9FC" w14:textId="77777777" w:rsidR="00F83AA6" w:rsidRPr="004601DC" w:rsidRDefault="00F83AA6" w:rsidP="00F83AA6">
      <w:pPr>
        <w:numPr>
          <w:ilvl w:val="0"/>
          <w:numId w:val="9"/>
        </w:numPr>
      </w:pPr>
      <w:r w:rsidRPr="004601DC">
        <w:t xml:space="preserve">bez oprávnenia </w:t>
      </w:r>
      <w:proofErr w:type="spellStart"/>
      <w:r w:rsidRPr="004601DC">
        <w:t>dekompilovať</w:t>
      </w:r>
      <w:proofErr w:type="spellEnd"/>
      <w:r w:rsidRPr="004601DC">
        <w:t xml:space="preserve">, reverzne analyzovať, </w:t>
      </w:r>
      <w:proofErr w:type="spellStart"/>
      <w:r w:rsidRPr="004601DC">
        <w:t>scrapovať</w:t>
      </w:r>
      <w:proofErr w:type="spellEnd"/>
      <w:r w:rsidRPr="004601DC">
        <w:t>, kopírovať, zrkadliť alebo inak komerčne zneužívať Službu;</w:t>
      </w:r>
    </w:p>
    <w:p w14:paraId="0F63CC65" w14:textId="77777777" w:rsidR="00F83AA6" w:rsidRPr="004601DC" w:rsidRDefault="00F83AA6" w:rsidP="00F83AA6">
      <w:pPr>
        <w:numPr>
          <w:ilvl w:val="0"/>
          <w:numId w:val="9"/>
        </w:numPr>
      </w:pPr>
      <w:r w:rsidRPr="004601DC">
        <w:t>narúšať bezpečnosť, integritu, výkon alebo dostupnosť Služby;</w:t>
      </w:r>
    </w:p>
    <w:p w14:paraId="02A4FBFD" w14:textId="77777777" w:rsidR="00F83AA6" w:rsidRPr="004601DC" w:rsidRDefault="00F83AA6" w:rsidP="00F83AA6">
      <w:pPr>
        <w:numPr>
          <w:ilvl w:val="0"/>
          <w:numId w:val="9"/>
        </w:numPr>
      </w:pPr>
      <w:r w:rsidRPr="004601DC">
        <w:t>používať automatizované nástroje na neoprávnený prístup alebo zneužitie Služby;</w:t>
      </w:r>
    </w:p>
    <w:p w14:paraId="0E63BC5B" w14:textId="77777777" w:rsidR="00F83AA6" w:rsidRPr="004601DC" w:rsidRDefault="00F83AA6" w:rsidP="00F83AA6">
      <w:pPr>
        <w:numPr>
          <w:ilvl w:val="0"/>
          <w:numId w:val="9"/>
        </w:numPr>
      </w:pPr>
      <w:r w:rsidRPr="004601DC">
        <w:t>uvádzať nepravdivé údaje o svojej totožnosti, prepojení alebo oprávnení;</w:t>
      </w:r>
    </w:p>
    <w:p w14:paraId="233D9F51" w14:textId="77777777" w:rsidR="00F83AA6" w:rsidRPr="004601DC" w:rsidRDefault="00F83AA6" w:rsidP="00F83AA6">
      <w:pPr>
        <w:numPr>
          <w:ilvl w:val="0"/>
          <w:numId w:val="9"/>
        </w:numPr>
      </w:pPr>
      <w:r w:rsidRPr="004601DC">
        <w:t>používať Službu na obťažovanie, manipuláciu, klamanie, spam alebo zneužívanie iných osôb.</w:t>
      </w:r>
    </w:p>
    <w:p w14:paraId="0E15B002" w14:textId="77777777" w:rsidR="00F83AA6" w:rsidRPr="004601DC" w:rsidRDefault="00F83AA6" w:rsidP="00F83AA6">
      <w:pPr>
        <w:rPr>
          <w:b/>
          <w:bCs/>
        </w:rPr>
      </w:pPr>
      <w:r w:rsidRPr="004601DC">
        <w:rPr>
          <w:b/>
          <w:bCs/>
        </w:rPr>
        <w:t>10. Duševné vlastníctvo</w:t>
      </w:r>
    </w:p>
    <w:p w14:paraId="710DFE70" w14:textId="77777777" w:rsidR="00F83AA6" w:rsidRPr="004601DC" w:rsidRDefault="00F83AA6" w:rsidP="00F83AA6">
      <w:pPr>
        <w:numPr>
          <w:ilvl w:val="0"/>
          <w:numId w:val="10"/>
        </w:numPr>
      </w:pPr>
      <w:r w:rsidRPr="004601DC">
        <w:t xml:space="preserve">Služba a všetok obsah sprístupnený jej prostredníctvom, vrátane textov, grafiky, </w:t>
      </w:r>
      <w:proofErr w:type="spellStart"/>
      <w:r w:rsidRPr="004601DC">
        <w:t>brandingových</w:t>
      </w:r>
      <w:proofErr w:type="spellEnd"/>
      <w:r w:rsidRPr="004601DC">
        <w:t xml:space="preserve"> prvkov, audia, videa, databáz, softvéru, dizajnov a ďalších materiálov, sú vlastníctvom </w:t>
      </w:r>
      <w:proofErr w:type="spellStart"/>
      <w:r w:rsidRPr="004601DC">
        <w:t>Mindbanger</w:t>
      </w:r>
      <w:proofErr w:type="spellEnd"/>
      <w:r w:rsidRPr="004601DC">
        <w:t xml:space="preserve">, spoločnosti </w:t>
      </w:r>
      <w:proofErr w:type="spellStart"/>
      <w:r w:rsidRPr="004601DC">
        <w:t>Genomic</w:t>
      </w:r>
      <w:proofErr w:type="spellEnd"/>
      <w:r w:rsidRPr="004601DC">
        <w:t xml:space="preserve"> </w:t>
      </w:r>
      <w:proofErr w:type="spellStart"/>
      <w:r w:rsidRPr="004601DC">
        <w:t>Fashion</w:t>
      </w:r>
      <w:proofErr w:type="spellEnd"/>
      <w:r w:rsidRPr="004601DC">
        <w:t xml:space="preserve"> </w:t>
      </w:r>
      <w:proofErr w:type="spellStart"/>
      <w:r w:rsidRPr="004601DC">
        <w:t>s.r.o</w:t>
      </w:r>
      <w:proofErr w:type="spellEnd"/>
      <w:r w:rsidRPr="004601DC">
        <w:t xml:space="preserve">. alebo jej </w:t>
      </w:r>
      <w:proofErr w:type="spellStart"/>
      <w:r w:rsidRPr="004601DC">
        <w:t>licenciantov</w:t>
      </w:r>
      <w:proofErr w:type="spellEnd"/>
      <w:r w:rsidRPr="004601DC">
        <w:t xml:space="preserve"> a sú chránené právnymi predpismi o duševnom vlastníctve.</w:t>
      </w:r>
    </w:p>
    <w:p w14:paraId="40E6F3FE" w14:textId="77777777" w:rsidR="00F83AA6" w:rsidRPr="004601DC" w:rsidRDefault="00F83AA6" w:rsidP="00F83AA6">
      <w:pPr>
        <w:numPr>
          <w:ilvl w:val="0"/>
          <w:numId w:val="10"/>
        </w:numPr>
      </w:pPr>
      <w:r w:rsidRPr="004601DC">
        <w:t>Používateľovi sa udeľuje obmedzená, nevýhradná, neprenosná a odvolateľná licencia používať Službu na osobné alebo interné podnikové účely v súlade s týmito Podmienkami.</w:t>
      </w:r>
    </w:p>
    <w:p w14:paraId="772B20ED" w14:textId="77777777" w:rsidR="00F83AA6" w:rsidRPr="004601DC" w:rsidRDefault="00F83AA6" w:rsidP="00F83AA6">
      <w:pPr>
        <w:numPr>
          <w:ilvl w:val="0"/>
          <w:numId w:val="10"/>
        </w:numPr>
      </w:pPr>
      <w:r w:rsidRPr="004601DC">
        <w:t xml:space="preserve">Bez predchádzajúceho písomného súhlasu prevádzkovateľa používateľ nesmie obsah reprodukovať, ďalej predávať, distribuovať, </w:t>
      </w:r>
      <w:proofErr w:type="spellStart"/>
      <w:r w:rsidRPr="004601DC">
        <w:t>sublicencovať</w:t>
      </w:r>
      <w:proofErr w:type="spellEnd"/>
      <w:r w:rsidRPr="004601DC">
        <w:t>, zverejňovať, verejne sprístupňovať, upravovať ani vytvárať odvodené diela.</w:t>
      </w:r>
    </w:p>
    <w:p w14:paraId="4C9B1324" w14:textId="77777777" w:rsidR="00F83AA6" w:rsidRPr="004601DC" w:rsidRDefault="00F83AA6" w:rsidP="00F83AA6">
      <w:pPr>
        <w:numPr>
          <w:ilvl w:val="0"/>
          <w:numId w:val="10"/>
        </w:numPr>
      </w:pPr>
      <w:r w:rsidRPr="004601DC">
        <w:t>Všetky ochranné známky, logá a označenia služieb patria ich príslušným vlastníkom.</w:t>
      </w:r>
    </w:p>
    <w:p w14:paraId="743A2D68" w14:textId="77777777" w:rsidR="00F83AA6" w:rsidRPr="004601DC" w:rsidRDefault="00F83AA6" w:rsidP="00F83AA6">
      <w:pPr>
        <w:rPr>
          <w:b/>
          <w:bCs/>
        </w:rPr>
      </w:pPr>
      <w:r w:rsidRPr="004601DC">
        <w:rPr>
          <w:b/>
          <w:bCs/>
        </w:rPr>
        <w:t>11. Obsah používateľa</w:t>
      </w:r>
    </w:p>
    <w:p w14:paraId="76ECED1B" w14:textId="77777777" w:rsidR="00F83AA6" w:rsidRPr="004601DC" w:rsidRDefault="00F83AA6" w:rsidP="00F83AA6">
      <w:pPr>
        <w:numPr>
          <w:ilvl w:val="0"/>
          <w:numId w:val="11"/>
        </w:numPr>
      </w:pPr>
      <w:r w:rsidRPr="004601DC">
        <w:t>Ak používateľ nahrá, uverejní, odošle alebo inak poskytne obsah prostredníctvom Služby (ďalej len „Obsah používateľa“), vyhlasuje, že je na také konanie oprávnený.</w:t>
      </w:r>
    </w:p>
    <w:p w14:paraId="7A512E99" w14:textId="77777777" w:rsidR="00F83AA6" w:rsidRPr="004601DC" w:rsidRDefault="00F83AA6" w:rsidP="00F83AA6">
      <w:pPr>
        <w:numPr>
          <w:ilvl w:val="0"/>
          <w:numId w:val="11"/>
        </w:numPr>
      </w:pPr>
      <w:r w:rsidRPr="004601DC">
        <w:t>Používateľ si ponecháva práva k Obsahu používateľa, avšak udeľuje prevádzkovateľovi celosvetovú, nevýhradnú, bezodplatnú licenciu na hosťovanie, reprodukciu, spracovanie, zobrazenie a použitie tohto obsahu v rozsahu potrebnom na prevádzku, zlepšovanie, zabezpečenie a poskytovanie Služby.</w:t>
      </w:r>
    </w:p>
    <w:p w14:paraId="1775A549" w14:textId="77777777" w:rsidR="00F83AA6" w:rsidRPr="004601DC" w:rsidRDefault="00F83AA6" w:rsidP="00F83AA6">
      <w:pPr>
        <w:numPr>
          <w:ilvl w:val="0"/>
          <w:numId w:val="11"/>
        </w:numPr>
      </w:pPr>
      <w:r w:rsidRPr="004601DC">
        <w:t>Prevádzkovateľ je oprávnený odstrániť Obsah používateľa, ktorý porušuje tieto Podmienky, právne predpisy alebo práva tretích osôb.</w:t>
      </w:r>
    </w:p>
    <w:p w14:paraId="1752A52F" w14:textId="77777777" w:rsidR="00F83AA6" w:rsidRPr="004601DC" w:rsidRDefault="00F83AA6" w:rsidP="00F83AA6">
      <w:pPr>
        <w:rPr>
          <w:b/>
          <w:bCs/>
        </w:rPr>
      </w:pPr>
      <w:r w:rsidRPr="004601DC">
        <w:rPr>
          <w:b/>
          <w:bCs/>
        </w:rPr>
        <w:t xml:space="preserve">12. </w:t>
      </w:r>
      <w:proofErr w:type="spellStart"/>
      <w:r w:rsidRPr="004601DC">
        <w:rPr>
          <w:b/>
          <w:bCs/>
        </w:rPr>
        <w:t>Affiliate</w:t>
      </w:r>
      <w:proofErr w:type="spellEnd"/>
      <w:r w:rsidRPr="004601DC">
        <w:rPr>
          <w:b/>
          <w:bCs/>
        </w:rPr>
        <w:t xml:space="preserve"> funkcie</w:t>
      </w:r>
    </w:p>
    <w:p w14:paraId="5897B05F" w14:textId="77777777" w:rsidR="00F83AA6" w:rsidRPr="004601DC" w:rsidRDefault="00F83AA6" w:rsidP="00F83AA6">
      <w:pPr>
        <w:numPr>
          <w:ilvl w:val="0"/>
          <w:numId w:val="12"/>
        </w:numPr>
      </w:pPr>
      <w:r w:rsidRPr="004601DC">
        <w:t xml:space="preserve">Registrovaným používateľom môžu byť sprístupnené </w:t>
      </w:r>
      <w:proofErr w:type="spellStart"/>
      <w:r w:rsidRPr="004601DC">
        <w:t>affiliate</w:t>
      </w:r>
      <w:proofErr w:type="spellEnd"/>
      <w:r w:rsidRPr="004601DC">
        <w:t xml:space="preserve"> odkazy a súvisiace propagačné nástroje v súlade s osobitnými </w:t>
      </w:r>
      <w:proofErr w:type="spellStart"/>
      <w:r w:rsidRPr="004601DC">
        <w:t>affiliate</w:t>
      </w:r>
      <w:proofErr w:type="spellEnd"/>
      <w:r w:rsidRPr="004601DC">
        <w:t xml:space="preserve"> podmienkami.</w:t>
      </w:r>
    </w:p>
    <w:p w14:paraId="4E562479" w14:textId="77777777" w:rsidR="00F83AA6" w:rsidRPr="004601DC" w:rsidRDefault="00F83AA6" w:rsidP="00F83AA6">
      <w:pPr>
        <w:numPr>
          <w:ilvl w:val="0"/>
          <w:numId w:val="12"/>
        </w:numPr>
      </w:pPr>
      <w:r w:rsidRPr="004601DC">
        <w:lastRenderedPageBreak/>
        <w:t xml:space="preserve">Účasť v </w:t>
      </w:r>
      <w:proofErr w:type="spellStart"/>
      <w:r w:rsidRPr="004601DC">
        <w:t>affiliate</w:t>
      </w:r>
      <w:proofErr w:type="spellEnd"/>
      <w:r w:rsidRPr="004601DC">
        <w:t xml:space="preserve"> programe, provízie, kredity a výplaty sa riadia samostatnými </w:t>
      </w:r>
      <w:proofErr w:type="spellStart"/>
      <w:r w:rsidRPr="004601DC">
        <w:t>Affiliate</w:t>
      </w:r>
      <w:proofErr w:type="spellEnd"/>
      <w:r w:rsidRPr="004601DC">
        <w:t xml:space="preserve"> podmienkami, ktoré tvoria súčasť týchto Podmienok odkazom.</w:t>
      </w:r>
    </w:p>
    <w:p w14:paraId="59C20860" w14:textId="77777777" w:rsidR="00F83AA6" w:rsidRPr="004601DC" w:rsidRDefault="00F83AA6" w:rsidP="00F83AA6">
      <w:pPr>
        <w:numPr>
          <w:ilvl w:val="0"/>
          <w:numId w:val="12"/>
        </w:numPr>
      </w:pPr>
      <w:r w:rsidRPr="004601DC">
        <w:t xml:space="preserve">Peňažné </w:t>
      </w:r>
      <w:proofErr w:type="spellStart"/>
      <w:r w:rsidRPr="004601DC">
        <w:t>affiliate</w:t>
      </w:r>
      <w:proofErr w:type="spellEnd"/>
      <w:r w:rsidRPr="004601DC">
        <w:t xml:space="preserve"> výplaty sú dostupné len oprávneným používateľom vo veku najmenej 18 rokov, ktorí poskytnú všetky požadované daňové, identifikačné a výplatné údaje.</w:t>
      </w:r>
    </w:p>
    <w:p w14:paraId="03C84397" w14:textId="77777777" w:rsidR="00F83AA6" w:rsidRPr="004601DC" w:rsidRDefault="00F83AA6" w:rsidP="00F83AA6">
      <w:pPr>
        <w:rPr>
          <w:b/>
          <w:bCs/>
        </w:rPr>
      </w:pPr>
      <w:r w:rsidRPr="004601DC">
        <w:rPr>
          <w:b/>
          <w:bCs/>
        </w:rPr>
        <w:t>13. Služby tretích strán</w:t>
      </w:r>
    </w:p>
    <w:p w14:paraId="34D59CDF" w14:textId="77777777" w:rsidR="00F83AA6" w:rsidRPr="004601DC" w:rsidRDefault="00F83AA6" w:rsidP="00F83AA6">
      <w:pPr>
        <w:numPr>
          <w:ilvl w:val="0"/>
          <w:numId w:val="13"/>
        </w:numPr>
      </w:pPr>
      <w:r w:rsidRPr="004601DC">
        <w:t xml:space="preserve">Služba môže využívať alebo integrovať služby tretích strán, najmä poskytovateľov platieb, </w:t>
      </w:r>
      <w:proofErr w:type="spellStart"/>
      <w:r w:rsidRPr="004601DC">
        <w:t>analytiky</w:t>
      </w:r>
      <w:proofErr w:type="spellEnd"/>
      <w:r w:rsidRPr="004601DC">
        <w:t xml:space="preserve">, autentifikácie, </w:t>
      </w:r>
      <w:proofErr w:type="spellStart"/>
      <w:r w:rsidRPr="004601DC">
        <w:t>hostingu</w:t>
      </w:r>
      <w:proofErr w:type="spellEnd"/>
      <w:r w:rsidRPr="004601DC">
        <w:t>, infraštruktúry, komunikácie a sociálneho prihlásenia.</w:t>
      </w:r>
    </w:p>
    <w:p w14:paraId="01EFE684" w14:textId="77777777" w:rsidR="00F83AA6" w:rsidRPr="004601DC" w:rsidRDefault="00F83AA6" w:rsidP="00F83AA6">
      <w:pPr>
        <w:numPr>
          <w:ilvl w:val="0"/>
          <w:numId w:val="13"/>
        </w:numPr>
      </w:pPr>
      <w:r w:rsidRPr="004601DC">
        <w:t>Prevádzkovateľ nezodpovedá za služby tretích strán, ich dostupnosť, bezpečnosť ani ich vlastné podmienky a pravidlá.</w:t>
      </w:r>
    </w:p>
    <w:p w14:paraId="6B6AFEB6" w14:textId="77777777" w:rsidR="00F83AA6" w:rsidRPr="004601DC" w:rsidRDefault="00F83AA6" w:rsidP="00F83AA6">
      <w:pPr>
        <w:numPr>
          <w:ilvl w:val="0"/>
          <w:numId w:val="13"/>
        </w:numPr>
      </w:pPr>
      <w:r w:rsidRPr="004601DC">
        <w:t>Používanie takýchto služieb sa môže riadiť aj samostatnými podmienkami príslušných poskytovateľov.</w:t>
      </w:r>
    </w:p>
    <w:p w14:paraId="02BA8522" w14:textId="77777777" w:rsidR="00F83AA6" w:rsidRPr="004601DC" w:rsidRDefault="00F83AA6" w:rsidP="00F83AA6">
      <w:pPr>
        <w:rPr>
          <w:b/>
          <w:bCs/>
        </w:rPr>
      </w:pPr>
      <w:r w:rsidRPr="004601DC">
        <w:rPr>
          <w:b/>
          <w:bCs/>
        </w:rPr>
        <w:t>14. Dostupnosť a zmeny Služby</w:t>
      </w:r>
    </w:p>
    <w:p w14:paraId="48921AE1" w14:textId="77777777" w:rsidR="00F83AA6" w:rsidRPr="004601DC" w:rsidRDefault="00F83AA6" w:rsidP="00F83AA6">
      <w:pPr>
        <w:numPr>
          <w:ilvl w:val="0"/>
          <w:numId w:val="14"/>
        </w:numPr>
      </w:pPr>
      <w:r w:rsidRPr="004601DC">
        <w:t>Prevádzkovateľ je oprávnený kedykoľvek meniť, aktualizovať, pozastaviť, ukončiť alebo obmedziť akúkoľvek časť Služby.</w:t>
      </w:r>
    </w:p>
    <w:p w14:paraId="281E060E" w14:textId="77777777" w:rsidR="00F83AA6" w:rsidRPr="004601DC" w:rsidRDefault="00F83AA6" w:rsidP="00F83AA6">
      <w:pPr>
        <w:numPr>
          <w:ilvl w:val="0"/>
          <w:numId w:val="14"/>
        </w:numPr>
      </w:pPr>
      <w:r w:rsidRPr="004601DC">
        <w:t>Prevádzkovateľ nezaručuje nepretržitú dostupnosť, bezchybnosť ani trvalú dostupnosť akéhokoľvek obsahu, produktu, funkcie alebo tarify.</w:t>
      </w:r>
    </w:p>
    <w:p w14:paraId="22DB092D" w14:textId="77777777" w:rsidR="00F83AA6" w:rsidRPr="004601DC" w:rsidRDefault="00F83AA6" w:rsidP="00F83AA6">
      <w:pPr>
        <w:numPr>
          <w:ilvl w:val="0"/>
          <w:numId w:val="14"/>
        </w:numPr>
      </w:pPr>
      <w:r w:rsidRPr="004601DC">
        <w:t>Prevádzkovateľ môže vykonávať údržbu, bezpečnostné zásahy, technologické zmeny alebo obchodné zmeny bez vzniku zodpovednosti, s výhradou kogentného práva.</w:t>
      </w:r>
    </w:p>
    <w:p w14:paraId="47FBBEC4" w14:textId="77777777" w:rsidR="00F83AA6" w:rsidRPr="004601DC" w:rsidRDefault="00F83AA6" w:rsidP="00F83AA6">
      <w:pPr>
        <w:rPr>
          <w:b/>
          <w:bCs/>
        </w:rPr>
      </w:pPr>
      <w:r w:rsidRPr="004601DC">
        <w:rPr>
          <w:b/>
          <w:bCs/>
        </w:rPr>
        <w:t xml:space="preserve">15. Vyhlásenie k oblasti zdravia a </w:t>
      </w:r>
      <w:proofErr w:type="spellStart"/>
      <w:r w:rsidRPr="004601DC">
        <w:rPr>
          <w:b/>
          <w:bCs/>
        </w:rPr>
        <w:t>wellbeing</w:t>
      </w:r>
      <w:proofErr w:type="spellEnd"/>
    </w:p>
    <w:p w14:paraId="1FD2409E" w14:textId="77777777" w:rsidR="00F83AA6" w:rsidRPr="004601DC" w:rsidRDefault="00F83AA6" w:rsidP="00F83AA6">
      <w:pPr>
        <w:numPr>
          <w:ilvl w:val="0"/>
          <w:numId w:val="15"/>
        </w:numPr>
      </w:pPr>
      <w:r w:rsidRPr="004601DC">
        <w:t xml:space="preserve">Obsah </w:t>
      </w:r>
      <w:proofErr w:type="spellStart"/>
      <w:r w:rsidRPr="004601DC">
        <w:t>Mindbanger</w:t>
      </w:r>
      <w:proofErr w:type="spellEnd"/>
      <w:r w:rsidRPr="004601DC">
        <w:t xml:space="preserve"> môže obsahovať materiály zamerané na nastavenie mysle, relaxáciu, osobnostný rozvoj, </w:t>
      </w:r>
      <w:proofErr w:type="spellStart"/>
      <w:r w:rsidRPr="004601DC">
        <w:t>koučingový</w:t>
      </w:r>
      <w:proofErr w:type="spellEnd"/>
      <w:r w:rsidRPr="004601DC">
        <w:t xml:space="preserve"> štýl, audio obsah alebo sugestívne prvky.</w:t>
      </w:r>
    </w:p>
    <w:p w14:paraId="6005B7F3" w14:textId="77777777" w:rsidR="00F83AA6" w:rsidRPr="004601DC" w:rsidRDefault="00F83AA6" w:rsidP="00F83AA6">
      <w:pPr>
        <w:numPr>
          <w:ilvl w:val="0"/>
          <w:numId w:val="15"/>
        </w:numPr>
      </w:pPr>
      <w:r w:rsidRPr="004601DC">
        <w:t>Takýto obsah nepredstavuje zdravotnú starostlivosť, psychologickú alebo psychiatrickú liečbu, krízovú pomoc, diagnostiku, psychoterapiu ani náhradu odbornej starostlivosti.</w:t>
      </w:r>
    </w:p>
    <w:p w14:paraId="566EDB37" w14:textId="77777777" w:rsidR="00F83AA6" w:rsidRPr="004601DC" w:rsidRDefault="00F83AA6" w:rsidP="00F83AA6">
      <w:pPr>
        <w:numPr>
          <w:ilvl w:val="0"/>
          <w:numId w:val="15"/>
        </w:numPr>
      </w:pPr>
      <w:r w:rsidRPr="004601DC">
        <w:t>Ak má používateľ zdravotné, psychiatrické, neurologické alebo psychologické ťažkosti, alebo sa nachádza v krízovej situácii, mal by vyhľadať kvalifikovanú odbornú pomoc a Službu používať len v primeranom rozsahu.</w:t>
      </w:r>
    </w:p>
    <w:p w14:paraId="75DCA312" w14:textId="77777777" w:rsidR="00F83AA6" w:rsidRPr="004601DC" w:rsidRDefault="00F83AA6" w:rsidP="00F83AA6">
      <w:pPr>
        <w:numPr>
          <w:ilvl w:val="0"/>
          <w:numId w:val="15"/>
        </w:numPr>
      </w:pPr>
      <w:r w:rsidRPr="004601DC">
        <w:t>Službu ani jej obsah nemožno používať pri vedení vozidla, obsluhe strojov alebo v situáciách vyžadujúcich plnú pozornosť, ak by obsah mohol ovplyvniť sústredenie alebo relaxačný stav používateľa.</w:t>
      </w:r>
    </w:p>
    <w:p w14:paraId="2C68DE6E" w14:textId="77777777" w:rsidR="00F83AA6" w:rsidRPr="004601DC" w:rsidRDefault="00F83AA6" w:rsidP="00F83AA6">
      <w:pPr>
        <w:rPr>
          <w:b/>
          <w:bCs/>
        </w:rPr>
      </w:pPr>
      <w:r w:rsidRPr="004601DC">
        <w:rPr>
          <w:b/>
          <w:bCs/>
        </w:rPr>
        <w:t>16. Vylúčenie záruk</w:t>
      </w:r>
    </w:p>
    <w:p w14:paraId="4E29E339" w14:textId="77777777" w:rsidR="00F83AA6" w:rsidRPr="004601DC" w:rsidRDefault="00F83AA6" w:rsidP="00F83AA6">
      <w:r w:rsidRPr="004601DC">
        <w:t>V maximálnom rozsahu pripustenom právnymi predpismi sa Služba poskytuje v stave „tak ako je“ a „podľa dostupnosti“, bez akýchkoľvek výslovných, implicitných, zákonných alebo iných záruk, vrátane záruk predajnosti, vhodnosti na konkrétny účel, neporušovania práv tretích osôb, dostupnosti, presnosti alebo dosiahnutia konkrétnych výsledkov.</w:t>
      </w:r>
    </w:p>
    <w:p w14:paraId="37FEE390" w14:textId="77777777" w:rsidR="00F83AA6" w:rsidRPr="004601DC" w:rsidRDefault="00F83AA6" w:rsidP="00F83AA6">
      <w:pPr>
        <w:rPr>
          <w:b/>
          <w:bCs/>
        </w:rPr>
      </w:pPr>
      <w:r w:rsidRPr="004601DC">
        <w:rPr>
          <w:b/>
          <w:bCs/>
        </w:rPr>
        <w:t>17. Obmedzenie zodpovednosti</w:t>
      </w:r>
    </w:p>
    <w:p w14:paraId="486CEDB1" w14:textId="77777777" w:rsidR="00F83AA6" w:rsidRPr="004601DC" w:rsidRDefault="00F83AA6" w:rsidP="00F83AA6">
      <w:pPr>
        <w:numPr>
          <w:ilvl w:val="0"/>
          <w:numId w:val="16"/>
        </w:numPr>
      </w:pPr>
      <w:r w:rsidRPr="004601DC">
        <w:t xml:space="preserve">V maximálnom rozsahu pripustenom právnymi predpismi nezodpovedá </w:t>
      </w:r>
      <w:proofErr w:type="spellStart"/>
      <w:r w:rsidRPr="004601DC">
        <w:t>Mindbanger</w:t>
      </w:r>
      <w:proofErr w:type="spellEnd"/>
      <w:r w:rsidRPr="004601DC">
        <w:t xml:space="preserve">, </w:t>
      </w:r>
      <w:proofErr w:type="spellStart"/>
      <w:r w:rsidRPr="004601DC">
        <w:t>Genomic</w:t>
      </w:r>
      <w:proofErr w:type="spellEnd"/>
      <w:r w:rsidRPr="004601DC">
        <w:t xml:space="preserve"> </w:t>
      </w:r>
      <w:proofErr w:type="spellStart"/>
      <w:r w:rsidRPr="004601DC">
        <w:t>Fashion</w:t>
      </w:r>
      <w:proofErr w:type="spellEnd"/>
      <w:r w:rsidRPr="004601DC">
        <w:t xml:space="preserve"> </w:t>
      </w:r>
      <w:proofErr w:type="spellStart"/>
      <w:r w:rsidRPr="004601DC">
        <w:t>s.r.o</w:t>
      </w:r>
      <w:proofErr w:type="spellEnd"/>
      <w:r w:rsidRPr="004601DC">
        <w:t xml:space="preserve">. ani ich štatutári, zamestnanci, zmluvní partneri, pridružené osoby alebo </w:t>
      </w:r>
      <w:proofErr w:type="spellStart"/>
      <w:r w:rsidRPr="004601DC">
        <w:t>licencianti</w:t>
      </w:r>
      <w:proofErr w:type="spellEnd"/>
      <w:r w:rsidRPr="004601DC">
        <w:t xml:space="preserve"> za nepriame, náhodné, osobitné, následné, exemplárne alebo </w:t>
      </w:r>
      <w:r w:rsidRPr="004601DC">
        <w:lastRenderedPageBreak/>
        <w:t xml:space="preserve">sankčné škody, ušlý zisk, stratu údajov, stratu </w:t>
      </w:r>
      <w:proofErr w:type="spellStart"/>
      <w:r w:rsidRPr="004601DC">
        <w:t>goodwillu</w:t>
      </w:r>
      <w:proofErr w:type="spellEnd"/>
      <w:r w:rsidRPr="004601DC">
        <w:t>, prerušenie podnikania alebo obdobné škody.</w:t>
      </w:r>
    </w:p>
    <w:p w14:paraId="15E78C19" w14:textId="77777777" w:rsidR="00F83AA6" w:rsidRPr="004601DC" w:rsidRDefault="00F83AA6" w:rsidP="00F83AA6">
      <w:pPr>
        <w:numPr>
          <w:ilvl w:val="0"/>
          <w:numId w:val="16"/>
        </w:numPr>
      </w:pPr>
      <w:r w:rsidRPr="004601DC">
        <w:t>V maximálnom rozsahu pripustenom právom je celková zodpovednosť prevádzkovateľa za nároky vzniknuté v súvislosti so Službou obmedzená na sumu, ktorú používateľ skutočne uhradil prevádzkovateľovi počas 12 mesiacov pred vznikom udalosti zakladajúcej nárok.</w:t>
      </w:r>
    </w:p>
    <w:p w14:paraId="6EF66B07" w14:textId="77777777" w:rsidR="00F83AA6" w:rsidRPr="004601DC" w:rsidRDefault="00F83AA6" w:rsidP="00F83AA6">
      <w:pPr>
        <w:numPr>
          <w:ilvl w:val="0"/>
          <w:numId w:val="16"/>
        </w:numPr>
      </w:pPr>
      <w:r w:rsidRPr="004601DC">
        <w:t>Nič v týchto Podmienkach nevylučuje ani neobmedzuje zodpovednosť, ktorú nemožno podľa kogentného práva vylúčiť alebo obmedziť.</w:t>
      </w:r>
    </w:p>
    <w:p w14:paraId="7E74E479" w14:textId="77777777" w:rsidR="00F83AA6" w:rsidRPr="004601DC" w:rsidRDefault="00F83AA6" w:rsidP="00F83AA6">
      <w:pPr>
        <w:rPr>
          <w:b/>
          <w:bCs/>
        </w:rPr>
      </w:pPr>
      <w:r w:rsidRPr="004601DC">
        <w:rPr>
          <w:b/>
          <w:bCs/>
        </w:rPr>
        <w:t>18. Náhrada škody a ochrana prevádzkovateľa</w:t>
      </w:r>
    </w:p>
    <w:p w14:paraId="656DFCC0" w14:textId="77777777" w:rsidR="00F83AA6" w:rsidRPr="004601DC" w:rsidRDefault="00F83AA6" w:rsidP="00F83AA6">
      <w:r w:rsidRPr="004601DC">
        <w:t>Používateľ sa zaväzuje nahradiť prevádzkovateľovi, jeho pridruženým osobám, štatutárom, zamestnancom a zmluvným partnerom škodu, náklady, výdavky a nároky tretích osôb, ktoré vzniknú v dôsledku zneužitia Služby, porušenia týchto Podmienok, Obsahu používateľa alebo porušenia právnych predpisov či práv tretích osôb zo strany používateľa.</w:t>
      </w:r>
    </w:p>
    <w:p w14:paraId="47864943" w14:textId="77777777" w:rsidR="00F83AA6" w:rsidRPr="004601DC" w:rsidRDefault="00F83AA6" w:rsidP="00F83AA6">
      <w:pPr>
        <w:rPr>
          <w:b/>
          <w:bCs/>
        </w:rPr>
      </w:pPr>
      <w:r w:rsidRPr="004601DC">
        <w:rPr>
          <w:b/>
          <w:bCs/>
        </w:rPr>
        <w:t>19. Pozastavenie a ukončenie</w:t>
      </w:r>
    </w:p>
    <w:p w14:paraId="05B55E51" w14:textId="77777777" w:rsidR="00F83AA6" w:rsidRPr="004601DC" w:rsidRDefault="00F83AA6" w:rsidP="00F83AA6">
      <w:pPr>
        <w:numPr>
          <w:ilvl w:val="0"/>
          <w:numId w:val="17"/>
        </w:numPr>
      </w:pPr>
      <w:r w:rsidRPr="004601DC">
        <w:t>Používateľ môže kedykoľvek prestať Službu používať.</w:t>
      </w:r>
    </w:p>
    <w:p w14:paraId="19F00E23" w14:textId="77777777" w:rsidR="00F83AA6" w:rsidRPr="004601DC" w:rsidRDefault="00F83AA6" w:rsidP="00F83AA6">
      <w:pPr>
        <w:numPr>
          <w:ilvl w:val="0"/>
          <w:numId w:val="17"/>
        </w:numPr>
      </w:pPr>
      <w:r w:rsidRPr="004601DC">
        <w:t>Prevádzkovateľ môže okamžite pozastaviť alebo ukončiť prístup, ak sa dôvodne domnieva, že používateľ porušil tieto Podmienky, konal podvodne, spôsobil riziko, alebo ak je taký postup potrebný z právnych, bezpečnostných, sankčných, AML/KYC alebo prevádzkových dôvodov.</w:t>
      </w:r>
    </w:p>
    <w:p w14:paraId="295B1DD9" w14:textId="77777777" w:rsidR="00F83AA6" w:rsidRPr="004601DC" w:rsidRDefault="00F83AA6" w:rsidP="00F83AA6">
      <w:pPr>
        <w:numPr>
          <w:ilvl w:val="0"/>
          <w:numId w:val="17"/>
        </w:numPr>
      </w:pPr>
      <w:r w:rsidRPr="004601DC">
        <w:t>Po ukončení prístupu zanikajú práva udelené používateľovi podľa týchto Podmienok; ustanovenia, ktoré majú zo svojej povahy trvať aj po ukončení, zostávajú v platnosti.</w:t>
      </w:r>
    </w:p>
    <w:p w14:paraId="2794CC19" w14:textId="77777777" w:rsidR="00F83AA6" w:rsidRPr="004601DC" w:rsidRDefault="00F83AA6" w:rsidP="00F83AA6">
      <w:pPr>
        <w:rPr>
          <w:b/>
          <w:bCs/>
        </w:rPr>
      </w:pPr>
      <w:r w:rsidRPr="004601DC">
        <w:rPr>
          <w:b/>
          <w:bCs/>
        </w:rPr>
        <w:t>20. Rozhodné právo a riešenie sporov</w:t>
      </w:r>
    </w:p>
    <w:p w14:paraId="1266B2C0" w14:textId="77777777" w:rsidR="00F83AA6" w:rsidRPr="004601DC" w:rsidRDefault="00F83AA6" w:rsidP="00F83AA6">
      <w:pPr>
        <w:numPr>
          <w:ilvl w:val="0"/>
          <w:numId w:val="18"/>
        </w:numPr>
      </w:pPr>
      <w:r w:rsidRPr="004601DC">
        <w:t>Tieto Podmienky sa spravujú právnym poriadkom Slovenskej republiky, s vylúčením kolíznych noriem.</w:t>
      </w:r>
    </w:p>
    <w:p w14:paraId="08E43729" w14:textId="77777777" w:rsidR="00F83AA6" w:rsidRPr="004601DC" w:rsidRDefault="00F83AA6" w:rsidP="00F83AA6">
      <w:pPr>
        <w:numPr>
          <w:ilvl w:val="0"/>
          <w:numId w:val="18"/>
        </w:numPr>
      </w:pPr>
      <w:r w:rsidRPr="004601DC">
        <w:t>Ak je používateľ spotrebiteľom, zachováva si aj ochranu vyplývajúcu z kogentných predpisov štátu svojho obvyklého pobytu v rozsahu, v akom sa uplatní.</w:t>
      </w:r>
    </w:p>
    <w:p w14:paraId="3624D758" w14:textId="77777777" w:rsidR="00F83AA6" w:rsidRPr="004601DC" w:rsidRDefault="00F83AA6" w:rsidP="00F83AA6">
      <w:pPr>
        <w:numPr>
          <w:ilvl w:val="0"/>
          <w:numId w:val="18"/>
        </w:numPr>
      </w:pPr>
      <w:r w:rsidRPr="004601DC">
        <w:t>Na spory, v ktorých nevystupuje spotrebiteľ, sú príslušné súdy Slovenskej republiky, ak kogentný právny predpis neustanovuje inak.</w:t>
      </w:r>
    </w:p>
    <w:p w14:paraId="3E660E54" w14:textId="77777777" w:rsidR="00F83AA6" w:rsidRPr="004601DC" w:rsidRDefault="00F83AA6" w:rsidP="00F83AA6">
      <w:pPr>
        <w:numPr>
          <w:ilvl w:val="0"/>
          <w:numId w:val="18"/>
        </w:numPr>
      </w:pPr>
      <w:r w:rsidRPr="004601DC">
        <w:t>Spotrebiteľ môže mať zároveň právo využiť alternatívne riešenie sporov alebo iné zákonné prostriedky ochrany podľa príslušných právnych predpisov.</w:t>
      </w:r>
    </w:p>
    <w:p w14:paraId="6C4091AB" w14:textId="77777777" w:rsidR="00F83AA6" w:rsidRPr="004601DC" w:rsidRDefault="00F83AA6" w:rsidP="00F83AA6">
      <w:pPr>
        <w:rPr>
          <w:b/>
          <w:bCs/>
        </w:rPr>
      </w:pPr>
      <w:r w:rsidRPr="004601DC">
        <w:rPr>
          <w:b/>
          <w:bCs/>
        </w:rPr>
        <w:t>21. Zmeny Podmienok</w:t>
      </w:r>
    </w:p>
    <w:p w14:paraId="04212F35" w14:textId="77777777" w:rsidR="00F83AA6" w:rsidRPr="004601DC" w:rsidRDefault="00F83AA6" w:rsidP="00F83AA6">
      <w:pPr>
        <w:numPr>
          <w:ilvl w:val="0"/>
          <w:numId w:val="19"/>
        </w:numPr>
      </w:pPr>
      <w:r w:rsidRPr="004601DC">
        <w:t>Prevádzkovateľ je oprávnený tieto Podmienky priebežne meniť alebo dopĺňať.</w:t>
      </w:r>
    </w:p>
    <w:p w14:paraId="081CAEE4" w14:textId="77777777" w:rsidR="00F83AA6" w:rsidRPr="004601DC" w:rsidRDefault="00F83AA6" w:rsidP="00F83AA6">
      <w:pPr>
        <w:numPr>
          <w:ilvl w:val="0"/>
          <w:numId w:val="19"/>
        </w:numPr>
      </w:pPr>
      <w:r w:rsidRPr="004601DC">
        <w:t>Aktuálne znenie bude zverejnené na webovej stránke spolu s dátumom účinnosti.</w:t>
      </w:r>
    </w:p>
    <w:p w14:paraId="4F6E21DE" w14:textId="77777777" w:rsidR="00F83AA6" w:rsidRPr="004601DC" w:rsidRDefault="00F83AA6" w:rsidP="00F83AA6">
      <w:pPr>
        <w:numPr>
          <w:ilvl w:val="0"/>
          <w:numId w:val="19"/>
        </w:numPr>
      </w:pPr>
      <w:r w:rsidRPr="004601DC">
        <w:t>Pokračovanie v používaní Služby po nadobudnutí účinnosti zmien znamená súhlas s aktualizovaným znením, pokiaľ právny predpis nevyžaduje ďalší osobitný súhlas.</w:t>
      </w:r>
    </w:p>
    <w:p w14:paraId="4F160E99" w14:textId="77777777" w:rsidR="00F83AA6" w:rsidRPr="004601DC" w:rsidRDefault="00F83AA6" w:rsidP="00F83AA6">
      <w:pPr>
        <w:rPr>
          <w:b/>
          <w:bCs/>
        </w:rPr>
      </w:pPr>
      <w:r w:rsidRPr="004601DC">
        <w:rPr>
          <w:b/>
          <w:bCs/>
        </w:rPr>
        <w:t>22. Kontaktné údaje</w:t>
      </w:r>
    </w:p>
    <w:p w14:paraId="556BBDD6" w14:textId="1C3AF254" w:rsidR="00ED2B74" w:rsidRDefault="00F83AA6" w:rsidP="00F83AA6">
      <w:r w:rsidRPr="004601DC">
        <w:lastRenderedPageBreak/>
        <w:t xml:space="preserve">Na právne, obchodné a všeobecné otázky: </w:t>
      </w:r>
      <w:hyperlink r:id="rId9" w:history="1">
        <w:r w:rsidRPr="004601DC">
          <w:rPr>
            <w:rStyle w:val="Hypertextovprepojenie"/>
            <w:b/>
            <w:bCs/>
          </w:rPr>
          <w:t>info@mindbanger.com</w:t>
        </w:r>
      </w:hyperlink>
      <w:r w:rsidRPr="004601DC">
        <w:br/>
        <w:t xml:space="preserve">Na zákaznícku podporu: </w:t>
      </w:r>
      <w:hyperlink r:id="rId10" w:history="1">
        <w:r w:rsidRPr="004601DC">
          <w:rPr>
            <w:rStyle w:val="Hypertextovprepojenie"/>
            <w:b/>
            <w:bCs/>
          </w:rPr>
          <w:t>support@mindbanger.com</w:t>
        </w:r>
      </w:hyperlink>
    </w:p>
    <w:sectPr w:rsidR="00ED2B7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EE"/>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76D15"/>
    <w:multiLevelType w:val="multilevel"/>
    <w:tmpl w:val="3528C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7D74C8"/>
    <w:multiLevelType w:val="multilevel"/>
    <w:tmpl w:val="F7401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7D7237"/>
    <w:multiLevelType w:val="multilevel"/>
    <w:tmpl w:val="CF464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03504E"/>
    <w:multiLevelType w:val="multilevel"/>
    <w:tmpl w:val="3022E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112C93"/>
    <w:multiLevelType w:val="multilevel"/>
    <w:tmpl w:val="818EC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253A91"/>
    <w:multiLevelType w:val="multilevel"/>
    <w:tmpl w:val="F78E8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9638B0"/>
    <w:multiLevelType w:val="multilevel"/>
    <w:tmpl w:val="F95AB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85471B"/>
    <w:multiLevelType w:val="multilevel"/>
    <w:tmpl w:val="0F3CB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A72E08"/>
    <w:multiLevelType w:val="multilevel"/>
    <w:tmpl w:val="4F4EB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8708EA"/>
    <w:multiLevelType w:val="multilevel"/>
    <w:tmpl w:val="44608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4F03890"/>
    <w:multiLevelType w:val="multilevel"/>
    <w:tmpl w:val="438CD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5EF058E"/>
    <w:multiLevelType w:val="multilevel"/>
    <w:tmpl w:val="6BC01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1745809"/>
    <w:multiLevelType w:val="multilevel"/>
    <w:tmpl w:val="2418F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5605AE4"/>
    <w:multiLevelType w:val="multilevel"/>
    <w:tmpl w:val="40BA8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5721D1A"/>
    <w:multiLevelType w:val="multilevel"/>
    <w:tmpl w:val="4300E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62269BC"/>
    <w:multiLevelType w:val="multilevel"/>
    <w:tmpl w:val="2FA63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70A346D"/>
    <w:multiLevelType w:val="multilevel"/>
    <w:tmpl w:val="DBB8E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A20155D"/>
    <w:multiLevelType w:val="multilevel"/>
    <w:tmpl w:val="705623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EFF47E6"/>
    <w:multiLevelType w:val="multilevel"/>
    <w:tmpl w:val="2ECCA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9215704">
    <w:abstractNumId w:val="11"/>
  </w:num>
  <w:num w:numId="2" w16cid:durableId="1165122841">
    <w:abstractNumId w:val="17"/>
  </w:num>
  <w:num w:numId="3" w16cid:durableId="61955791">
    <w:abstractNumId w:val="9"/>
  </w:num>
  <w:num w:numId="4" w16cid:durableId="992172730">
    <w:abstractNumId w:val="1"/>
  </w:num>
  <w:num w:numId="5" w16cid:durableId="1715617054">
    <w:abstractNumId w:val="14"/>
  </w:num>
  <w:num w:numId="6" w16cid:durableId="1638341373">
    <w:abstractNumId w:val="15"/>
  </w:num>
  <w:num w:numId="7" w16cid:durableId="1369524707">
    <w:abstractNumId w:val="3"/>
  </w:num>
  <w:num w:numId="8" w16cid:durableId="1904362958">
    <w:abstractNumId w:val="8"/>
  </w:num>
  <w:num w:numId="9" w16cid:durableId="404181655">
    <w:abstractNumId w:val="7"/>
  </w:num>
  <w:num w:numId="10" w16cid:durableId="553661435">
    <w:abstractNumId w:val="6"/>
  </w:num>
  <w:num w:numId="11" w16cid:durableId="1723627356">
    <w:abstractNumId w:val="10"/>
  </w:num>
  <w:num w:numId="12" w16cid:durableId="36861666">
    <w:abstractNumId w:val="12"/>
  </w:num>
  <w:num w:numId="13" w16cid:durableId="949700208">
    <w:abstractNumId w:val="18"/>
  </w:num>
  <w:num w:numId="14" w16cid:durableId="2126120119">
    <w:abstractNumId w:val="2"/>
  </w:num>
  <w:num w:numId="15" w16cid:durableId="1553420752">
    <w:abstractNumId w:val="0"/>
  </w:num>
  <w:num w:numId="16" w16cid:durableId="1483502830">
    <w:abstractNumId w:val="13"/>
  </w:num>
  <w:num w:numId="17" w16cid:durableId="720442458">
    <w:abstractNumId w:val="5"/>
  </w:num>
  <w:num w:numId="18" w16cid:durableId="2085252540">
    <w:abstractNumId w:val="16"/>
  </w:num>
  <w:num w:numId="19" w16cid:durableId="13958171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AA6"/>
    <w:rsid w:val="004F5512"/>
    <w:rsid w:val="006A0D50"/>
    <w:rsid w:val="00992CD7"/>
    <w:rsid w:val="00E13EF0"/>
    <w:rsid w:val="00ED2B74"/>
    <w:rsid w:val="00F83AA6"/>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57988"/>
  <w15:chartTrackingRefBased/>
  <w15:docId w15:val="{F4E33B06-E067-406F-AA2B-2B9BCAA1C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k-S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83AA6"/>
  </w:style>
  <w:style w:type="paragraph" w:styleId="Nadpis1">
    <w:name w:val="heading 1"/>
    <w:basedOn w:val="Normlny"/>
    <w:next w:val="Normlny"/>
    <w:link w:val="Nadpis1Char"/>
    <w:uiPriority w:val="9"/>
    <w:qFormat/>
    <w:rsid w:val="00F83A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y"/>
    <w:next w:val="Normlny"/>
    <w:link w:val="Nadpis2Char"/>
    <w:uiPriority w:val="9"/>
    <w:semiHidden/>
    <w:unhideWhenUsed/>
    <w:qFormat/>
    <w:rsid w:val="00F83A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y"/>
    <w:next w:val="Normlny"/>
    <w:link w:val="Nadpis3Char"/>
    <w:uiPriority w:val="9"/>
    <w:semiHidden/>
    <w:unhideWhenUsed/>
    <w:qFormat/>
    <w:rsid w:val="00F83AA6"/>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y"/>
    <w:next w:val="Normlny"/>
    <w:link w:val="Nadpis4Char"/>
    <w:uiPriority w:val="9"/>
    <w:semiHidden/>
    <w:unhideWhenUsed/>
    <w:qFormat/>
    <w:rsid w:val="00F83AA6"/>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y"/>
    <w:next w:val="Normlny"/>
    <w:link w:val="Nadpis5Char"/>
    <w:uiPriority w:val="9"/>
    <w:semiHidden/>
    <w:unhideWhenUsed/>
    <w:qFormat/>
    <w:rsid w:val="00F83AA6"/>
    <w:pPr>
      <w:keepNext/>
      <w:keepLines/>
      <w:spacing w:before="80" w:after="40"/>
      <w:outlineLvl w:val="4"/>
    </w:pPr>
    <w:rPr>
      <w:rFonts w:eastAsiaTheme="majorEastAsia" w:cstheme="majorBidi"/>
      <w:color w:val="0F4761" w:themeColor="accent1" w:themeShade="BF"/>
    </w:rPr>
  </w:style>
  <w:style w:type="paragraph" w:styleId="Nadpis6">
    <w:name w:val="heading 6"/>
    <w:basedOn w:val="Normlny"/>
    <w:next w:val="Normlny"/>
    <w:link w:val="Nadpis6Char"/>
    <w:uiPriority w:val="9"/>
    <w:semiHidden/>
    <w:unhideWhenUsed/>
    <w:qFormat/>
    <w:rsid w:val="00F83AA6"/>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y"/>
    <w:next w:val="Normlny"/>
    <w:link w:val="Nadpis7Char"/>
    <w:uiPriority w:val="9"/>
    <w:semiHidden/>
    <w:unhideWhenUsed/>
    <w:qFormat/>
    <w:rsid w:val="00F83AA6"/>
    <w:pPr>
      <w:keepNext/>
      <w:keepLines/>
      <w:spacing w:before="40" w:after="0"/>
      <w:outlineLvl w:val="6"/>
    </w:pPr>
    <w:rPr>
      <w:rFonts w:eastAsiaTheme="majorEastAsia" w:cstheme="majorBidi"/>
      <w:color w:val="595959" w:themeColor="text1" w:themeTint="A6"/>
    </w:rPr>
  </w:style>
  <w:style w:type="paragraph" w:styleId="Nadpis8">
    <w:name w:val="heading 8"/>
    <w:basedOn w:val="Normlny"/>
    <w:next w:val="Normlny"/>
    <w:link w:val="Nadpis8Char"/>
    <w:uiPriority w:val="9"/>
    <w:semiHidden/>
    <w:unhideWhenUsed/>
    <w:qFormat/>
    <w:rsid w:val="00F83AA6"/>
    <w:pPr>
      <w:keepNext/>
      <w:keepLines/>
      <w:spacing w:after="0"/>
      <w:outlineLvl w:val="7"/>
    </w:pPr>
    <w:rPr>
      <w:rFonts w:eastAsiaTheme="majorEastAsia" w:cstheme="majorBidi"/>
      <w:i/>
      <w:iCs/>
      <w:color w:val="272727" w:themeColor="text1" w:themeTint="D8"/>
    </w:rPr>
  </w:style>
  <w:style w:type="paragraph" w:styleId="Nadpis9">
    <w:name w:val="heading 9"/>
    <w:basedOn w:val="Normlny"/>
    <w:next w:val="Normlny"/>
    <w:link w:val="Nadpis9Char"/>
    <w:uiPriority w:val="9"/>
    <w:semiHidden/>
    <w:unhideWhenUsed/>
    <w:qFormat/>
    <w:rsid w:val="00F83AA6"/>
    <w:pPr>
      <w:keepNext/>
      <w:keepLines/>
      <w:spacing w:after="0"/>
      <w:outlineLvl w:val="8"/>
    </w:pPr>
    <w:rPr>
      <w:rFonts w:eastAsiaTheme="majorEastAsia" w:cstheme="majorBidi"/>
      <w:color w:val="272727" w:themeColor="text1" w:themeTint="D8"/>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customStyle="1" w:styleId="Nadpis1Char">
    <w:name w:val="Nadpis 1 Char"/>
    <w:basedOn w:val="Predvolenpsmoodseku"/>
    <w:link w:val="Nadpis1"/>
    <w:uiPriority w:val="9"/>
    <w:rsid w:val="00F83AA6"/>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Predvolenpsmoodseku"/>
    <w:link w:val="Nadpis2"/>
    <w:uiPriority w:val="9"/>
    <w:semiHidden/>
    <w:rsid w:val="00F83AA6"/>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Predvolenpsmoodseku"/>
    <w:link w:val="Nadpis3"/>
    <w:uiPriority w:val="9"/>
    <w:semiHidden/>
    <w:rsid w:val="00F83AA6"/>
    <w:rPr>
      <w:rFonts w:eastAsiaTheme="majorEastAsia" w:cstheme="majorBidi"/>
      <w:color w:val="0F4761" w:themeColor="accent1" w:themeShade="BF"/>
      <w:sz w:val="28"/>
      <w:szCs w:val="28"/>
    </w:rPr>
  </w:style>
  <w:style w:type="character" w:customStyle="1" w:styleId="Nadpis4Char">
    <w:name w:val="Nadpis 4 Char"/>
    <w:basedOn w:val="Predvolenpsmoodseku"/>
    <w:link w:val="Nadpis4"/>
    <w:uiPriority w:val="9"/>
    <w:semiHidden/>
    <w:rsid w:val="00F83AA6"/>
    <w:rPr>
      <w:rFonts w:eastAsiaTheme="majorEastAsia" w:cstheme="majorBidi"/>
      <w:i/>
      <w:iCs/>
      <w:color w:val="0F4761" w:themeColor="accent1" w:themeShade="BF"/>
    </w:rPr>
  </w:style>
  <w:style w:type="character" w:customStyle="1" w:styleId="Nadpis5Char">
    <w:name w:val="Nadpis 5 Char"/>
    <w:basedOn w:val="Predvolenpsmoodseku"/>
    <w:link w:val="Nadpis5"/>
    <w:uiPriority w:val="9"/>
    <w:semiHidden/>
    <w:rsid w:val="00F83AA6"/>
    <w:rPr>
      <w:rFonts w:eastAsiaTheme="majorEastAsia" w:cstheme="majorBidi"/>
      <w:color w:val="0F4761" w:themeColor="accent1" w:themeShade="BF"/>
    </w:rPr>
  </w:style>
  <w:style w:type="character" w:customStyle="1" w:styleId="Nadpis6Char">
    <w:name w:val="Nadpis 6 Char"/>
    <w:basedOn w:val="Predvolenpsmoodseku"/>
    <w:link w:val="Nadpis6"/>
    <w:uiPriority w:val="9"/>
    <w:semiHidden/>
    <w:rsid w:val="00F83AA6"/>
    <w:rPr>
      <w:rFonts w:eastAsiaTheme="majorEastAsia" w:cstheme="majorBidi"/>
      <w:i/>
      <w:iCs/>
      <w:color w:val="595959" w:themeColor="text1" w:themeTint="A6"/>
    </w:rPr>
  </w:style>
  <w:style w:type="character" w:customStyle="1" w:styleId="Nadpis7Char">
    <w:name w:val="Nadpis 7 Char"/>
    <w:basedOn w:val="Predvolenpsmoodseku"/>
    <w:link w:val="Nadpis7"/>
    <w:uiPriority w:val="9"/>
    <w:semiHidden/>
    <w:rsid w:val="00F83AA6"/>
    <w:rPr>
      <w:rFonts w:eastAsiaTheme="majorEastAsia" w:cstheme="majorBidi"/>
      <w:color w:val="595959" w:themeColor="text1" w:themeTint="A6"/>
    </w:rPr>
  </w:style>
  <w:style w:type="character" w:customStyle="1" w:styleId="Nadpis8Char">
    <w:name w:val="Nadpis 8 Char"/>
    <w:basedOn w:val="Predvolenpsmoodseku"/>
    <w:link w:val="Nadpis8"/>
    <w:uiPriority w:val="9"/>
    <w:semiHidden/>
    <w:rsid w:val="00F83AA6"/>
    <w:rPr>
      <w:rFonts w:eastAsiaTheme="majorEastAsia" w:cstheme="majorBidi"/>
      <w:i/>
      <w:iCs/>
      <w:color w:val="272727" w:themeColor="text1" w:themeTint="D8"/>
    </w:rPr>
  </w:style>
  <w:style w:type="character" w:customStyle="1" w:styleId="Nadpis9Char">
    <w:name w:val="Nadpis 9 Char"/>
    <w:basedOn w:val="Predvolenpsmoodseku"/>
    <w:link w:val="Nadpis9"/>
    <w:uiPriority w:val="9"/>
    <w:semiHidden/>
    <w:rsid w:val="00F83AA6"/>
    <w:rPr>
      <w:rFonts w:eastAsiaTheme="majorEastAsia" w:cstheme="majorBidi"/>
      <w:color w:val="272727" w:themeColor="text1" w:themeTint="D8"/>
    </w:rPr>
  </w:style>
  <w:style w:type="paragraph" w:styleId="Nzov">
    <w:name w:val="Title"/>
    <w:basedOn w:val="Normlny"/>
    <w:next w:val="Normlny"/>
    <w:link w:val="NzovChar"/>
    <w:uiPriority w:val="10"/>
    <w:qFormat/>
    <w:rsid w:val="00F83A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ovChar">
    <w:name w:val="Názov Char"/>
    <w:basedOn w:val="Predvolenpsmoodseku"/>
    <w:link w:val="Nzov"/>
    <w:uiPriority w:val="10"/>
    <w:rsid w:val="00F83AA6"/>
    <w:rPr>
      <w:rFonts w:asciiTheme="majorHAnsi" w:eastAsiaTheme="majorEastAsia" w:hAnsiTheme="majorHAnsi" w:cstheme="majorBidi"/>
      <w:spacing w:val="-10"/>
      <w:kern w:val="28"/>
      <w:sz w:val="56"/>
      <w:szCs w:val="56"/>
    </w:rPr>
  </w:style>
  <w:style w:type="paragraph" w:styleId="Podtitul">
    <w:name w:val="Subtitle"/>
    <w:basedOn w:val="Normlny"/>
    <w:next w:val="Normlny"/>
    <w:link w:val="PodtitulChar"/>
    <w:uiPriority w:val="11"/>
    <w:qFormat/>
    <w:rsid w:val="00F83AA6"/>
    <w:pPr>
      <w:numPr>
        <w:ilvl w:val="1"/>
      </w:numPr>
    </w:pPr>
    <w:rPr>
      <w:rFonts w:eastAsiaTheme="majorEastAsia" w:cstheme="majorBidi"/>
      <w:color w:val="595959" w:themeColor="text1" w:themeTint="A6"/>
      <w:spacing w:val="15"/>
      <w:sz w:val="28"/>
      <w:szCs w:val="28"/>
    </w:rPr>
  </w:style>
  <w:style w:type="character" w:customStyle="1" w:styleId="PodtitulChar">
    <w:name w:val="Podtitul Char"/>
    <w:basedOn w:val="Predvolenpsmoodseku"/>
    <w:link w:val="Podtitul"/>
    <w:uiPriority w:val="11"/>
    <w:rsid w:val="00F83AA6"/>
    <w:rPr>
      <w:rFonts w:eastAsiaTheme="majorEastAsia" w:cstheme="majorBidi"/>
      <w:color w:val="595959" w:themeColor="text1" w:themeTint="A6"/>
      <w:spacing w:val="15"/>
      <w:sz w:val="28"/>
      <w:szCs w:val="28"/>
    </w:rPr>
  </w:style>
  <w:style w:type="paragraph" w:styleId="Citcia">
    <w:name w:val="Quote"/>
    <w:basedOn w:val="Normlny"/>
    <w:next w:val="Normlny"/>
    <w:link w:val="CitciaChar"/>
    <w:uiPriority w:val="29"/>
    <w:qFormat/>
    <w:rsid w:val="00F83AA6"/>
    <w:pPr>
      <w:spacing w:before="160"/>
      <w:jc w:val="center"/>
    </w:pPr>
    <w:rPr>
      <w:i/>
      <w:iCs/>
      <w:color w:val="404040" w:themeColor="text1" w:themeTint="BF"/>
    </w:rPr>
  </w:style>
  <w:style w:type="character" w:customStyle="1" w:styleId="CitciaChar">
    <w:name w:val="Citácia Char"/>
    <w:basedOn w:val="Predvolenpsmoodseku"/>
    <w:link w:val="Citcia"/>
    <w:uiPriority w:val="29"/>
    <w:rsid w:val="00F83AA6"/>
    <w:rPr>
      <w:i/>
      <w:iCs/>
      <w:color w:val="404040" w:themeColor="text1" w:themeTint="BF"/>
    </w:rPr>
  </w:style>
  <w:style w:type="paragraph" w:styleId="Odsekzoznamu">
    <w:name w:val="List Paragraph"/>
    <w:basedOn w:val="Normlny"/>
    <w:uiPriority w:val="34"/>
    <w:qFormat/>
    <w:rsid w:val="00F83AA6"/>
    <w:pPr>
      <w:ind w:left="720"/>
      <w:contextualSpacing/>
    </w:pPr>
  </w:style>
  <w:style w:type="character" w:styleId="Intenzvnezvraznenie">
    <w:name w:val="Intense Emphasis"/>
    <w:basedOn w:val="Predvolenpsmoodseku"/>
    <w:uiPriority w:val="21"/>
    <w:qFormat/>
    <w:rsid w:val="00F83AA6"/>
    <w:rPr>
      <w:i/>
      <w:iCs/>
      <w:color w:val="0F4761" w:themeColor="accent1" w:themeShade="BF"/>
    </w:rPr>
  </w:style>
  <w:style w:type="paragraph" w:styleId="Zvraznencitcia">
    <w:name w:val="Intense Quote"/>
    <w:basedOn w:val="Normlny"/>
    <w:next w:val="Normlny"/>
    <w:link w:val="ZvraznencitciaChar"/>
    <w:uiPriority w:val="30"/>
    <w:qFormat/>
    <w:rsid w:val="00F83A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ZvraznencitciaChar">
    <w:name w:val="Zvýraznená citácia Char"/>
    <w:basedOn w:val="Predvolenpsmoodseku"/>
    <w:link w:val="Zvraznencitcia"/>
    <w:uiPriority w:val="30"/>
    <w:rsid w:val="00F83AA6"/>
    <w:rPr>
      <w:i/>
      <w:iCs/>
      <w:color w:val="0F4761" w:themeColor="accent1" w:themeShade="BF"/>
    </w:rPr>
  </w:style>
  <w:style w:type="character" w:styleId="Zvraznenodkaz">
    <w:name w:val="Intense Reference"/>
    <w:basedOn w:val="Predvolenpsmoodseku"/>
    <w:uiPriority w:val="32"/>
    <w:qFormat/>
    <w:rsid w:val="00F83AA6"/>
    <w:rPr>
      <w:b/>
      <w:bCs/>
      <w:smallCaps/>
      <w:color w:val="0F4761" w:themeColor="accent1" w:themeShade="BF"/>
      <w:spacing w:val="5"/>
    </w:rPr>
  </w:style>
  <w:style w:type="character" w:styleId="Hypertextovprepojenie">
    <w:name w:val="Hyperlink"/>
    <w:basedOn w:val="Predvolenpsmoodseku"/>
    <w:uiPriority w:val="99"/>
    <w:unhideWhenUsed/>
    <w:rsid w:val="00F83AA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upport@mindbanger.com" TargetMode="External"/><Relationship Id="rId3" Type="http://schemas.openxmlformats.org/officeDocument/2006/relationships/settings" Target="settings.xml"/><Relationship Id="rId7" Type="http://schemas.openxmlformats.org/officeDocument/2006/relationships/hyperlink" Target="mailto:support@mindbanger.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nfo@mindbanger.com" TargetMode="External"/><Relationship Id="rId11" Type="http://schemas.openxmlformats.org/officeDocument/2006/relationships/fontTable" Target="fontTable.xml"/><Relationship Id="rId5" Type="http://schemas.openxmlformats.org/officeDocument/2006/relationships/hyperlink" Target="http://www.mindbanger.com/" TargetMode="External"/><Relationship Id="rId10" Type="http://schemas.openxmlformats.org/officeDocument/2006/relationships/hyperlink" Target="mailto:support@mindbanger.com" TargetMode="External"/><Relationship Id="rId4" Type="http://schemas.openxmlformats.org/officeDocument/2006/relationships/webSettings" Target="webSettings.xml"/><Relationship Id="rId9" Type="http://schemas.openxmlformats.org/officeDocument/2006/relationships/hyperlink" Target="mailto:info@mindbanger.com" TargetMode="External"/></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2110</Words>
  <Characters>12033</Characters>
  <Application>Microsoft Office Word</Application>
  <DocSecurity>0</DocSecurity>
  <Lines>100</Lines>
  <Paragraphs>28</Paragraphs>
  <ScaleCrop>false</ScaleCrop>
  <Company/>
  <LinksUpToDate>false</LinksUpToDate>
  <CharactersWithSpaces>14115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Miroslav Jobus</dc:creator>
  <cp:keywords/>
  <dc:description/>
  <cp:lastModifiedBy>Miroslav Jobus</cp:lastModifiedBy>
  <cp:revision>1</cp:revision>
  <dcterms:created xsi:type="dcterms:W3CDTF">2026-03-16T09:49:00Z</dcterms:created>
  <dcterms:modified xsi:type="dcterms:W3CDTF">2026-03-16T09:50:00Z</dcterms:modified>
</cp:coreProperties>
</file>