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lang w:val="fr-CA" w:eastAsia="zh-CN"/>
        </w:rPr>
        <w:id w:val="-13792401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en-CA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989"/>
          </w:tblGrid>
          <w:tr w:rsidR="00F168F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  <w:lang w:val="fr-CA" w:eastAsia="zh-CN"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F168FE" w:rsidRDefault="00926371" w:rsidP="0092637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F168F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168FE" w:rsidRDefault="00195A45" w:rsidP="005C26A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STAT 445  Assignment </w:t>
                    </w:r>
                    <w:r w:rsidR="0014010D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8</w:t>
                    </w:r>
                  </w:p>
                </w:tc>
              </w:sdtContent>
            </w:sdt>
          </w:tr>
          <w:tr w:rsidR="00F168F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168FE" w:rsidRDefault="00F168FE" w:rsidP="00F168F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Kun Yang  301178299</w:t>
                    </w:r>
                  </w:p>
                </w:tc>
              </w:sdtContent>
            </w:sdt>
          </w:tr>
          <w:tr w:rsidR="00F168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8FE" w:rsidRDefault="00F168FE">
                <w:pPr>
                  <w:pStyle w:val="NoSpacing"/>
                  <w:jc w:val="center"/>
                </w:pPr>
              </w:p>
            </w:tc>
          </w:tr>
          <w:tr w:rsidR="00F168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8FE" w:rsidRDefault="00F168F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168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8FE" w:rsidRDefault="00F168F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168FE" w:rsidRDefault="00F168FE"/>
        <w:p w:rsidR="00F168FE" w:rsidRDefault="00F168F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989"/>
          </w:tblGrid>
          <w:tr w:rsidR="00F168FE" w:rsidRPr="00F168FE">
            <w:tc>
              <w:tcPr>
                <w:tcW w:w="5000" w:type="pct"/>
              </w:tcPr>
              <w:p w:rsidR="00F168FE" w:rsidRDefault="00F168FE">
                <w:pPr>
                  <w:pStyle w:val="NoSpacing"/>
                </w:pPr>
              </w:p>
            </w:tc>
          </w:tr>
        </w:tbl>
        <w:p w:rsidR="00F168FE" w:rsidRPr="00F168FE" w:rsidRDefault="00F168FE"/>
        <w:p w:rsidR="00D1092B" w:rsidRPr="001A5C8C" w:rsidRDefault="00F168FE" w:rsidP="001A5C8C">
          <w:pPr>
            <w:widowControl/>
            <w:jc w:val="left"/>
          </w:pPr>
          <w:r>
            <w:br w:type="page"/>
          </w:r>
        </w:p>
      </w:sdtContent>
    </w:sdt>
    <w:p w:rsidR="005C26A8" w:rsidRDefault="008965E5" w:rsidP="0010451C">
      <w:pPr>
        <w:widowControl/>
        <w:spacing w:line="276" w:lineRule="auto"/>
        <w:contextualSpacing/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</w:t>
      </w:r>
      <w:r w:rsidR="0014010D" w:rsidRPr="0014010D">
        <w:rPr>
          <w:b/>
          <w:sz w:val="28"/>
          <w:szCs w:val="28"/>
        </w:rPr>
        <w:t>roblem 12.19</w:t>
      </w:r>
    </w:p>
    <w:p w:rsidR="00FB6512" w:rsidRPr="005C1151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&gt; </w:t>
      </w:r>
      <w:proofErr w:type="spellStart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dist_mat</w:t>
      </w:r>
      <w:proofErr w:type="spell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&lt;-</w:t>
      </w:r>
      <w:proofErr w:type="spellStart"/>
      <w:proofErr w:type="gramStart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as.matrix</w:t>
      </w:r>
      <w:proofErr w:type="spell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(</w:t>
      </w:r>
      <w:proofErr w:type="gram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read.csv("T12-13.csv",header=F))</w:t>
      </w:r>
    </w:p>
    <w:p w:rsidR="00FB6512" w:rsidRPr="005C1151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&gt; </w:t>
      </w:r>
      <w:proofErr w:type="spellStart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dist_</w:t>
      </w:r>
      <w:proofErr w:type="gramStart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mat</w:t>
      </w:r>
      <w:proofErr w:type="spell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[</w:t>
      </w:r>
      <w:proofErr w:type="spellStart"/>
      <w:proofErr w:type="gram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upper.tri</w:t>
      </w:r>
      <w:proofErr w:type="spell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(</w:t>
      </w:r>
      <w:proofErr w:type="spellStart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dist_mat</w:t>
      </w:r>
      <w:proofErr w:type="spell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)]=</w:t>
      </w:r>
      <w:proofErr w:type="spellStart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as.integer</w:t>
      </w:r>
      <w:proofErr w:type="spell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(0)</w:t>
      </w:r>
    </w:p>
    <w:p w:rsidR="00FB6512" w:rsidRPr="005C1151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&gt; </w:t>
      </w:r>
      <w:proofErr w:type="spellStart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dist_mat</w:t>
      </w:r>
      <w:proofErr w:type="spell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=</w:t>
      </w:r>
      <w:proofErr w:type="spellStart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dist_mat+</w:t>
      </w:r>
      <w:proofErr w:type="gramStart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t</w:t>
      </w:r>
      <w:proofErr w:type="spell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(</w:t>
      </w:r>
      <w:proofErr w:type="spellStart"/>
      <w:proofErr w:type="gram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dist_mat</w:t>
      </w:r>
      <w:proofErr w:type="spell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)</w:t>
      </w:r>
    </w:p>
    <w:p w:rsidR="00FB6512" w:rsidRPr="005C1151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&gt; </w:t>
      </w:r>
      <w:proofErr w:type="gramStart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rownames(</w:t>
      </w:r>
      <w:proofErr w:type="gram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dist_mat)=c('P1980918','P1931131','P1550960','P1530987','P1361024','P1351005','P1340945','P1311137','P1301062')</w:t>
      </w:r>
    </w:p>
    <w:p w:rsidR="00FB6512" w:rsidRPr="005C1151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&gt; </w:t>
      </w:r>
      <w:proofErr w:type="gramStart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colnames(</w:t>
      </w:r>
      <w:proofErr w:type="gramEnd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dist_mat)=c('P1980918','P1931131','P1550960','P1530987','P1361024','P1351005','P1340945','P1311137','P1301062')</w:t>
      </w:r>
    </w:p>
    <w:p w:rsidR="00FB6512" w:rsidRPr="005C1151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&gt; </w:t>
      </w:r>
      <w:proofErr w:type="spellStart"/>
      <w:proofErr w:type="gramStart"/>
      <w:r w:rsidRPr="005C1151">
        <w:rPr>
          <w:rFonts w:ascii="Lucida Console" w:eastAsia="SimSun" w:hAnsi="Lucida Console" w:cs="SimSun"/>
          <w:b/>
          <w:kern w:val="0"/>
          <w:sz w:val="20"/>
          <w:szCs w:val="20"/>
        </w:rPr>
        <w:t>dist_mat</w:t>
      </w:r>
      <w:proofErr w:type="spellEnd"/>
      <w:proofErr w:type="gramEnd"/>
    </w:p>
    <w:p w:rsidR="00FB6512" w:rsidRPr="002B4628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2B4628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       P1980918 P1931131 P1550960 P1530987 P1361024 P1351005 P1340945 P1311137 P1301062</w:t>
      </w:r>
    </w:p>
    <w:p w:rsidR="00FB6512" w:rsidRPr="002B4628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2B4628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P1980918    0.000    2.202    1.004    1.108    1.122    0.914    0.914    2.056    1.608</w:t>
      </w:r>
    </w:p>
    <w:p w:rsidR="00FB6512" w:rsidRPr="002B4628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2B4628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P1931131    2.202    0.000    2.025    1.943    1.870    2.070    2.186    2.055    1.722</w:t>
      </w:r>
    </w:p>
    <w:p w:rsidR="00FB6512" w:rsidRPr="002B4628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2B4628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P1550960    1.004    2.025    0.000    0.233    0.719    0.719    0.452    1.986    1.358</w:t>
      </w:r>
    </w:p>
    <w:p w:rsidR="00FB6512" w:rsidRPr="002B4628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2B4628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P1530987    1.108    1.943    0.233    0.000    0.541    0.679    0.681    1.990    1.168</w:t>
      </w:r>
    </w:p>
    <w:p w:rsidR="00FB6512" w:rsidRPr="002B4628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2B4628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P1361024    1.122    1.870    0.719    0.541    0.000    0.539    1.102    1.963    0.681</w:t>
      </w:r>
    </w:p>
    <w:p w:rsidR="00FB6512" w:rsidRPr="002B4628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2B4628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P1351005    0.914    2.070    0.719    0.679    0.539    0.000    0.916    2.056    1.005</w:t>
      </w:r>
    </w:p>
    <w:p w:rsidR="00FB6512" w:rsidRPr="002B4628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2B4628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P1340945    0.914    2.186    0.452    0.681    1.102    0.916    0.000    2.027    1.719</w:t>
      </w:r>
    </w:p>
    <w:p w:rsidR="00FB6512" w:rsidRPr="002B4628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2B4628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P1311137    2.056    2.055    1.986    1.990    1.963    2.056    2.027    0.000    1.991</w:t>
      </w:r>
    </w:p>
    <w:p w:rsidR="00D26571" w:rsidRPr="002B4628" w:rsidRDefault="00FB6512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kern w:val="0"/>
          <w:sz w:val="20"/>
          <w:szCs w:val="20"/>
          <w:lang w:val="en-US"/>
        </w:rPr>
      </w:pPr>
      <w:r w:rsidRPr="002B4628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P1301062    1.608    1.722    1.358    1.168    0.681    1</w:t>
      </w:r>
      <w:r w:rsidR="008965E5" w:rsidRPr="002B4628">
        <w:rPr>
          <w:rFonts w:ascii="Lucida Console" w:eastAsia="SimSun" w:hAnsi="Lucida Console" w:cs="SimSun"/>
          <w:kern w:val="0"/>
          <w:sz w:val="20"/>
          <w:szCs w:val="20"/>
          <w:lang w:val="en-US"/>
        </w:rPr>
        <w:t>.005    1.719    1.991    0.000</w:t>
      </w:r>
    </w:p>
    <w:p w:rsidR="00FB6512" w:rsidRPr="008965E5" w:rsidRDefault="005C1151" w:rsidP="00FB6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SimSun" w:cs="SimSun"/>
          <w:kern w:val="0"/>
          <w:sz w:val="24"/>
          <w:szCs w:val="24"/>
          <w:lang w:val="en-US"/>
        </w:rPr>
      </w:pPr>
      <w:r w:rsidRPr="008965E5">
        <w:rPr>
          <w:rFonts w:eastAsia="SimSun" w:cs="SimSun"/>
          <w:b/>
          <w:kern w:val="0"/>
          <w:sz w:val="24"/>
          <w:szCs w:val="24"/>
        </w:rPr>
        <w:t>##</w:t>
      </w:r>
      <w:proofErr w:type="gramStart"/>
      <w:r w:rsidR="00FB6512" w:rsidRPr="008965E5">
        <w:rPr>
          <w:rFonts w:eastAsia="SimSun" w:cs="SimSun"/>
          <w:b/>
          <w:kern w:val="0"/>
          <w:sz w:val="24"/>
          <w:szCs w:val="24"/>
        </w:rPr>
        <w:t>#</w:t>
      </w:r>
      <w:r w:rsidRPr="008965E5">
        <w:rPr>
          <w:rFonts w:eastAsia="SimSun" w:cs="SimSun"/>
          <w:b/>
          <w:kern w:val="0"/>
          <w:sz w:val="24"/>
          <w:szCs w:val="24"/>
        </w:rPr>
        <w:t xml:space="preserve">  </w:t>
      </w:r>
      <w:r w:rsidR="00FB6512" w:rsidRPr="008965E5">
        <w:rPr>
          <w:rFonts w:eastAsia="SimSun" w:cs="SimSun"/>
          <w:b/>
          <w:kern w:val="0"/>
          <w:sz w:val="24"/>
          <w:szCs w:val="24"/>
        </w:rPr>
        <w:t>Multidimensional</w:t>
      </w:r>
      <w:proofErr w:type="gramEnd"/>
      <w:r w:rsidR="00FB6512" w:rsidRPr="008965E5">
        <w:rPr>
          <w:rFonts w:eastAsia="SimSun" w:cs="SimSun"/>
          <w:b/>
          <w:kern w:val="0"/>
          <w:sz w:val="24"/>
          <w:szCs w:val="24"/>
        </w:rPr>
        <w:t xml:space="preserve"> scaling  with </w:t>
      </w:r>
      <w:r w:rsidRPr="008965E5">
        <w:rPr>
          <w:rFonts w:eastAsia="SimSun" w:cs="SimSun"/>
          <w:b/>
          <w:kern w:val="0"/>
          <w:sz w:val="24"/>
          <w:szCs w:val="24"/>
        </w:rPr>
        <w:t>3</w:t>
      </w:r>
      <w:r w:rsidR="00FB6512" w:rsidRPr="008965E5">
        <w:rPr>
          <w:rFonts w:eastAsia="SimSun" w:cs="SimSun"/>
          <w:b/>
          <w:kern w:val="0"/>
          <w:sz w:val="24"/>
          <w:szCs w:val="24"/>
        </w:rPr>
        <w:t xml:space="preserve"> dimensions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</w:rPr>
      </w:pPr>
      <w:r w:rsidRPr="00D26571">
        <w:rPr>
          <w:rFonts w:ascii="Lucida Console" w:eastAsia="SimSun" w:hAnsi="Lucida Console" w:cs="SimSun"/>
          <w:b/>
          <w:kern w:val="0"/>
          <w:sz w:val="20"/>
          <w:szCs w:val="20"/>
        </w:rPr>
        <w:t>&gt; (nMDS3=</w:t>
      </w:r>
      <w:proofErr w:type="spellStart"/>
      <w:proofErr w:type="gramStart"/>
      <w:r w:rsidRPr="00D26571">
        <w:rPr>
          <w:rFonts w:ascii="Lucida Console" w:eastAsia="SimSun" w:hAnsi="Lucida Console" w:cs="SimSun"/>
          <w:b/>
          <w:kern w:val="0"/>
          <w:sz w:val="20"/>
          <w:szCs w:val="20"/>
        </w:rPr>
        <w:t>isoMDS</w:t>
      </w:r>
      <w:proofErr w:type="spellEnd"/>
      <w:r w:rsidRPr="00D26571">
        <w:rPr>
          <w:rFonts w:ascii="Lucida Console" w:eastAsia="SimSun" w:hAnsi="Lucida Console" w:cs="SimSun"/>
          <w:b/>
          <w:kern w:val="0"/>
          <w:sz w:val="20"/>
          <w:szCs w:val="20"/>
        </w:rPr>
        <w:t>(</w:t>
      </w:r>
      <w:proofErr w:type="gramEnd"/>
      <w:r w:rsidRPr="00D26571">
        <w:rPr>
          <w:rFonts w:ascii="Lucida Console" w:eastAsia="SimSun" w:hAnsi="Lucida Console" w:cs="SimSun"/>
          <w:b/>
          <w:kern w:val="0"/>
          <w:sz w:val="20"/>
          <w:szCs w:val="20"/>
        </w:rPr>
        <w:t>d=</w:t>
      </w:r>
      <w:proofErr w:type="spellStart"/>
      <w:r w:rsidRPr="00D26571">
        <w:rPr>
          <w:rFonts w:ascii="Lucida Console" w:eastAsia="SimSun" w:hAnsi="Lucida Console" w:cs="SimSun"/>
          <w:b/>
          <w:kern w:val="0"/>
          <w:sz w:val="20"/>
          <w:szCs w:val="20"/>
        </w:rPr>
        <w:t>dist_mat,k</w:t>
      </w:r>
      <w:proofErr w:type="spellEnd"/>
      <w:r w:rsidRPr="00D26571">
        <w:rPr>
          <w:rFonts w:ascii="Lucida Console" w:eastAsia="SimSun" w:hAnsi="Lucida Console" w:cs="SimSun"/>
          <w:b/>
          <w:kern w:val="0"/>
          <w:sz w:val="20"/>
          <w:szCs w:val="20"/>
        </w:rPr>
        <w:t xml:space="preserve"> = 3))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initial  value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9.082563 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spellStart"/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iter</w:t>
      </w:r>
      <w:proofErr w:type="spellEnd"/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 5 value 4.395974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spellStart"/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iter</w:t>
      </w:r>
      <w:proofErr w:type="spell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10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value 0.848282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spellStart"/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iter</w:t>
      </w:r>
      <w:proofErr w:type="spell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15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value 0.363813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spellStart"/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iter</w:t>
      </w:r>
      <w:proofErr w:type="spell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20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value 0.073085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final  value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0.005127 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converged</w:t>
      </w:r>
      <w:proofErr w:type="gramEnd"/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$points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              [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,1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]       [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,2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]       [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,3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]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P1980918  1.25573619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-0.4982819 -0.2577593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P1931131 -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3.02742976  1.6219218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0.4510898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P1550960  0.83286023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0.1117732  0.2913323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P1530987  0.65551562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0.3109390  0.1647135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P1361024  0.53852356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0.3240394 -0.3206008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P1351005  0.93936056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0.1528150 -0.4313809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P1340945  1.08230924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-0.1559933  0.4077919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P1311137 -2.36419642 -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2.4960068  0.4311717</w:t>
      </w:r>
      <w:proofErr w:type="gramEnd"/>
    </w:p>
    <w:p w:rsid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P1301062  0</w:t>
      </w:r>
      <w:r>
        <w:rPr>
          <w:rFonts w:ascii="Lucida Console" w:eastAsia="SimSun" w:hAnsi="Lucida Console" w:cs="SimSun"/>
          <w:kern w:val="0"/>
          <w:sz w:val="20"/>
          <w:szCs w:val="20"/>
          <w:lang w:val="en-US"/>
        </w:rPr>
        <w:t>.08732078</w:t>
      </w:r>
      <w:proofErr w:type="gramEnd"/>
      <w:r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0.6287934 -0.7363581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$stress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[1] 0.005126824</w:t>
      </w:r>
    </w:p>
    <w:p w:rsidR="008965E5" w:rsidRPr="00FB6512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 w:hint="eastAsia"/>
          <w:b/>
          <w:kern w:val="0"/>
          <w:sz w:val="20"/>
          <w:szCs w:val="20"/>
          <w:lang w:val="en-US"/>
        </w:rPr>
        <w:t xml:space="preserve"> </w:t>
      </w:r>
      <w:r w:rsidR="008965E5" w:rsidRPr="008965E5">
        <w:rPr>
          <w:rFonts w:eastAsia="SimSun" w:cs="SimSun" w:hint="eastAsia"/>
          <w:b/>
          <w:kern w:val="0"/>
          <w:sz w:val="24"/>
          <w:szCs w:val="24"/>
        </w:rPr>
        <w:t>##</w:t>
      </w:r>
      <w:proofErr w:type="gramStart"/>
      <w:r w:rsidR="008965E5" w:rsidRPr="008965E5">
        <w:rPr>
          <w:rFonts w:eastAsia="SimSun" w:cs="SimSun"/>
          <w:b/>
          <w:kern w:val="0"/>
          <w:sz w:val="24"/>
          <w:szCs w:val="24"/>
        </w:rPr>
        <w:t>#</w:t>
      </w:r>
      <w:r w:rsidR="008965E5" w:rsidRPr="008965E5">
        <w:rPr>
          <w:rFonts w:eastAsia="SimSun" w:cs="SimSun" w:hint="eastAsia"/>
          <w:b/>
          <w:kern w:val="0"/>
          <w:sz w:val="24"/>
          <w:szCs w:val="24"/>
        </w:rPr>
        <w:t xml:space="preserve">  </w:t>
      </w:r>
      <w:r w:rsidR="008965E5" w:rsidRPr="008965E5">
        <w:rPr>
          <w:rFonts w:eastAsia="SimSun" w:cs="SimSun"/>
          <w:b/>
          <w:kern w:val="0"/>
          <w:sz w:val="24"/>
          <w:szCs w:val="24"/>
        </w:rPr>
        <w:t>Multidimensional</w:t>
      </w:r>
      <w:proofErr w:type="gramEnd"/>
      <w:r w:rsidR="008965E5" w:rsidRPr="008965E5">
        <w:rPr>
          <w:rFonts w:eastAsia="SimSun" w:cs="SimSun"/>
          <w:b/>
          <w:kern w:val="0"/>
          <w:sz w:val="24"/>
          <w:szCs w:val="24"/>
        </w:rPr>
        <w:t xml:space="preserve"> scaling  with 4 dimensions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b/>
          <w:kern w:val="0"/>
          <w:sz w:val="20"/>
          <w:szCs w:val="20"/>
          <w:lang w:val="en-US"/>
        </w:rPr>
        <w:t>&gt; (nMDS4=</w:t>
      </w:r>
      <w:proofErr w:type="spellStart"/>
      <w:proofErr w:type="gramStart"/>
      <w:r w:rsidRPr="00D26571">
        <w:rPr>
          <w:rFonts w:ascii="Lucida Console" w:eastAsia="SimSun" w:hAnsi="Lucida Console" w:cs="SimSun"/>
          <w:b/>
          <w:kern w:val="0"/>
          <w:sz w:val="20"/>
          <w:szCs w:val="20"/>
          <w:lang w:val="en-US"/>
        </w:rPr>
        <w:t>isoMDS</w:t>
      </w:r>
      <w:proofErr w:type="spellEnd"/>
      <w:r w:rsidRPr="00D26571">
        <w:rPr>
          <w:rFonts w:ascii="Lucida Console" w:eastAsia="SimSun" w:hAnsi="Lucida Console" w:cs="SimSun"/>
          <w:b/>
          <w:kern w:val="0"/>
          <w:sz w:val="20"/>
          <w:szCs w:val="20"/>
          <w:lang w:val="en-US"/>
        </w:rPr>
        <w:t>(</w:t>
      </w:r>
      <w:proofErr w:type="gramEnd"/>
      <w:r w:rsidRPr="00D26571">
        <w:rPr>
          <w:rFonts w:ascii="Lucida Console" w:eastAsia="SimSun" w:hAnsi="Lucida Console" w:cs="SimSun"/>
          <w:b/>
          <w:kern w:val="0"/>
          <w:sz w:val="20"/>
          <w:szCs w:val="20"/>
          <w:lang w:val="en-US"/>
        </w:rPr>
        <w:t>d=</w:t>
      </w:r>
      <w:proofErr w:type="spellStart"/>
      <w:r w:rsidRPr="00D26571">
        <w:rPr>
          <w:rFonts w:ascii="Lucida Console" w:eastAsia="SimSun" w:hAnsi="Lucida Console" w:cs="SimSun"/>
          <w:b/>
          <w:kern w:val="0"/>
          <w:sz w:val="20"/>
          <w:szCs w:val="20"/>
          <w:lang w:val="en-US"/>
        </w:rPr>
        <w:t>dist_mat,k</w:t>
      </w:r>
      <w:proofErr w:type="spellEnd"/>
      <w:r w:rsidRPr="00D26571">
        <w:rPr>
          <w:rFonts w:ascii="Lucida Console" w:eastAsia="SimSun" w:hAnsi="Lucida Console" w:cs="SimSun"/>
          <w:b/>
          <w:kern w:val="0"/>
          <w:sz w:val="20"/>
          <w:szCs w:val="20"/>
          <w:lang w:val="en-US"/>
        </w:rPr>
        <w:t xml:space="preserve"> = 4))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initial  value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0.905054 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spellStart"/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iter</w:t>
      </w:r>
      <w:proofErr w:type="spellEnd"/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 5 value 0.057620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spellStart"/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iter</w:t>
      </w:r>
      <w:proofErr w:type="spell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10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value 0.026707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final  value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0.008832 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converged</w:t>
      </w:r>
      <w:proofErr w:type="gramEnd"/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lastRenderedPageBreak/>
        <w:t>$points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             [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,1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]       [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,2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]        [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,3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]        [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,4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]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P1980918  0.4992704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-0.2840371  0.24506069  0.62504100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P1931131 -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1.3225297  0.6767956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0.61536939  0.04767958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P1550960  0.4546521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-0.1167087  0.24563492 -0.29669942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P1530987  0.3968788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0.1085906  0.01844162 -0.32916207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P1361024  0.2130110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0.2877619 -0.30542894 -0.08179472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P1351005  0.5490105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0.1526313 -0.24341621  0.22136464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P1340945  0.5755191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-0.3296088  0.43808297 -0.18762960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P1311137 -1.1337425 -1.1201990 -0.30474728 -0.05085409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P1301062 -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0.2320698  0.</w:t>
      </w:r>
      <w:r w:rsidR="00A8010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6247742</w:t>
      </w:r>
      <w:proofErr w:type="gramEnd"/>
      <w:r w:rsidR="00A8010A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-0.70899716  0.05205468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$stress</w:t>
      </w:r>
    </w:p>
    <w:p w:rsidR="00D26571" w:rsidRPr="00974941" w:rsidRDefault="00D26571" w:rsidP="008965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[1] 0.008832013</w:t>
      </w:r>
    </w:p>
    <w:p w:rsidR="008965E5" w:rsidRPr="008965E5" w:rsidRDefault="008965E5" w:rsidP="008965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="SimSun" w:cs="SimSun"/>
          <w:b/>
          <w:kern w:val="0"/>
          <w:sz w:val="24"/>
          <w:szCs w:val="24"/>
        </w:rPr>
      </w:pPr>
      <w:r w:rsidRPr="008965E5">
        <w:rPr>
          <w:rFonts w:eastAsia="SimSun" w:cs="SimSun" w:hint="eastAsia"/>
          <w:b/>
          <w:kern w:val="0"/>
          <w:sz w:val="24"/>
          <w:szCs w:val="24"/>
        </w:rPr>
        <w:t>##</w:t>
      </w:r>
      <w:proofErr w:type="gramStart"/>
      <w:r w:rsidRPr="008965E5">
        <w:rPr>
          <w:rFonts w:eastAsia="SimSun" w:cs="SimSun"/>
          <w:b/>
          <w:kern w:val="0"/>
          <w:sz w:val="24"/>
          <w:szCs w:val="24"/>
        </w:rPr>
        <w:t>#</w:t>
      </w:r>
      <w:r w:rsidRPr="008965E5">
        <w:rPr>
          <w:rFonts w:eastAsia="SimSun" w:cs="SimSun" w:hint="eastAsia"/>
          <w:b/>
          <w:kern w:val="0"/>
          <w:sz w:val="24"/>
          <w:szCs w:val="24"/>
        </w:rPr>
        <w:t xml:space="preserve">  </w:t>
      </w:r>
      <w:r w:rsidRPr="008965E5">
        <w:rPr>
          <w:rFonts w:eastAsia="SimSun" w:cs="SimSun"/>
          <w:b/>
          <w:kern w:val="0"/>
          <w:sz w:val="24"/>
          <w:szCs w:val="24"/>
        </w:rPr>
        <w:t>Multidimensional</w:t>
      </w:r>
      <w:proofErr w:type="gramEnd"/>
      <w:r w:rsidRPr="008965E5">
        <w:rPr>
          <w:rFonts w:eastAsia="SimSun" w:cs="SimSun"/>
          <w:b/>
          <w:kern w:val="0"/>
          <w:sz w:val="24"/>
          <w:szCs w:val="24"/>
        </w:rPr>
        <w:t xml:space="preserve"> scaling  with 5 dimensions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</w:pPr>
      <w:r w:rsidRPr="00D2657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&gt; (nMDS5=</w:t>
      </w:r>
      <w:proofErr w:type="spellStart"/>
      <w:proofErr w:type="gramStart"/>
      <w:r w:rsidRPr="00D2657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isoMDS</w:t>
      </w:r>
      <w:proofErr w:type="spellEnd"/>
      <w:r w:rsidRPr="00D2657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(</w:t>
      </w:r>
      <w:proofErr w:type="gramEnd"/>
      <w:r w:rsidRPr="00D2657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d=</w:t>
      </w:r>
      <w:proofErr w:type="spellStart"/>
      <w:r w:rsidRPr="00D2657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dist_mat,k</w:t>
      </w:r>
      <w:proofErr w:type="spellEnd"/>
      <w:r w:rsidRPr="00D2657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 xml:space="preserve"> = 5))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initial  value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0.002672 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final  value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0.000000 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converged</w:t>
      </w:r>
      <w:proofErr w:type="gramEnd"/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$points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             [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,1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]        [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,2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]       [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,3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]        [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,4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]         [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,5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]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P1980918  0.5119010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-0.27797662  0.2421046  0.67644342  0.118956423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P1931131 -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1.3184960  0.69177870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0.6229927  0.04985327 -0.023615843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P1550960  0.4696575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-0.07075632  0.1855302 -0.30157380  0.058979348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P1530987  0.3875460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0.08742269  0.0492339 -0.34361942  0.101767639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P1361024  0.2340266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0.29527907 -0.3249103 -0.05204965  0.121534837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P1351005  0.4688497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 0.13734912 -0.2187626  0.13932145 -0.281320804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P1340945  0.5812702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-0.34886752  0.4570202 -0.17853821 -0.101485287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P1311137 -1.1180751 -1.12218943 -0.3159596 -0.05212138 -0.005024992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P1301062 -</w:t>
      </w:r>
      <w:proofErr w:type="gramStart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0.2166798  0.60796030</w:t>
      </w:r>
      <w:proofErr w:type="gramEnd"/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 xml:space="preserve"> -0.6</w:t>
      </w:r>
      <w:r w:rsidR="00A8010A">
        <w:rPr>
          <w:rFonts w:ascii="Lucida Console" w:eastAsia="SimSun" w:hAnsi="Lucida Console" w:cs="SimSun"/>
          <w:kern w:val="0"/>
          <w:sz w:val="20"/>
          <w:szCs w:val="20"/>
          <w:lang w:val="en-US"/>
        </w:rPr>
        <w:t>972491  0.06228432  0.010208679</w:t>
      </w:r>
    </w:p>
    <w:p w:rsidR="00D26571" w:rsidRPr="00D26571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$stress</w:t>
      </w:r>
    </w:p>
    <w:p w:rsidR="00A8010A" w:rsidRDefault="00D2657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kern w:val="0"/>
          <w:sz w:val="20"/>
          <w:szCs w:val="20"/>
          <w:lang w:val="en-US"/>
        </w:rPr>
      </w:pPr>
      <w:r w:rsidRPr="00D26571">
        <w:rPr>
          <w:rFonts w:ascii="Lucida Console" w:eastAsia="SimSun" w:hAnsi="Lucida Console" w:cs="SimSun"/>
          <w:kern w:val="0"/>
          <w:sz w:val="20"/>
          <w:szCs w:val="20"/>
          <w:lang w:val="en-US"/>
        </w:rPr>
        <w:t>[1] 8.786885e-14</w:t>
      </w:r>
    </w:p>
    <w:p w:rsidR="00974941" w:rsidRPr="002B4628" w:rsidRDefault="002B4628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##</w:t>
      </w:r>
      <w:proofErr w:type="gramStart"/>
      <w:r>
        <w:rPr>
          <w:b/>
          <w:i/>
          <w:sz w:val="24"/>
          <w:szCs w:val="24"/>
        </w:rPr>
        <w:t xml:space="preserve">#  </w:t>
      </w:r>
      <w:r w:rsidR="00974941" w:rsidRPr="002B4628">
        <w:rPr>
          <w:b/>
          <w:i/>
          <w:sz w:val="24"/>
          <w:szCs w:val="24"/>
        </w:rPr>
        <w:t>Plot</w:t>
      </w:r>
      <w:proofErr w:type="gramEnd"/>
      <w:r w:rsidR="00974941" w:rsidRPr="002B4628">
        <w:rPr>
          <w:b/>
          <w:i/>
          <w:sz w:val="24"/>
          <w:szCs w:val="24"/>
        </w:rPr>
        <w:t xml:space="preserve"> minimum stress(q) versus q.</w:t>
      </w:r>
    </w:p>
    <w:p w:rsidR="00974941" w:rsidRPr="00974941" w:rsidRDefault="00974941" w:rsidP="0097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</w:pPr>
      <w:proofErr w:type="spell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stress_vector</w:t>
      </w:r>
      <w:proofErr w:type="spell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=</w:t>
      </w:r>
      <w:proofErr w:type="gram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rep(</w:t>
      </w:r>
      <w:proofErr w:type="gram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NA,7)</w:t>
      </w:r>
    </w:p>
    <w:p w:rsidR="00974941" w:rsidRPr="00974941" w:rsidRDefault="00974941" w:rsidP="0097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</w:pPr>
      <w:proofErr w:type="spell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stress_</w:t>
      </w:r>
      <w:proofErr w:type="gram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vector</w:t>
      </w:r>
      <w:proofErr w:type="spell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[</w:t>
      </w:r>
      <w:proofErr w:type="gram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2]=nMDS5$stress</w:t>
      </w:r>
    </w:p>
    <w:p w:rsidR="00974941" w:rsidRPr="00974941" w:rsidRDefault="00974941" w:rsidP="0097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</w:pPr>
      <w:proofErr w:type="gram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for</w:t>
      </w:r>
      <w:proofErr w:type="gram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 xml:space="preserve"> (</w:t>
      </w:r>
      <w:proofErr w:type="spell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i</w:t>
      </w:r>
      <w:proofErr w:type="spell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 xml:space="preserve"> in (3:7)){ </w:t>
      </w:r>
      <w:proofErr w:type="spell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stress_vector</w:t>
      </w:r>
      <w:proofErr w:type="spell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[</w:t>
      </w:r>
      <w:proofErr w:type="spell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i</w:t>
      </w:r>
      <w:proofErr w:type="spell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]=</w:t>
      </w:r>
      <w:proofErr w:type="spell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isoMDS</w:t>
      </w:r>
      <w:proofErr w:type="spell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(d=</w:t>
      </w:r>
      <w:proofErr w:type="spell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dist_mat,k</w:t>
      </w:r>
      <w:proofErr w:type="spell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 xml:space="preserve"> = </w:t>
      </w:r>
      <w:proofErr w:type="spell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i</w:t>
      </w:r>
      <w:proofErr w:type="spell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)$stress}</w:t>
      </w:r>
    </w:p>
    <w:p w:rsidR="00974941" w:rsidRPr="00974941" w:rsidRDefault="00974941" w:rsidP="009749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</w:pPr>
      <w:proofErr w:type="gram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plot(</w:t>
      </w:r>
      <w:proofErr w:type="spellStart"/>
      <w:proofErr w:type="gram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stress_vector,type</w:t>
      </w:r>
      <w:proofErr w:type="spell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="l",</w:t>
      </w:r>
      <w:proofErr w:type="spell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xlab</w:t>
      </w:r>
      <w:proofErr w:type="spell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="q",</w:t>
      </w:r>
      <w:proofErr w:type="spell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ylab</w:t>
      </w:r>
      <w:proofErr w:type="spell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="</w:t>
      </w:r>
      <w:proofErr w:type="spellStart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Stress",main</w:t>
      </w:r>
      <w:proofErr w:type="spellEnd"/>
      <w:r w:rsidRPr="00974941">
        <w:rPr>
          <w:rFonts w:ascii="Lucida Console" w:eastAsia="SimSun" w:hAnsi="Lucida Console" w:cs="SimSun"/>
          <w:b/>
          <w:kern w:val="0"/>
          <w:sz w:val="20"/>
          <w:szCs w:val="20"/>
          <w:lang w:val="fr-CA"/>
        </w:rPr>
        <w:t>="Stress function")</w:t>
      </w:r>
    </w:p>
    <w:p w:rsidR="00974941" w:rsidRDefault="00974941" w:rsidP="00D265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kern w:val="0"/>
          <w:sz w:val="20"/>
          <w:szCs w:val="20"/>
          <w:lang w:val="en-US"/>
        </w:rPr>
      </w:pPr>
      <w:r w:rsidRPr="00974941">
        <w:rPr>
          <w:rFonts w:ascii="Lucida Console" w:eastAsia="SimSun" w:hAnsi="Lucida Console" w:cs="SimSun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F2FB4" wp14:editId="5175B500">
                <wp:simplePos x="0" y="0"/>
                <wp:positionH relativeFrom="column">
                  <wp:posOffset>3048000</wp:posOffset>
                </wp:positionH>
                <wp:positionV relativeFrom="paragraph">
                  <wp:posOffset>1247692</wp:posOffset>
                </wp:positionV>
                <wp:extent cx="3800723" cy="922352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723" cy="9223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EA3" w:rsidRPr="002B4628" w:rsidRDefault="00437EA3" w:rsidP="002B4628">
                            <w:pPr>
                              <w:jc w:val="left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2B462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The minimum stress of configuration for q=5-dimentional solution is</w:t>
                            </w:r>
                            <w:r w:rsidRPr="002B4628">
                              <w:rPr>
                                <w:rFonts w:hint="eastAs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almost</w:t>
                            </w:r>
                            <w:r w:rsidRPr="002B462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equal 0. </w:t>
                            </w:r>
                          </w:p>
                          <w:p w:rsidR="00437EA3" w:rsidRPr="002B4628" w:rsidRDefault="00437EA3" w:rsidP="002B4628">
                            <w:pPr>
                              <w:jc w:val="left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2B4628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So q=5 is the best method.</w:t>
                            </w:r>
                          </w:p>
                          <w:p w:rsidR="00437EA3" w:rsidRPr="00974941" w:rsidRDefault="00437E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98.25pt;width:299.25pt;height: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" stroked="f">
                <v:textbox>
                  <w:txbxContent>
                    <w:p w:rsidR="00437EA3" w:rsidRPr="002B4628" w:rsidRDefault="00437EA3" w:rsidP="002B4628">
                      <w:pPr>
                        <w:jc w:val="left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2B4628">
                        <w:rPr>
                          <w:b/>
                          <w:i/>
                          <w:sz w:val="24"/>
                          <w:szCs w:val="24"/>
                        </w:rPr>
                        <w:t>The minimum stress of configuration for q=5-dimentional solution is</w:t>
                      </w:r>
                      <w:r w:rsidRPr="002B4628">
                        <w:rPr>
                          <w:rFonts w:hint="eastAsia"/>
                          <w:b/>
                          <w:i/>
                          <w:sz w:val="24"/>
                          <w:szCs w:val="24"/>
                        </w:rPr>
                        <w:t xml:space="preserve"> almost</w:t>
                      </w:r>
                      <w:r w:rsidRPr="002B4628">
                        <w:rPr>
                          <w:b/>
                          <w:i/>
                          <w:sz w:val="24"/>
                          <w:szCs w:val="24"/>
                        </w:rPr>
                        <w:t xml:space="preserve"> equal 0. </w:t>
                      </w:r>
                    </w:p>
                    <w:p w:rsidR="00437EA3" w:rsidRPr="002B4628" w:rsidRDefault="00437EA3" w:rsidP="002B4628">
                      <w:pPr>
                        <w:jc w:val="left"/>
                        <w:rPr>
                          <w:b/>
                          <w:i/>
                          <w:sz w:val="24"/>
                          <w:szCs w:val="24"/>
                        </w:rPr>
                      </w:pPr>
                      <w:r w:rsidRPr="002B4628">
                        <w:rPr>
                          <w:b/>
                          <w:i/>
                          <w:sz w:val="24"/>
                          <w:szCs w:val="24"/>
                        </w:rPr>
                        <w:t>So q=5 is the best method.</w:t>
                      </w:r>
                    </w:p>
                    <w:p w:rsidR="00437EA3" w:rsidRPr="00974941" w:rsidRDefault="00437EA3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8F24CF5" wp14:editId="527F031B">
            <wp:extent cx="3108960" cy="25360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391" cy="253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0A" w:rsidRPr="002B4628" w:rsidRDefault="002B4628" w:rsidP="00A8010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### </w:t>
      </w:r>
      <w:r w:rsidR="0051436F" w:rsidRPr="00D26571">
        <w:rPr>
          <w:b/>
          <w:sz w:val="24"/>
          <w:szCs w:val="24"/>
        </w:rPr>
        <w:t>Locate the sites in 2 dimensions (first 2 principal component) using the coordinate for q=5-dimensional solution.</w:t>
      </w:r>
    </w:p>
    <w:p w:rsidR="00A8010A" w:rsidRPr="00A8010A" w:rsidRDefault="00A8010A" w:rsidP="00A8010A">
      <w:pPr>
        <w:pStyle w:val="Default"/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</w:pPr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&gt; x=nMDS5$</w:t>
      </w:r>
      <w:proofErr w:type="gramStart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points[</w:t>
      </w:r>
      <w:proofErr w:type="gramEnd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,1]</w:t>
      </w:r>
    </w:p>
    <w:p w:rsidR="00A8010A" w:rsidRPr="00A8010A" w:rsidRDefault="00A8010A" w:rsidP="00A8010A">
      <w:pPr>
        <w:pStyle w:val="Default"/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</w:pPr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&gt; y=nMDS5$</w:t>
      </w:r>
      <w:proofErr w:type="gramStart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points[</w:t>
      </w:r>
      <w:proofErr w:type="gramEnd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,2]</w:t>
      </w:r>
    </w:p>
    <w:p w:rsidR="00A8010A" w:rsidRPr="00A8010A" w:rsidRDefault="00A8010A" w:rsidP="00A8010A">
      <w:pPr>
        <w:pStyle w:val="Default"/>
        <w:rPr>
          <w:rFonts w:ascii="Lucida Console" w:eastAsia="SimSun" w:hAnsi="Lucida Console" w:cs="SimSun"/>
          <w:b/>
          <w:color w:val="auto"/>
          <w:sz w:val="20"/>
          <w:szCs w:val="20"/>
          <w:lang w:val="en-CA"/>
        </w:rPr>
      </w:pPr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en-CA"/>
        </w:rPr>
        <w:t xml:space="preserve">&gt; </w:t>
      </w:r>
      <w:proofErr w:type="gramStart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en-CA"/>
        </w:rPr>
        <w:t>plot(</w:t>
      </w:r>
      <w:proofErr w:type="spellStart"/>
      <w:proofErr w:type="gramEnd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en-CA"/>
        </w:rPr>
        <w:t>x,y</w:t>
      </w:r>
      <w:proofErr w:type="spellEnd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en-CA"/>
        </w:rPr>
        <w:t xml:space="preserve">, </w:t>
      </w:r>
      <w:proofErr w:type="spellStart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en-CA"/>
        </w:rPr>
        <w:t>xlab</w:t>
      </w:r>
      <w:proofErr w:type="spellEnd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en-CA"/>
        </w:rPr>
        <w:t xml:space="preserve">="Coordinate 1", </w:t>
      </w:r>
      <w:proofErr w:type="spellStart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en-CA"/>
        </w:rPr>
        <w:t>ylab</w:t>
      </w:r>
      <w:proofErr w:type="spellEnd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en-CA"/>
        </w:rPr>
        <w:t>="Coordinate 2", main="Nonmetric  MDS")</w:t>
      </w:r>
    </w:p>
    <w:p w:rsidR="008965E5" w:rsidRPr="0051436F" w:rsidRDefault="00A8010A" w:rsidP="00A8010A">
      <w:pPr>
        <w:pStyle w:val="Default"/>
        <w:rPr>
          <w:lang w:val="fr-CA"/>
        </w:rPr>
      </w:pPr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 xml:space="preserve">&gt; </w:t>
      </w:r>
      <w:proofErr w:type="spellStart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text</w:t>
      </w:r>
      <w:proofErr w:type="spellEnd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 xml:space="preserve">(x, y, labels = </w:t>
      </w:r>
      <w:proofErr w:type="spellStart"/>
      <w:proofErr w:type="gramStart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rownames</w:t>
      </w:r>
      <w:proofErr w:type="spellEnd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(</w:t>
      </w:r>
      <w:proofErr w:type="spellStart"/>
      <w:proofErr w:type="gramEnd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dist_mat</w:t>
      </w:r>
      <w:proofErr w:type="spellEnd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 xml:space="preserve">), </w:t>
      </w:r>
      <w:proofErr w:type="spellStart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cex</w:t>
      </w:r>
      <w:proofErr w:type="spellEnd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=.9,col=</w:t>
      </w:r>
      <w:proofErr w:type="spellStart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rainbow</w:t>
      </w:r>
      <w:proofErr w:type="spellEnd"/>
      <w:r w:rsidRPr="00A8010A">
        <w:rPr>
          <w:rFonts w:ascii="Lucida Console" w:eastAsia="SimSun" w:hAnsi="Lucida Console" w:cs="SimSun"/>
          <w:b/>
          <w:color w:val="auto"/>
          <w:sz w:val="20"/>
          <w:szCs w:val="20"/>
          <w:lang w:val="fr-CA"/>
        </w:rPr>
        <w:t>(10))</w:t>
      </w:r>
    </w:p>
    <w:p w:rsidR="008965E5" w:rsidRPr="0051436F" w:rsidRDefault="00A8010A" w:rsidP="0051436F">
      <w:pPr>
        <w:pStyle w:val="Default"/>
        <w:jc w:val="center"/>
        <w:rPr>
          <w:lang w:val="fr-CA"/>
        </w:rPr>
      </w:pPr>
      <w:r>
        <w:rPr>
          <w:noProof/>
        </w:rPr>
        <w:drawing>
          <wp:inline distT="0" distB="0" distL="0" distR="0" wp14:anchorId="6CF82675" wp14:editId="06E856DC">
            <wp:extent cx="4445228" cy="36260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E5" w:rsidRPr="00A96354" w:rsidRDefault="004A2ABD" w:rsidP="0014010D">
      <w:pPr>
        <w:pStyle w:val="Default"/>
        <w:rPr>
          <w:b/>
          <w:sz w:val="28"/>
          <w:szCs w:val="28"/>
          <w:lang w:val="en-CA"/>
        </w:rPr>
      </w:pPr>
      <w:r w:rsidRPr="00A96354">
        <w:rPr>
          <w:b/>
          <w:sz w:val="28"/>
          <w:szCs w:val="28"/>
          <w:lang w:val="en-CA"/>
        </w:rPr>
        <w:t>This method shows</w:t>
      </w:r>
      <w:r w:rsidR="002B4628" w:rsidRPr="00A96354">
        <w:rPr>
          <w:b/>
          <w:sz w:val="28"/>
          <w:szCs w:val="28"/>
          <w:lang w:val="en-CA"/>
        </w:rPr>
        <w:t xml:space="preserve"> that the time of a site </w:t>
      </w:r>
      <w:r w:rsidR="00DB1BD9" w:rsidRPr="00A96354">
        <w:rPr>
          <w:b/>
          <w:sz w:val="28"/>
          <w:szCs w:val="28"/>
          <w:lang w:val="en-CA"/>
        </w:rPr>
        <w:t>can be tracked by</w:t>
      </w:r>
      <w:r w:rsidR="002B4628" w:rsidRPr="00A96354">
        <w:rPr>
          <w:b/>
          <w:sz w:val="28"/>
          <w:szCs w:val="28"/>
          <w:lang w:val="en-CA"/>
        </w:rPr>
        <w:t xml:space="preserve"> a certain </w:t>
      </w:r>
      <w:r w:rsidR="00DB1BD9" w:rsidRPr="00A96354">
        <w:rPr>
          <w:b/>
          <w:sz w:val="28"/>
          <w:szCs w:val="28"/>
          <w:lang w:val="en-CA"/>
        </w:rPr>
        <w:t>cycling pattern</w:t>
      </w:r>
      <w:r w:rsidR="002B4628" w:rsidRPr="00A96354">
        <w:rPr>
          <w:b/>
          <w:sz w:val="28"/>
          <w:szCs w:val="28"/>
          <w:lang w:val="en-CA"/>
        </w:rPr>
        <w:t>.</w:t>
      </w:r>
      <w:r w:rsidR="00A96354" w:rsidRPr="00A96354">
        <w:rPr>
          <w:b/>
          <w:sz w:val="28"/>
          <w:szCs w:val="28"/>
          <w:lang w:val="en-CA"/>
        </w:rPr>
        <w:t xml:space="preserve"> </w:t>
      </w:r>
    </w:p>
    <w:p w:rsidR="00A96354" w:rsidRPr="00DB1BD9" w:rsidRDefault="00A96354" w:rsidP="0014010D">
      <w:pPr>
        <w:pStyle w:val="Default"/>
        <w:rPr>
          <w:sz w:val="23"/>
          <w:szCs w:val="23"/>
          <w:lang w:val="en-CA"/>
        </w:rPr>
      </w:pPr>
    </w:p>
    <w:p w:rsidR="0014010D" w:rsidRPr="00F37B46" w:rsidRDefault="0014010D" w:rsidP="0014010D">
      <w:pPr>
        <w:pStyle w:val="Default"/>
        <w:rPr>
          <w:b/>
          <w:i/>
          <w:sz w:val="28"/>
          <w:szCs w:val="28"/>
        </w:rPr>
      </w:pPr>
      <w:r w:rsidRPr="00F37B46">
        <w:rPr>
          <w:b/>
          <w:i/>
          <w:sz w:val="28"/>
          <w:szCs w:val="28"/>
        </w:rPr>
        <w:t xml:space="preserve">2. Consider the following set of three variables: </w:t>
      </w:r>
    </w:p>
    <w:p w:rsidR="0014010D" w:rsidRPr="005D5592" w:rsidRDefault="0014010D" w:rsidP="0014010D">
      <w:pPr>
        <w:pStyle w:val="Default"/>
        <w:rPr>
          <w:rFonts w:asciiTheme="minorHAnsi" w:hAnsiTheme="minorHAnsi"/>
          <w:sz w:val="20"/>
          <w:szCs w:val="20"/>
        </w:rPr>
      </w:pPr>
      <w:r w:rsidRPr="005D5592">
        <w:rPr>
          <w:rFonts w:ascii="Cambria Math" w:hAnsi="Cambria Math" w:cs="Cambria Math"/>
          <w:sz w:val="20"/>
          <w:szCs w:val="20"/>
        </w:rPr>
        <w:t>𝑋</w:t>
      </w:r>
      <w:r w:rsidRPr="005D5592">
        <w:rPr>
          <w:rFonts w:asciiTheme="minorHAnsi" w:hAnsiTheme="minorHAnsi" w:cs="Cambria Math"/>
          <w:sz w:val="20"/>
          <w:szCs w:val="20"/>
        </w:rPr>
        <w:t xml:space="preserve">1 </w:t>
      </w:r>
      <w:r w:rsidRPr="005D5592">
        <w:rPr>
          <w:rFonts w:asciiTheme="minorHAnsi" w:hAnsiTheme="minorHAnsi"/>
          <w:sz w:val="20"/>
          <w:szCs w:val="20"/>
        </w:rPr>
        <w:t>= the height of a car window opening produced in a carefully monitor</w:t>
      </w:r>
      <w:r w:rsidR="00F37B46" w:rsidRPr="005D5592">
        <w:rPr>
          <w:rFonts w:asciiTheme="minorHAnsi" w:hAnsiTheme="minorHAnsi"/>
          <w:sz w:val="20"/>
          <w:szCs w:val="20"/>
        </w:rPr>
        <w:t>ed production plant</w:t>
      </w:r>
      <w:r w:rsidRPr="005D5592">
        <w:rPr>
          <w:rFonts w:asciiTheme="minorHAnsi" w:hAnsiTheme="minorHAnsi"/>
          <w:sz w:val="20"/>
          <w:szCs w:val="20"/>
        </w:rPr>
        <w:t xml:space="preserve"> </w:t>
      </w:r>
    </w:p>
    <w:p w:rsidR="0014010D" w:rsidRPr="005D5592" w:rsidRDefault="0014010D" w:rsidP="0014010D">
      <w:pPr>
        <w:pStyle w:val="Default"/>
        <w:rPr>
          <w:rFonts w:asciiTheme="minorHAnsi" w:hAnsiTheme="minorHAnsi"/>
          <w:sz w:val="20"/>
          <w:szCs w:val="20"/>
        </w:rPr>
      </w:pPr>
      <w:r w:rsidRPr="005D5592">
        <w:rPr>
          <w:rFonts w:ascii="Cambria Math" w:hAnsi="Cambria Math" w:cs="Cambria Math"/>
          <w:sz w:val="20"/>
          <w:szCs w:val="20"/>
        </w:rPr>
        <w:t>𝑋</w:t>
      </w:r>
      <w:r w:rsidRPr="005D5592">
        <w:rPr>
          <w:rFonts w:asciiTheme="minorHAnsi" w:hAnsiTheme="minorHAnsi" w:cs="Cambria Math"/>
          <w:sz w:val="20"/>
          <w:szCs w:val="20"/>
        </w:rPr>
        <w:t xml:space="preserve">2 </w:t>
      </w:r>
      <w:r w:rsidRPr="005D5592">
        <w:rPr>
          <w:rFonts w:asciiTheme="minorHAnsi" w:hAnsiTheme="minorHAnsi"/>
          <w:sz w:val="20"/>
          <w:szCs w:val="20"/>
        </w:rPr>
        <w:t>= the w</w:t>
      </w:r>
      <w:r w:rsidR="00F37B46" w:rsidRPr="005D5592">
        <w:rPr>
          <w:rFonts w:asciiTheme="minorHAnsi" w:hAnsiTheme="minorHAnsi"/>
          <w:sz w:val="20"/>
          <w:szCs w:val="20"/>
        </w:rPr>
        <w:t>idth of the same window opening</w:t>
      </w:r>
      <w:r w:rsidRPr="005D5592">
        <w:rPr>
          <w:rFonts w:asciiTheme="minorHAnsi" w:hAnsiTheme="minorHAnsi"/>
          <w:sz w:val="20"/>
          <w:szCs w:val="20"/>
        </w:rPr>
        <w:t xml:space="preserve"> </w:t>
      </w:r>
    </w:p>
    <w:p w:rsidR="0014010D" w:rsidRPr="005D5592" w:rsidRDefault="0014010D" w:rsidP="0014010D">
      <w:pPr>
        <w:pStyle w:val="Default"/>
        <w:rPr>
          <w:rFonts w:asciiTheme="minorHAnsi" w:hAnsiTheme="minorHAnsi"/>
          <w:sz w:val="20"/>
          <w:szCs w:val="20"/>
        </w:rPr>
      </w:pPr>
      <w:r w:rsidRPr="005D5592">
        <w:rPr>
          <w:rFonts w:ascii="Cambria Math" w:hAnsi="Cambria Math" w:cs="Cambria Math"/>
          <w:sz w:val="20"/>
          <w:szCs w:val="20"/>
        </w:rPr>
        <w:t>𝑋</w:t>
      </w:r>
      <w:r w:rsidRPr="005D5592">
        <w:rPr>
          <w:rFonts w:asciiTheme="minorHAnsi" w:hAnsiTheme="minorHAnsi" w:cs="Cambria Math"/>
          <w:sz w:val="20"/>
          <w:szCs w:val="20"/>
        </w:rPr>
        <w:t xml:space="preserve">3 </w:t>
      </w:r>
      <w:r w:rsidRPr="005D5592">
        <w:rPr>
          <w:rFonts w:asciiTheme="minorHAnsi" w:hAnsiTheme="minorHAnsi"/>
          <w:sz w:val="20"/>
          <w:szCs w:val="20"/>
        </w:rPr>
        <w:t>= the weight of the door fram</w:t>
      </w:r>
      <w:r w:rsidR="00F37B46" w:rsidRPr="005D5592">
        <w:rPr>
          <w:rFonts w:asciiTheme="minorHAnsi" w:hAnsiTheme="minorHAnsi"/>
          <w:sz w:val="20"/>
          <w:szCs w:val="20"/>
        </w:rPr>
        <w:t>e surrounding the above window</w:t>
      </w:r>
    </w:p>
    <w:p w:rsidR="0014010D" w:rsidRPr="005D5592" w:rsidRDefault="0014010D" w:rsidP="0014010D">
      <w:pPr>
        <w:pStyle w:val="Default"/>
      </w:pPr>
      <w:r w:rsidRPr="005D5592">
        <w:t xml:space="preserve">Would you expect the vector to have an approximate multivariate normal distribution? Explain your reasoning in at most three sentences. </w:t>
      </w:r>
    </w:p>
    <w:p w:rsidR="009B3ED0" w:rsidRDefault="009B3ED0" w:rsidP="0014010D">
      <w:pPr>
        <w:pStyle w:val="Default"/>
        <w:rPr>
          <w:sz w:val="23"/>
          <w:szCs w:val="23"/>
          <w:lang w:val="en-CA"/>
        </w:rPr>
      </w:pPr>
    </w:p>
    <w:p w:rsidR="004D24CA" w:rsidRDefault="004D24CA" w:rsidP="0014010D">
      <w:pPr>
        <w:pStyle w:val="Default"/>
        <w:rPr>
          <w:sz w:val="23"/>
          <w:szCs w:val="23"/>
          <w:lang w:val="en-CA"/>
        </w:rPr>
      </w:pPr>
    </w:p>
    <w:p w:rsidR="00E913B0" w:rsidRDefault="009B3ED0" w:rsidP="00E913B0">
      <w:pPr>
        <w:pStyle w:val="Default"/>
        <w:jc w:val="both"/>
        <w:rPr>
          <w:sz w:val="23"/>
          <w:szCs w:val="23"/>
          <w:lang w:val="en-CA"/>
        </w:rPr>
      </w:pPr>
      <w:r>
        <w:rPr>
          <w:sz w:val="23"/>
          <w:szCs w:val="23"/>
          <w:lang w:val="en-CA"/>
        </w:rPr>
        <w:t xml:space="preserve">Yes, I expect the vector to have an approximate multivariate normal distribution. </w:t>
      </w:r>
    </w:p>
    <w:p w:rsidR="00E913B0" w:rsidRDefault="00E913B0" w:rsidP="00E913B0">
      <w:pPr>
        <w:pStyle w:val="Default"/>
        <w:jc w:val="both"/>
        <w:rPr>
          <w:sz w:val="23"/>
          <w:szCs w:val="23"/>
          <w:lang w:val="en-CA"/>
        </w:rPr>
      </w:pPr>
      <w:r>
        <w:rPr>
          <w:sz w:val="23"/>
          <w:szCs w:val="23"/>
          <w:lang w:val="en-CA"/>
        </w:rPr>
        <w:t>We can know that each of the variables fit the central limit t</w:t>
      </w:r>
      <w:r w:rsidRPr="00E913B0">
        <w:rPr>
          <w:sz w:val="23"/>
          <w:szCs w:val="23"/>
          <w:lang w:val="en-CA"/>
        </w:rPr>
        <w:t>heorem</w:t>
      </w:r>
      <w:r>
        <w:rPr>
          <w:sz w:val="23"/>
          <w:szCs w:val="23"/>
          <w:lang w:val="en-CA"/>
        </w:rPr>
        <w:t>, they are all normally distributed.</w:t>
      </w:r>
    </w:p>
    <w:p w:rsidR="00F37B46" w:rsidRPr="009B3ED0" w:rsidRDefault="00E913B0" w:rsidP="00E913B0">
      <w:pPr>
        <w:pStyle w:val="Default"/>
        <w:jc w:val="both"/>
        <w:rPr>
          <w:sz w:val="23"/>
          <w:szCs w:val="23"/>
          <w:lang w:val="en-CA"/>
        </w:rPr>
      </w:pPr>
      <w:r>
        <w:rPr>
          <w:sz w:val="23"/>
          <w:szCs w:val="23"/>
          <w:lang w:val="en-CA"/>
        </w:rPr>
        <w:t>In</w:t>
      </w:r>
      <w:r>
        <w:rPr>
          <w:sz w:val="23"/>
          <w:szCs w:val="23"/>
          <w:lang w:val="en-CA"/>
        </w:rPr>
        <w:t xml:space="preserve"> this car window case</w:t>
      </w:r>
      <w:r>
        <w:rPr>
          <w:sz w:val="23"/>
          <w:szCs w:val="23"/>
          <w:lang w:val="en-CA"/>
        </w:rPr>
        <w:t xml:space="preserve">, we know the </w:t>
      </w:r>
      <w:r w:rsidRPr="00E913B0">
        <w:rPr>
          <w:sz w:val="23"/>
          <w:szCs w:val="23"/>
          <w:lang w:val="en-CA"/>
        </w:rPr>
        <w:t>vector</w:t>
      </w:r>
      <w:r>
        <w:rPr>
          <w:sz w:val="23"/>
          <w:szCs w:val="23"/>
          <w:lang w:val="en-CA"/>
        </w:rPr>
        <w:t xml:space="preserve"> </w:t>
      </w:r>
      <w:r w:rsidRPr="00E913B0">
        <w:rPr>
          <w:sz w:val="23"/>
          <w:szCs w:val="23"/>
          <w:lang w:val="en-CA"/>
        </w:rPr>
        <w:t>composed of elements</w:t>
      </w:r>
      <w:r>
        <w:rPr>
          <w:sz w:val="23"/>
          <w:szCs w:val="23"/>
          <w:lang w:val="en-CA"/>
        </w:rPr>
        <w:t xml:space="preserve"> (X1, X2, </w:t>
      </w:r>
      <w:proofErr w:type="gramStart"/>
      <w:r>
        <w:rPr>
          <w:sz w:val="23"/>
          <w:szCs w:val="23"/>
          <w:lang w:val="en-CA"/>
        </w:rPr>
        <w:t>X3</w:t>
      </w:r>
      <w:proofErr w:type="gramEnd"/>
      <w:r>
        <w:rPr>
          <w:sz w:val="23"/>
          <w:szCs w:val="23"/>
          <w:lang w:val="en-CA"/>
        </w:rPr>
        <w:t>)</w:t>
      </w:r>
      <w:r w:rsidRPr="00E913B0">
        <w:rPr>
          <w:sz w:val="23"/>
          <w:szCs w:val="23"/>
          <w:lang w:val="en-CA"/>
        </w:rPr>
        <w:t xml:space="preserve"> that are each normally distributed.</w:t>
      </w:r>
    </w:p>
    <w:p w:rsidR="00F37B46" w:rsidRPr="00E913B0" w:rsidRDefault="00F37B46" w:rsidP="0014010D">
      <w:pPr>
        <w:pStyle w:val="Default"/>
        <w:rPr>
          <w:sz w:val="23"/>
          <w:szCs w:val="23"/>
          <w:lang w:val="en-CA"/>
        </w:rPr>
      </w:pPr>
    </w:p>
    <w:p w:rsidR="00AA580D" w:rsidRDefault="00AA580D" w:rsidP="0014010D">
      <w:pPr>
        <w:pStyle w:val="Default"/>
        <w:rPr>
          <w:sz w:val="23"/>
          <w:szCs w:val="23"/>
          <w:lang w:val="en-CA"/>
        </w:rPr>
      </w:pPr>
    </w:p>
    <w:p w:rsidR="00AA580D" w:rsidRDefault="00AA580D" w:rsidP="0014010D">
      <w:pPr>
        <w:pStyle w:val="Default"/>
        <w:rPr>
          <w:sz w:val="23"/>
          <w:szCs w:val="23"/>
          <w:lang w:val="en-CA"/>
        </w:rPr>
      </w:pPr>
    </w:p>
    <w:p w:rsidR="00AA580D" w:rsidRPr="00E913B0" w:rsidRDefault="00AA580D" w:rsidP="0014010D">
      <w:pPr>
        <w:pStyle w:val="Default"/>
        <w:rPr>
          <w:sz w:val="23"/>
          <w:szCs w:val="23"/>
          <w:lang w:val="en-CA"/>
        </w:rPr>
      </w:pPr>
    </w:p>
    <w:p w:rsidR="00AA580D" w:rsidRPr="009B3ED0" w:rsidRDefault="00AA580D" w:rsidP="0014010D">
      <w:pPr>
        <w:pStyle w:val="Default"/>
        <w:rPr>
          <w:sz w:val="23"/>
          <w:szCs w:val="23"/>
          <w:lang w:val="en-CA"/>
        </w:rPr>
      </w:pPr>
    </w:p>
    <w:p w:rsidR="00E913B0" w:rsidRDefault="00E913B0" w:rsidP="0014010D">
      <w:pPr>
        <w:pStyle w:val="Default"/>
        <w:rPr>
          <w:b/>
          <w:i/>
          <w:sz w:val="28"/>
          <w:szCs w:val="28"/>
          <w:lang w:val="en-CA"/>
        </w:rPr>
      </w:pPr>
    </w:p>
    <w:p w:rsidR="004D24CA" w:rsidRPr="00E913B0" w:rsidRDefault="004D24CA" w:rsidP="0014010D">
      <w:pPr>
        <w:pStyle w:val="Default"/>
        <w:rPr>
          <w:b/>
          <w:i/>
          <w:sz w:val="28"/>
          <w:szCs w:val="28"/>
          <w:lang w:val="en-CA"/>
        </w:rPr>
      </w:pPr>
      <w:bookmarkStart w:id="0" w:name="_GoBack"/>
      <w:bookmarkEnd w:id="0"/>
    </w:p>
    <w:p w:rsidR="009B3ED0" w:rsidRPr="00A96354" w:rsidRDefault="0014010D" w:rsidP="0014010D">
      <w:pPr>
        <w:pStyle w:val="Default"/>
        <w:rPr>
          <w:b/>
          <w:i/>
          <w:sz w:val="28"/>
          <w:szCs w:val="28"/>
        </w:rPr>
      </w:pPr>
      <w:r w:rsidRPr="00A96354">
        <w:rPr>
          <w:b/>
          <w:i/>
          <w:sz w:val="28"/>
          <w:szCs w:val="28"/>
        </w:rPr>
        <w:lastRenderedPageBreak/>
        <w:t xml:space="preserve">3. Let Y = the number of </w:t>
      </w:r>
      <w:proofErr w:type="spellStart"/>
      <w:r w:rsidRPr="00A96354">
        <w:rPr>
          <w:b/>
          <w:i/>
          <w:sz w:val="28"/>
          <w:szCs w:val="28"/>
        </w:rPr>
        <w:t>lodgepole</w:t>
      </w:r>
      <w:proofErr w:type="spellEnd"/>
      <w:r w:rsidRPr="00A96354">
        <w:rPr>
          <w:b/>
          <w:i/>
          <w:sz w:val="28"/>
          <w:szCs w:val="28"/>
        </w:rPr>
        <w:t xml:space="preserve"> pine seedlings (young trees) found in a randomly located 1-meter by 1-meter plot in a recently burned-over stand of </w:t>
      </w:r>
      <w:proofErr w:type="spellStart"/>
      <w:r w:rsidRPr="00A96354">
        <w:rPr>
          <w:b/>
          <w:i/>
          <w:sz w:val="28"/>
          <w:szCs w:val="28"/>
        </w:rPr>
        <w:t>lodgepole</w:t>
      </w:r>
      <w:proofErr w:type="spellEnd"/>
      <w:r w:rsidRPr="00A96354">
        <w:rPr>
          <w:b/>
          <w:i/>
          <w:sz w:val="28"/>
          <w:szCs w:val="28"/>
        </w:rPr>
        <w:t xml:space="preserve"> pine trees.</w:t>
      </w:r>
    </w:p>
    <w:p w:rsidR="005D5592" w:rsidRDefault="0014010D" w:rsidP="00F15419">
      <w:pPr>
        <w:pStyle w:val="Default"/>
        <w:jc w:val="both"/>
        <w:rPr>
          <w:b/>
          <w:i/>
          <w:sz w:val="23"/>
          <w:szCs w:val="23"/>
        </w:rPr>
      </w:pPr>
      <w:r w:rsidRPr="00040435">
        <w:rPr>
          <w:b/>
          <w:i/>
          <w:sz w:val="23"/>
          <w:szCs w:val="23"/>
        </w:rPr>
        <w:t>a. Which of the following distributions would be the least inappropriate distribution to use to model this distribution?</w:t>
      </w:r>
    </w:p>
    <w:p w:rsidR="00F15419" w:rsidRPr="00040435" w:rsidRDefault="00F15419" w:rsidP="0014010D">
      <w:pPr>
        <w:pStyle w:val="Default"/>
        <w:rPr>
          <w:rFonts w:hint="eastAsia"/>
          <w:b/>
          <w:i/>
          <w:sz w:val="23"/>
          <w:szCs w:val="23"/>
        </w:rPr>
      </w:pPr>
    </w:p>
    <w:p w:rsidR="009B3ED0" w:rsidRPr="00437EA3" w:rsidRDefault="00040435" w:rsidP="0014010D">
      <w:pPr>
        <w:pStyle w:val="Default"/>
        <w:rPr>
          <w:b/>
          <w:sz w:val="23"/>
          <w:szCs w:val="23"/>
          <w:lang w:val="en-CA"/>
        </w:rPr>
      </w:pPr>
      <w:r w:rsidRPr="00040435">
        <w:rPr>
          <w:sz w:val="23"/>
          <w:szCs w:val="23"/>
          <w:lang w:val="fr-CA"/>
        </w:rPr>
        <w:t xml:space="preserve">i. Binomial </w:t>
      </w:r>
      <w:r w:rsidRPr="00040435">
        <w:rPr>
          <w:rFonts w:hint="eastAsia"/>
          <w:sz w:val="23"/>
          <w:szCs w:val="23"/>
          <w:lang w:val="fr-CA"/>
        </w:rPr>
        <w:t xml:space="preserve">            </w:t>
      </w:r>
      <w:r>
        <w:rPr>
          <w:rFonts w:hint="eastAsia"/>
          <w:sz w:val="23"/>
          <w:szCs w:val="23"/>
          <w:lang w:val="fr-CA"/>
        </w:rPr>
        <w:t xml:space="preserve">       </w:t>
      </w:r>
      <w:r w:rsidR="00F15419">
        <w:rPr>
          <w:sz w:val="23"/>
          <w:szCs w:val="23"/>
          <w:lang w:val="fr-CA"/>
        </w:rPr>
        <w:t xml:space="preserve">      </w:t>
      </w:r>
      <w:r>
        <w:rPr>
          <w:rFonts w:hint="eastAsia"/>
          <w:sz w:val="23"/>
          <w:szCs w:val="23"/>
          <w:lang w:val="fr-CA"/>
        </w:rPr>
        <w:t xml:space="preserve">  </w:t>
      </w:r>
      <w:r w:rsidRPr="00A564DC">
        <w:rPr>
          <w:b/>
          <w:i/>
          <w:lang w:val="fr-CA"/>
        </w:rPr>
        <w:t xml:space="preserve">ii. Poisson </w:t>
      </w:r>
      <w:r w:rsidRPr="00040435">
        <w:rPr>
          <w:rFonts w:hint="eastAsia"/>
          <w:sz w:val="23"/>
          <w:szCs w:val="23"/>
          <w:lang w:val="fr-CA"/>
        </w:rPr>
        <w:t xml:space="preserve">               </w:t>
      </w:r>
      <w:r w:rsidR="00F15419">
        <w:rPr>
          <w:sz w:val="23"/>
          <w:szCs w:val="23"/>
          <w:lang w:val="fr-CA"/>
        </w:rPr>
        <w:t xml:space="preserve">    </w:t>
      </w:r>
      <w:r w:rsidRPr="00040435">
        <w:rPr>
          <w:rFonts w:hint="eastAsia"/>
          <w:sz w:val="23"/>
          <w:szCs w:val="23"/>
          <w:lang w:val="fr-CA"/>
        </w:rPr>
        <w:t xml:space="preserve">   </w:t>
      </w:r>
      <w:r w:rsidRPr="00F15419">
        <w:rPr>
          <w:rFonts w:hint="eastAsia"/>
          <w:sz w:val="23"/>
          <w:szCs w:val="23"/>
          <w:lang w:val="fr-CA"/>
        </w:rPr>
        <w:t xml:space="preserve">     </w:t>
      </w:r>
      <w:r w:rsidR="0014010D" w:rsidRPr="00F15419">
        <w:rPr>
          <w:sz w:val="23"/>
          <w:szCs w:val="23"/>
          <w:lang w:val="fr-CA"/>
        </w:rPr>
        <w:t xml:space="preserve">iii. </w:t>
      </w:r>
      <w:r w:rsidR="00437EA3" w:rsidRPr="00F15419">
        <w:rPr>
          <w:sz w:val="23"/>
          <w:szCs w:val="23"/>
        </w:rPr>
        <w:t xml:space="preserve">Normal </w:t>
      </w:r>
    </w:p>
    <w:p w:rsidR="00AA580D" w:rsidRDefault="00AA580D" w:rsidP="0014010D">
      <w:pPr>
        <w:pStyle w:val="Default"/>
        <w:rPr>
          <w:rStyle w:val="Strong"/>
          <w:rFonts w:asciiTheme="minorHAnsi" w:hAnsiTheme="minorHAnsi" w:cs="Times New Roman"/>
        </w:rPr>
      </w:pPr>
    </w:p>
    <w:p w:rsidR="00A96354" w:rsidRPr="009B3ED0" w:rsidRDefault="00A96354" w:rsidP="0014010D">
      <w:pPr>
        <w:pStyle w:val="Default"/>
        <w:rPr>
          <w:sz w:val="23"/>
          <w:szCs w:val="23"/>
          <w:lang w:val="en-CA"/>
        </w:rPr>
      </w:pPr>
    </w:p>
    <w:p w:rsidR="0014010D" w:rsidRPr="00AF39C1" w:rsidRDefault="0014010D" w:rsidP="00A96354">
      <w:pPr>
        <w:pStyle w:val="Default"/>
        <w:jc w:val="both"/>
        <w:rPr>
          <w:b/>
          <w:i/>
          <w:sz w:val="23"/>
          <w:szCs w:val="23"/>
        </w:rPr>
      </w:pPr>
      <w:r w:rsidRPr="00AF39C1">
        <w:rPr>
          <w:b/>
          <w:i/>
          <w:sz w:val="23"/>
          <w:szCs w:val="23"/>
        </w:rPr>
        <w:t xml:space="preserve">b. Provide one reason why you would anticipate that the assumptions underlying this distribution would be violated. </w:t>
      </w:r>
    </w:p>
    <w:p w:rsidR="00F37B46" w:rsidRPr="00E31AEB" w:rsidRDefault="00AF39C1" w:rsidP="00AF39C1">
      <w:pPr>
        <w:widowControl/>
        <w:spacing w:before="100" w:beforeAutospacing="1" w:after="100" w:afterAutospacing="1"/>
        <w:jc w:val="left"/>
        <w:rPr>
          <w:b/>
          <w:sz w:val="23"/>
          <w:szCs w:val="23"/>
        </w:rPr>
      </w:pPr>
      <w:r w:rsidRPr="00E31AEB">
        <w:rPr>
          <w:rStyle w:val="Strong"/>
          <w:b w:val="0"/>
          <w:kern w:val="0"/>
          <w:sz w:val="24"/>
          <w:szCs w:val="24"/>
          <w:lang w:val="en-US"/>
        </w:rPr>
        <w:t>The</w:t>
      </w:r>
      <w:r w:rsidRPr="00E31AEB">
        <w:rPr>
          <w:rStyle w:val="Strong"/>
          <w:rFonts w:cs="Times New Roman"/>
          <w:b w:val="0"/>
          <w:color w:val="000000"/>
          <w:kern w:val="0"/>
          <w:sz w:val="24"/>
          <w:szCs w:val="24"/>
          <w:lang w:val="en-US"/>
        </w:rPr>
        <w:t xml:space="preserve"> number of </w:t>
      </w:r>
      <w:proofErr w:type="spellStart"/>
      <w:r w:rsidRPr="00E31AEB">
        <w:rPr>
          <w:rStyle w:val="Strong"/>
          <w:rFonts w:cs="Times New Roman"/>
          <w:b w:val="0"/>
          <w:color w:val="000000"/>
          <w:kern w:val="0"/>
          <w:sz w:val="24"/>
          <w:szCs w:val="24"/>
          <w:lang w:val="en-US"/>
        </w:rPr>
        <w:t>lodgepole</w:t>
      </w:r>
      <w:proofErr w:type="spellEnd"/>
      <w:r w:rsidRPr="00E31AEB">
        <w:rPr>
          <w:rStyle w:val="Strong"/>
          <w:rFonts w:cs="Times New Roman"/>
          <w:b w:val="0"/>
          <w:color w:val="000000"/>
          <w:kern w:val="0"/>
          <w:sz w:val="24"/>
          <w:szCs w:val="24"/>
          <w:lang w:val="en-US"/>
        </w:rPr>
        <w:t xml:space="preserve"> pine seedlings</w:t>
      </w:r>
      <w:r w:rsidRPr="00E31AEB">
        <w:rPr>
          <w:rStyle w:val="Strong"/>
          <w:b w:val="0"/>
          <w:kern w:val="0"/>
          <w:sz w:val="24"/>
          <w:szCs w:val="24"/>
          <w:lang w:val="en-US"/>
        </w:rPr>
        <w:t> </w:t>
      </w:r>
      <w:r w:rsidRPr="00E31AEB">
        <w:rPr>
          <w:rStyle w:val="Strong"/>
          <w:rFonts w:cs="Times New Roman"/>
          <w:b w:val="0"/>
          <w:color w:val="000000"/>
          <w:kern w:val="0"/>
          <w:sz w:val="24"/>
          <w:szCs w:val="24"/>
          <w:lang w:val="en-US"/>
        </w:rPr>
        <w:t>in the 1-meter by 1-meter plot</w:t>
      </w:r>
      <w:r w:rsidRPr="00E31AEB">
        <w:rPr>
          <w:rStyle w:val="Strong"/>
          <w:rFonts w:cs="Times New Roman"/>
          <w:b w:val="0"/>
          <w:color w:val="000000"/>
          <w:kern w:val="0"/>
          <w:sz w:val="24"/>
          <w:szCs w:val="24"/>
          <w:lang w:val="en-US"/>
        </w:rPr>
        <w:t xml:space="preserve"> may change when we choose another non-overlapping </w:t>
      </w:r>
      <w:r w:rsidRPr="00E31AEB">
        <w:rPr>
          <w:rStyle w:val="Strong"/>
          <w:rFonts w:cs="Times New Roman"/>
          <w:b w:val="0"/>
          <w:color w:val="000000"/>
          <w:kern w:val="0"/>
          <w:sz w:val="24"/>
          <w:szCs w:val="24"/>
          <w:lang w:val="en-US"/>
        </w:rPr>
        <w:t>1-meter by 1-meter plot</w:t>
      </w:r>
      <w:r w:rsidR="00E31AEB" w:rsidRPr="00E31AEB">
        <w:rPr>
          <w:rStyle w:val="Strong"/>
          <w:rFonts w:cs="Times New Roman"/>
          <w:b w:val="0"/>
          <w:color w:val="000000"/>
          <w:kern w:val="0"/>
          <w:sz w:val="24"/>
          <w:szCs w:val="24"/>
          <w:lang w:val="en-US"/>
        </w:rPr>
        <w:t xml:space="preserve">. </w:t>
      </w:r>
      <w:r w:rsidRPr="00E31AEB">
        <w:rPr>
          <w:rStyle w:val="Strong"/>
          <w:rFonts w:cs="Times New Roman"/>
          <w:b w:val="0"/>
          <w:color w:val="000000"/>
          <w:kern w:val="0"/>
          <w:sz w:val="24"/>
          <w:szCs w:val="24"/>
          <w:lang w:val="en-US"/>
        </w:rPr>
        <w:t>So it violates the assumption that the probability of an event within a certain area does not change over different area.</w:t>
      </w:r>
      <w:r w:rsidR="00E31AEB" w:rsidRPr="00E31AEB">
        <w:rPr>
          <w:rStyle w:val="Strong"/>
          <w:rFonts w:cs="Times New Roman"/>
          <w:b w:val="0"/>
          <w:color w:val="000000"/>
          <w:kern w:val="0"/>
          <w:sz w:val="24"/>
          <w:szCs w:val="24"/>
          <w:lang w:val="en-US"/>
        </w:rPr>
        <w:t xml:space="preserve"> </w:t>
      </w:r>
      <w:r w:rsidR="00E31AEB" w:rsidRPr="00E31AEB">
        <w:rPr>
          <w:rStyle w:val="Strong"/>
          <w:rFonts w:cs="Times New Roman"/>
          <w:b w:val="0"/>
          <w:color w:val="000000"/>
          <w:kern w:val="0"/>
          <w:sz w:val="24"/>
          <w:szCs w:val="24"/>
          <w:lang w:val="en-US"/>
        </w:rPr>
        <w:t>And the independence</w:t>
      </w:r>
      <w:r w:rsidR="00A96354">
        <w:rPr>
          <w:rStyle w:val="Strong"/>
          <w:rFonts w:cs="Times New Roman"/>
          <w:b w:val="0"/>
          <w:color w:val="000000"/>
          <w:kern w:val="0"/>
          <w:sz w:val="24"/>
          <w:szCs w:val="24"/>
          <w:lang w:val="en-US"/>
        </w:rPr>
        <w:t xml:space="preserve"> also may be violated</w:t>
      </w:r>
      <w:r w:rsidR="00E31AEB" w:rsidRPr="00E31AEB">
        <w:rPr>
          <w:rStyle w:val="Strong"/>
          <w:b w:val="0"/>
          <w:kern w:val="0"/>
          <w:sz w:val="24"/>
          <w:szCs w:val="24"/>
          <w:lang w:val="en-US"/>
        </w:rPr>
        <w:t>.</w:t>
      </w:r>
    </w:p>
    <w:p w:rsidR="00A96354" w:rsidRPr="00A96354" w:rsidRDefault="00A96354" w:rsidP="0014010D">
      <w:pPr>
        <w:pStyle w:val="Default"/>
        <w:rPr>
          <w:b/>
          <w:i/>
          <w:sz w:val="23"/>
          <w:szCs w:val="23"/>
          <w:lang w:val="en-CA"/>
        </w:rPr>
      </w:pPr>
    </w:p>
    <w:p w:rsidR="0014010D" w:rsidRPr="00A96354" w:rsidRDefault="0014010D" w:rsidP="00A96354">
      <w:pPr>
        <w:pStyle w:val="Default"/>
        <w:jc w:val="both"/>
        <w:rPr>
          <w:b/>
          <w:i/>
          <w:sz w:val="23"/>
          <w:szCs w:val="23"/>
        </w:rPr>
      </w:pPr>
      <w:r w:rsidRPr="00AF39C1">
        <w:rPr>
          <w:b/>
          <w:i/>
          <w:sz w:val="23"/>
          <w:szCs w:val="23"/>
        </w:rPr>
        <w:t xml:space="preserve">c. If you </w:t>
      </w:r>
      <w:r w:rsidR="005D5592" w:rsidRPr="00AF39C1">
        <w:rPr>
          <w:b/>
          <w:i/>
          <w:sz w:val="23"/>
          <w:szCs w:val="23"/>
        </w:rPr>
        <w:t>choose</w:t>
      </w:r>
      <w:r w:rsidRPr="00AF39C1">
        <w:rPr>
          <w:b/>
          <w:i/>
          <w:sz w:val="23"/>
          <w:szCs w:val="23"/>
        </w:rPr>
        <w:t xml:space="preserve"> either of the two discrete distributions above, would you expect this assumption violation to lead to over- or under-dispersion relative to the formula for that distribution? Explain your reaso</w:t>
      </w:r>
      <w:r w:rsidR="00AF39C1">
        <w:rPr>
          <w:b/>
          <w:i/>
          <w:sz w:val="23"/>
          <w:szCs w:val="23"/>
        </w:rPr>
        <w:t xml:space="preserve">ning in at most two sentences. </w:t>
      </w:r>
    </w:p>
    <w:p w:rsidR="00E31AEB" w:rsidRDefault="005332FA" w:rsidP="00A96354">
      <w:pPr>
        <w:widowControl/>
        <w:spacing w:before="100" w:beforeAutospacing="1"/>
        <w:jc w:val="left"/>
        <w:rPr>
          <w:rStyle w:val="Strong"/>
          <w:b w:val="0"/>
          <w:kern w:val="0"/>
          <w:sz w:val="24"/>
          <w:szCs w:val="24"/>
          <w:lang w:val="en-US"/>
        </w:rPr>
      </w:pPr>
      <w:r w:rsidRPr="00AF39C1">
        <w:rPr>
          <w:rStyle w:val="Strong"/>
          <w:b w:val="0"/>
          <w:kern w:val="0"/>
          <w:sz w:val="24"/>
          <w:szCs w:val="24"/>
          <w:lang w:val="en-US"/>
        </w:rPr>
        <w:t>I would like to expect this assumption violation to lead to over-dispersion.</w:t>
      </w:r>
    </w:p>
    <w:p w:rsidR="0014010D" w:rsidRPr="00AF39C1" w:rsidRDefault="00E31AEB" w:rsidP="00A96354">
      <w:pPr>
        <w:widowControl/>
        <w:spacing w:after="100" w:afterAutospacing="1"/>
        <w:jc w:val="left"/>
        <w:rPr>
          <w:rStyle w:val="Strong"/>
          <w:rFonts w:hint="eastAsia"/>
          <w:b w:val="0"/>
          <w:kern w:val="0"/>
          <w:sz w:val="24"/>
          <w:szCs w:val="24"/>
          <w:lang w:val="en-US"/>
        </w:rPr>
      </w:pPr>
      <w:r>
        <w:rPr>
          <w:rStyle w:val="Strong"/>
          <w:b w:val="0"/>
          <w:kern w:val="0"/>
          <w:sz w:val="24"/>
          <w:szCs w:val="24"/>
          <w:lang w:val="en-US"/>
        </w:rPr>
        <w:t xml:space="preserve">The violation in question (b) may cause </w:t>
      </w:r>
      <w:r w:rsidR="005332FA" w:rsidRPr="00AF39C1">
        <w:rPr>
          <w:rStyle w:val="Strong"/>
          <w:b w:val="0"/>
          <w:kern w:val="0"/>
          <w:sz w:val="24"/>
          <w:szCs w:val="24"/>
          <w:lang w:val="en-US"/>
        </w:rPr>
        <w:t>extra variation</w:t>
      </w:r>
      <w:r>
        <w:rPr>
          <w:rStyle w:val="Strong"/>
          <w:b w:val="0"/>
          <w:kern w:val="0"/>
          <w:sz w:val="24"/>
          <w:szCs w:val="24"/>
          <w:lang w:val="en-US"/>
        </w:rPr>
        <w:t xml:space="preserve"> and makes the observed variances are proportionally enlarged to the expected variance under the </w:t>
      </w:r>
      <w:proofErr w:type="spellStart"/>
      <w:r>
        <w:rPr>
          <w:rStyle w:val="Strong"/>
          <w:b w:val="0"/>
          <w:kern w:val="0"/>
          <w:sz w:val="24"/>
          <w:szCs w:val="24"/>
          <w:lang w:val="en-US"/>
        </w:rPr>
        <w:t>poisson</w:t>
      </w:r>
      <w:proofErr w:type="spellEnd"/>
      <w:r>
        <w:rPr>
          <w:rStyle w:val="Strong"/>
          <w:b w:val="0"/>
          <w:kern w:val="0"/>
          <w:sz w:val="24"/>
          <w:szCs w:val="24"/>
          <w:lang w:val="en-US"/>
        </w:rPr>
        <w:t xml:space="preserve"> assumption. So </w:t>
      </w:r>
      <w:r w:rsidR="00A96354">
        <w:rPr>
          <w:rStyle w:val="Strong"/>
          <w:b w:val="0"/>
          <w:kern w:val="0"/>
          <w:sz w:val="24"/>
          <w:szCs w:val="24"/>
          <w:lang w:val="en-US"/>
        </w:rPr>
        <w:t xml:space="preserve">it makes </w:t>
      </w:r>
      <w:r>
        <w:rPr>
          <w:rStyle w:val="Strong"/>
          <w:b w:val="0"/>
          <w:kern w:val="0"/>
          <w:sz w:val="24"/>
          <w:szCs w:val="24"/>
          <w:lang w:val="en-US"/>
        </w:rPr>
        <w:t>the variance larger than the mean.</w:t>
      </w:r>
    </w:p>
    <w:p w:rsidR="0014010D" w:rsidRDefault="0014010D" w:rsidP="0010451C">
      <w:pPr>
        <w:widowControl/>
        <w:spacing w:line="276" w:lineRule="auto"/>
        <w:contextualSpacing/>
        <w:jc w:val="left"/>
        <w:rPr>
          <w:rFonts w:hint="eastAsia"/>
          <w:b/>
          <w:sz w:val="28"/>
          <w:szCs w:val="28"/>
        </w:rPr>
      </w:pPr>
    </w:p>
    <w:sectPr w:rsidR="0014010D" w:rsidSect="00137C0B">
      <w:pgSz w:w="11906" w:h="16838"/>
      <w:pgMar w:top="851" w:right="424" w:bottom="709" w:left="709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35686"/>
    <w:multiLevelType w:val="hybridMultilevel"/>
    <w:tmpl w:val="33BE5A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501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F192C"/>
    <w:multiLevelType w:val="multilevel"/>
    <w:tmpl w:val="B83E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C33C27"/>
    <w:multiLevelType w:val="hybridMultilevel"/>
    <w:tmpl w:val="92FC32F2"/>
    <w:lvl w:ilvl="0" w:tplc="89C85A88">
      <w:numFmt w:val="bullet"/>
      <w:lvlText w:val=""/>
      <w:lvlJc w:val="left"/>
      <w:pPr>
        <w:ind w:left="36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434EFB"/>
    <w:multiLevelType w:val="hybridMultilevel"/>
    <w:tmpl w:val="8DFA4312"/>
    <w:lvl w:ilvl="0" w:tplc="8EC471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A984E1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A84E2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1ACC59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D4CC2E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275658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A0F6AF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4BAD7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30D26F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07"/>
    <w:rsid w:val="000158CF"/>
    <w:rsid w:val="00030FAA"/>
    <w:rsid w:val="00040435"/>
    <w:rsid w:val="00047CBF"/>
    <w:rsid w:val="00065CCC"/>
    <w:rsid w:val="00076493"/>
    <w:rsid w:val="000A23B5"/>
    <w:rsid w:val="000B0058"/>
    <w:rsid w:val="000C2638"/>
    <w:rsid w:val="000C278C"/>
    <w:rsid w:val="000C59B0"/>
    <w:rsid w:val="000D2234"/>
    <w:rsid w:val="000D2DE4"/>
    <w:rsid w:val="000E530C"/>
    <w:rsid w:val="000F7316"/>
    <w:rsid w:val="001023C4"/>
    <w:rsid w:val="00102D26"/>
    <w:rsid w:val="0010451C"/>
    <w:rsid w:val="00110F67"/>
    <w:rsid w:val="00117D7C"/>
    <w:rsid w:val="00132B9E"/>
    <w:rsid w:val="00136294"/>
    <w:rsid w:val="00137C0B"/>
    <w:rsid w:val="0014010D"/>
    <w:rsid w:val="00141963"/>
    <w:rsid w:val="00145CD4"/>
    <w:rsid w:val="001478F4"/>
    <w:rsid w:val="00150301"/>
    <w:rsid w:val="001828C8"/>
    <w:rsid w:val="0018692C"/>
    <w:rsid w:val="00195A45"/>
    <w:rsid w:val="001A5C8C"/>
    <w:rsid w:val="001C3110"/>
    <w:rsid w:val="002323B6"/>
    <w:rsid w:val="00254255"/>
    <w:rsid w:val="00254F05"/>
    <w:rsid w:val="002835F3"/>
    <w:rsid w:val="002B4628"/>
    <w:rsid w:val="002E08D5"/>
    <w:rsid w:val="00356735"/>
    <w:rsid w:val="0039783B"/>
    <w:rsid w:val="003A7761"/>
    <w:rsid w:val="003D40F3"/>
    <w:rsid w:val="003E4D3C"/>
    <w:rsid w:val="0041166B"/>
    <w:rsid w:val="0043042F"/>
    <w:rsid w:val="00437EA3"/>
    <w:rsid w:val="00445D12"/>
    <w:rsid w:val="00456F6B"/>
    <w:rsid w:val="00473341"/>
    <w:rsid w:val="00492A0D"/>
    <w:rsid w:val="004A2ABD"/>
    <w:rsid w:val="004D24CA"/>
    <w:rsid w:val="004D36D1"/>
    <w:rsid w:val="004E3AB8"/>
    <w:rsid w:val="00500BAE"/>
    <w:rsid w:val="00503A17"/>
    <w:rsid w:val="0051436F"/>
    <w:rsid w:val="0051607E"/>
    <w:rsid w:val="005332FA"/>
    <w:rsid w:val="00552D39"/>
    <w:rsid w:val="00563DC9"/>
    <w:rsid w:val="005732DA"/>
    <w:rsid w:val="00577DEB"/>
    <w:rsid w:val="0058435E"/>
    <w:rsid w:val="005A68E2"/>
    <w:rsid w:val="005C1151"/>
    <w:rsid w:val="005C26A8"/>
    <w:rsid w:val="005D5592"/>
    <w:rsid w:val="005D6CFA"/>
    <w:rsid w:val="005E64DC"/>
    <w:rsid w:val="005E65B7"/>
    <w:rsid w:val="005F1C4E"/>
    <w:rsid w:val="0061439D"/>
    <w:rsid w:val="0066177B"/>
    <w:rsid w:val="00673922"/>
    <w:rsid w:val="006B2481"/>
    <w:rsid w:val="006C09AC"/>
    <w:rsid w:val="006E5FAB"/>
    <w:rsid w:val="00707FD7"/>
    <w:rsid w:val="007458C6"/>
    <w:rsid w:val="007633F7"/>
    <w:rsid w:val="00764669"/>
    <w:rsid w:val="007D3AA1"/>
    <w:rsid w:val="007D4C80"/>
    <w:rsid w:val="007F515E"/>
    <w:rsid w:val="008029A8"/>
    <w:rsid w:val="00834F9B"/>
    <w:rsid w:val="00837BA8"/>
    <w:rsid w:val="00856C22"/>
    <w:rsid w:val="00891B5C"/>
    <w:rsid w:val="008965E5"/>
    <w:rsid w:val="00897E4E"/>
    <w:rsid w:val="008A35D1"/>
    <w:rsid w:val="008B6A42"/>
    <w:rsid w:val="008D7003"/>
    <w:rsid w:val="00917463"/>
    <w:rsid w:val="00926371"/>
    <w:rsid w:val="00932093"/>
    <w:rsid w:val="00954CDF"/>
    <w:rsid w:val="00974941"/>
    <w:rsid w:val="00984E0D"/>
    <w:rsid w:val="009A1477"/>
    <w:rsid w:val="009B3ED0"/>
    <w:rsid w:val="009F5CE8"/>
    <w:rsid w:val="00A008D9"/>
    <w:rsid w:val="00A02CF6"/>
    <w:rsid w:val="00A04676"/>
    <w:rsid w:val="00A07F9C"/>
    <w:rsid w:val="00A14BDF"/>
    <w:rsid w:val="00A1644C"/>
    <w:rsid w:val="00A27F17"/>
    <w:rsid w:val="00A4288F"/>
    <w:rsid w:val="00A564DC"/>
    <w:rsid w:val="00A57795"/>
    <w:rsid w:val="00A61FA3"/>
    <w:rsid w:val="00A8010A"/>
    <w:rsid w:val="00A92987"/>
    <w:rsid w:val="00A96354"/>
    <w:rsid w:val="00A96CC5"/>
    <w:rsid w:val="00AA580D"/>
    <w:rsid w:val="00AC16A3"/>
    <w:rsid w:val="00AC19C4"/>
    <w:rsid w:val="00AD2A21"/>
    <w:rsid w:val="00AD402D"/>
    <w:rsid w:val="00AD6461"/>
    <w:rsid w:val="00AE3ABF"/>
    <w:rsid w:val="00AF1085"/>
    <w:rsid w:val="00AF229D"/>
    <w:rsid w:val="00AF39C1"/>
    <w:rsid w:val="00B14D0D"/>
    <w:rsid w:val="00B222D7"/>
    <w:rsid w:val="00B3264E"/>
    <w:rsid w:val="00B3686D"/>
    <w:rsid w:val="00BA6E64"/>
    <w:rsid w:val="00BE73C0"/>
    <w:rsid w:val="00C032F5"/>
    <w:rsid w:val="00C15837"/>
    <w:rsid w:val="00C16A6A"/>
    <w:rsid w:val="00C202E0"/>
    <w:rsid w:val="00C20925"/>
    <w:rsid w:val="00C22E00"/>
    <w:rsid w:val="00C33175"/>
    <w:rsid w:val="00C525A4"/>
    <w:rsid w:val="00C64C7C"/>
    <w:rsid w:val="00C77490"/>
    <w:rsid w:val="00CA261A"/>
    <w:rsid w:val="00CA3DF9"/>
    <w:rsid w:val="00CB0F8A"/>
    <w:rsid w:val="00CB49AA"/>
    <w:rsid w:val="00CC5878"/>
    <w:rsid w:val="00CD4010"/>
    <w:rsid w:val="00CE24E4"/>
    <w:rsid w:val="00CE2BF2"/>
    <w:rsid w:val="00CF201A"/>
    <w:rsid w:val="00D1092B"/>
    <w:rsid w:val="00D13545"/>
    <w:rsid w:val="00D26571"/>
    <w:rsid w:val="00D2673E"/>
    <w:rsid w:val="00D26C8C"/>
    <w:rsid w:val="00D27204"/>
    <w:rsid w:val="00D35507"/>
    <w:rsid w:val="00D42C1B"/>
    <w:rsid w:val="00D569F9"/>
    <w:rsid w:val="00D6591B"/>
    <w:rsid w:val="00D71AC0"/>
    <w:rsid w:val="00D86A07"/>
    <w:rsid w:val="00D875D4"/>
    <w:rsid w:val="00D9760B"/>
    <w:rsid w:val="00DB0376"/>
    <w:rsid w:val="00DB1BD9"/>
    <w:rsid w:val="00DE42A7"/>
    <w:rsid w:val="00DF5C64"/>
    <w:rsid w:val="00E02E03"/>
    <w:rsid w:val="00E27115"/>
    <w:rsid w:val="00E31AEB"/>
    <w:rsid w:val="00E32EB6"/>
    <w:rsid w:val="00E45F73"/>
    <w:rsid w:val="00E50E15"/>
    <w:rsid w:val="00E6156F"/>
    <w:rsid w:val="00E656F0"/>
    <w:rsid w:val="00E8782D"/>
    <w:rsid w:val="00E913B0"/>
    <w:rsid w:val="00EA5907"/>
    <w:rsid w:val="00EA70E7"/>
    <w:rsid w:val="00EB6A68"/>
    <w:rsid w:val="00EC4A8A"/>
    <w:rsid w:val="00F10830"/>
    <w:rsid w:val="00F12A89"/>
    <w:rsid w:val="00F15419"/>
    <w:rsid w:val="00F16414"/>
    <w:rsid w:val="00F168FE"/>
    <w:rsid w:val="00F37B46"/>
    <w:rsid w:val="00F80957"/>
    <w:rsid w:val="00F814B5"/>
    <w:rsid w:val="00FA2820"/>
    <w:rsid w:val="00FA651A"/>
    <w:rsid w:val="00FB2DBD"/>
    <w:rsid w:val="00FB6512"/>
    <w:rsid w:val="00FC0ADB"/>
    <w:rsid w:val="00FD1BCC"/>
    <w:rsid w:val="00F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E0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0D"/>
    <w:rPr>
      <w:sz w:val="16"/>
      <w:szCs w:val="16"/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093"/>
    <w:rPr>
      <w:rFonts w:ascii="SimSun" w:eastAsia="SimSun" w:hAnsi="SimSun" w:cs="SimSun"/>
      <w:kern w:val="0"/>
      <w:sz w:val="24"/>
      <w:szCs w:val="24"/>
    </w:rPr>
  </w:style>
  <w:style w:type="character" w:customStyle="1" w:styleId="gcg2ujhdabb">
    <w:name w:val="gcg2ujhdabb"/>
    <w:basedOn w:val="DefaultParagraphFont"/>
    <w:rsid w:val="00932093"/>
  </w:style>
  <w:style w:type="character" w:customStyle="1" w:styleId="gcg2ujhdeab">
    <w:name w:val="gcg2ujhdeab"/>
    <w:basedOn w:val="DefaultParagraphFont"/>
    <w:rsid w:val="00932093"/>
  </w:style>
  <w:style w:type="paragraph" w:styleId="NoSpacing">
    <w:name w:val="No Spacing"/>
    <w:link w:val="NoSpacingChar"/>
    <w:uiPriority w:val="1"/>
    <w:qFormat/>
    <w:rsid w:val="00F168FE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8FE"/>
    <w:rPr>
      <w:kern w:val="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E27115"/>
    <w:pPr>
      <w:ind w:firstLineChars="200" w:firstLine="420"/>
    </w:pPr>
  </w:style>
  <w:style w:type="character" w:customStyle="1" w:styleId="gcg2ujhdiab">
    <w:name w:val="gcg2ujhdiab"/>
    <w:basedOn w:val="DefaultParagraphFont"/>
    <w:rsid w:val="00456F6B"/>
  </w:style>
  <w:style w:type="character" w:styleId="Emphasis">
    <w:name w:val="Emphasis"/>
    <w:basedOn w:val="DefaultParagraphFont"/>
    <w:uiPriority w:val="20"/>
    <w:qFormat/>
    <w:rsid w:val="00503A1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875D4"/>
    <w:rPr>
      <w:color w:val="808080"/>
    </w:rPr>
  </w:style>
  <w:style w:type="paragraph" w:customStyle="1" w:styleId="Default">
    <w:name w:val="Default"/>
    <w:rsid w:val="0014010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A580D"/>
    <w:rPr>
      <w:b/>
      <w:bCs/>
    </w:rPr>
  </w:style>
  <w:style w:type="character" w:customStyle="1" w:styleId="apple-converted-space">
    <w:name w:val="apple-converted-space"/>
    <w:basedOn w:val="DefaultParagraphFont"/>
    <w:rsid w:val="005332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E0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0D"/>
    <w:rPr>
      <w:sz w:val="16"/>
      <w:szCs w:val="16"/>
      <w:lang w:val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20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2093"/>
    <w:rPr>
      <w:rFonts w:ascii="SimSun" w:eastAsia="SimSun" w:hAnsi="SimSun" w:cs="SimSun"/>
      <w:kern w:val="0"/>
      <w:sz w:val="24"/>
      <w:szCs w:val="24"/>
    </w:rPr>
  </w:style>
  <w:style w:type="character" w:customStyle="1" w:styleId="gcg2ujhdabb">
    <w:name w:val="gcg2ujhdabb"/>
    <w:basedOn w:val="DefaultParagraphFont"/>
    <w:rsid w:val="00932093"/>
  </w:style>
  <w:style w:type="character" w:customStyle="1" w:styleId="gcg2ujhdeab">
    <w:name w:val="gcg2ujhdeab"/>
    <w:basedOn w:val="DefaultParagraphFont"/>
    <w:rsid w:val="00932093"/>
  </w:style>
  <w:style w:type="paragraph" w:styleId="NoSpacing">
    <w:name w:val="No Spacing"/>
    <w:link w:val="NoSpacingChar"/>
    <w:uiPriority w:val="1"/>
    <w:qFormat/>
    <w:rsid w:val="00F168FE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8FE"/>
    <w:rPr>
      <w:kern w:val="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E27115"/>
    <w:pPr>
      <w:ind w:firstLineChars="200" w:firstLine="420"/>
    </w:pPr>
  </w:style>
  <w:style w:type="character" w:customStyle="1" w:styleId="gcg2ujhdiab">
    <w:name w:val="gcg2ujhdiab"/>
    <w:basedOn w:val="DefaultParagraphFont"/>
    <w:rsid w:val="00456F6B"/>
  </w:style>
  <w:style w:type="character" w:styleId="Emphasis">
    <w:name w:val="Emphasis"/>
    <w:basedOn w:val="DefaultParagraphFont"/>
    <w:uiPriority w:val="20"/>
    <w:qFormat/>
    <w:rsid w:val="00503A1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875D4"/>
    <w:rPr>
      <w:color w:val="808080"/>
    </w:rPr>
  </w:style>
  <w:style w:type="paragraph" w:customStyle="1" w:styleId="Default">
    <w:name w:val="Default"/>
    <w:rsid w:val="0014010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A580D"/>
    <w:rPr>
      <w:b/>
      <w:bCs/>
    </w:rPr>
  </w:style>
  <w:style w:type="character" w:customStyle="1" w:styleId="apple-converted-space">
    <w:name w:val="apple-converted-space"/>
    <w:basedOn w:val="DefaultParagraphFont"/>
    <w:rsid w:val="00533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314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5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8D18B-3C65-4166-A23B-2553A6DD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445  Assignment 8</vt:lpstr>
    </vt:vector>
  </TitlesOfParts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445  Assignment 8</dc:title>
  <dc:subject>Kun Yang  301178299</dc:subject>
  <dc:creator>Kun Yang</dc:creator>
  <cp:lastModifiedBy>Kun Yang</cp:lastModifiedBy>
  <cp:revision>2</cp:revision>
  <dcterms:created xsi:type="dcterms:W3CDTF">2014-03-23T06:55:00Z</dcterms:created>
  <dcterms:modified xsi:type="dcterms:W3CDTF">2014-03-23T06:55:00Z</dcterms:modified>
</cp:coreProperties>
</file>