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EFB2" w14:textId="77777777" w:rsidR="006843E6" w:rsidRPr="00E300BF" w:rsidRDefault="006843E6" w:rsidP="006843E6"/>
    <w:p w14:paraId="3C4C81E4" w14:textId="31832249" w:rsidR="006843E6" w:rsidRDefault="00B409A9" w:rsidP="00C70278">
      <w:pPr>
        <w:ind w:left="2160" w:firstLine="720"/>
        <w:rPr>
          <w:rFonts w:ascii="Times New Roman" w:hAnsi="Times New Roman" w:cs="Times New Roman"/>
          <w:b/>
          <w:bCs/>
          <w:sz w:val="48"/>
          <w:szCs w:val="48"/>
        </w:rPr>
      </w:pPr>
      <w:r>
        <w:rPr>
          <w:rFonts w:ascii="Times New Roman" w:hAnsi="Times New Roman" w:cs="Times New Roman"/>
          <w:b/>
          <w:bCs/>
          <w:sz w:val="48"/>
          <w:szCs w:val="48"/>
        </w:rPr>
        <w:t>Taller Refactoring</w:t>
      </w:r>
    </w:p>
    <w:p w14:paraId="5E1FD5FA" w14:textId="77777777" w:rsidR="006843E6" w:rsidRDefault="006843E6" w:rsidP="00C70278">
      <w:pPr>
        <w:ind w:firstLine="720"/>
        <w:jc w:val="center"/>
        <w:rPr>
          <w:rFonts w:ascii="Times New Roman" w:hAnsi="Times New Roman" w:cs="Times New Roman"/>
          <w:b/>
          <w:bCs/>
          <w:sz w:val="48"/>
          <w:szCs w:val="48"/>
        </w:rPr>
      </w:pPr>
      <w:r>
        <w:rPr>
          <w:rFonts w:ascii="Times New Roman" w:hAnsi="Times New Roman" w:cs="Times New Roman"/>
          <w:b/>
          <w:bCs/>
          <w:sz w:val="48"/>
          <w:szCs w:val="48"/>
        </w:rPr>
        <w:t>Diseño de Software</w:t>
      </w:r>
    </w:p>
    <w:p w14:paraId="0660C2F9" w14:textId="77777777" w:rsidR="006843E6" w:rsidRDefault="006843E6" w:rsidP="006843E6">
      <w:pPr>
        <w:jc w:val="right"/>
        <w:rPr>
          <w:rFonts w:ascii="Times New Roman" w:hAnsi="Times New Roman" w:cs="Times New Roman"/>
          <w:b/>
          <w:bCs/>
          <w:sz w:val="48"/>
          <w:szCs w:val="48"/>
        </w:rPr>
      </w:pPr>
    </w:p>
    <w:p w14:paraId="49247431" w14:textId="77777777" w:rsidR="006843E6" w:rsidRDefault="006843E6" w:rsidP="006843E6">
      <w:pPr>
        <w:jc w:val="center"/>
        <w:rPr>
          <w:rFonts w:ascii="Times New Roman" w:hAnsi="Times New Roman" w:cs="Times New Roman"/>
          <w:b/>
          <w:bCs/>
          <w:sz w:val="48"/>
          <w:szCs w:val="48"/>
        </w:rPr>
      </w:pPr>
      <w:r>
        <w:rPr>
          <w:rFonts w:ascii="Times New Roman" w:hAnsi="Times New Roman" w:cs="Times New Roman"/>
          <w:b/>
          <w:bCs/>
          <w:sz w:val="48"/>
          <w:szCs w:val="48"/>
        </w:rPr>
        <w:t>Integrantes:</w:t>
      </w:r>
    </w:p>
    <w:p w14:paraId="168A5C50" w14:textId="77777777" w:rsidR="006843E6" w:rsidRDefault="006843E6" w:rsidP="006843E6">
      <w:pPr>
        <w:pStyle w:val="Prrafodelista"/>
        <w:numPr>
          <w:ilvl w:val="0"/>
          <w:numId w:val="1"/>
        </w:numPr>
        <w:spacing w:line="256" w:lineRule="auto"/>
        <w:jc w:val="both"/>
        <w:rPr>
          <w:rFonts w:ascii="Times New Roman" w:hAnsi="Times New Roman" w:cs="Times New Roman"/>
          <w:b/>
          <w:bCs/>
          <w:sz w:val="44"/>
          <w:szCs w:val="44"/>
        </w:rPr>
      </w:pPr>
      <w:r>
        <w:rPr>
          <w:rFonts w:ascii="Times New Roman" w:hAnsi="Times New Roman" w:cs="Times New Roman"/>
          <w:sz w:val="44"/>
          <w:szCs w:val="44"/>
        </w:rPr>
        <w:t>Hatus Pellegrini</w:t>
      </w:r>
    </w:p>
    <w:p w14:paraId="55041ABD" w14:textId="77777777" w:rsidR="006843E6" w:rsidRDefault="006843E6" w:rsidP="006843E6">
      <w:pPr>
        <w:pStyle w:val="Prrafodelista"/>
        <w:numPr>
          <w:ilvl w:val="0"/>
          <w:numId w:val="1"/>
        </w:numPr>
        <w:spacing w:line="256" w:lineRule="auto"/>
        <w:jc w:val="both"/>
        <w:rPr>
          <w:rFonts w:ascii="Times New Roman" w:hAnsi="Times New Roman" w:cs="Times New Roman"/>
          <w:b/>
          <w:bCs/>
          <w:sz w:val="44"/>
          <w:szCs w:val="44"/>
        </w:rPr>
      </w:pPr>
      <w:r>
        <w:rPr>
          <w:rFonts w:ascii="Times New Roman" w:hAnsi="Times New Roman" w:cs="Times New Roman"/>
          <w:sz w:val="44"/>
          <w:szCs w:val="44"/>
        </w:rPr>
        <w:t>Joby Farra</w:t>
      </w:r>
    </w:p>
    <w:p w14:paraId="1982AEE9" w14:textId="77777777" w:rsidR="006843E6" w:rsidRDefault="006843E6" w:rsidP="006843E6">
      <w:pPr>
        <w:pStyle w:val="Prrafodelista"/>
        <w:numPr>
          <w:ilvl w:val="0"/>
          <w:numId w:val="1"/>
        </w:numPr>
        <w:spacing w:line="256" w:lineRule="auto"/>
        <w:jc w:val="both"/>
        <w:rPr>
          <w:rFonts w:ascii="Times New Roman" w:hAnsi="Times New Roman" w:cs="Times New Roman"/>
          <w:b/>
          <w:bCs/>
          <w:sz w:val="44"/>
          <w:szCs w:val="44"/>
        </w:rPr>
      </w:pPr>
      <w:r>
        <w:rPr>
          <w:rFonts w:ascii="Times New Roman" w:hAnsi="Times New Roman" w:cs="Times New Roman"/>
          <w:sz w:val="44"/>
          <w:szCs w:val="44"/>
        </w:rPr>
        <w:t>Josue Montoya</w:t>
      </w:r>
    </w:p>
    <w:p w14:paraId="457CE9D9" w14:textId="77777777" w:rsidR="006843E6" w:rsidRDefault="006843E6" w:rsidP="006843E6">
      <w:pPr>
        <w:pStyle w:val="Prrafodelista"/>
        <w:numPr>
          <w:ilvl w:val="0"/>
          <w:numId w:val="1"/>
        </w:numPr>
        <w:spacing w:line="256" w:lineRule="auto"/>
        <w:jc w:val="both"/>
        <w:rPr>
          <w:rFonts w:ascii="Times New Roman" w:hAnsi="Times New Roman" w:cs="Times New Roman"/>
          <w:b/>
          <w:bCs/>
          <w:sz w:val="44"/>
          <w:szCs w:val="44"/>
        </w:rPr>
      </w:pPr>
      <w:r>
        <w:rPr>
          <w:rFonts w:ascii="Times New Roman" w:hAnsi="Times New Roman" w:cs="Times New Roman"/>
          <w:sz w:val="44"/>
          <w:szCs w:val="44"/>
        </w:rPr>
        <w:t>Oscar Lucas</w:t>
      </w:r>
    </w:p>
    <w:p w14:paraId="6424156D" w14:textId="77777777" w:rsidR="006843E6" w:rsidRDefault="006843E6" w:rsidP="006843E6">
      <w:pPr>
        <w:jc w:val="both"/>
        <w:rPr>
          <w:rFonts w:ascii="Times New Roman" w:hAnsi="Times New Roman" w:cs="Times New Roman"/>
          <w:b/>
          <w:bCs/>
          <w:sz w:val="44"/>
          <w:szCs w:val="44"/>
        </w:rPr>
      </w:pPr>
    </w:p>
    <w:p w14:paraId="5756F081" w14:textId="77777777" w:rsidR="006843E6" w:rsidRDefault="006843E6" w:rsidP="006843E6">
      <w:pPr>
        <w:jc w:val="center"/>
        <w:rPr>
          <w:rFonts w:ascii="Times New Roman" w:hAnsi="Times New Roman" w:cs="Times New Roman"/>
          <w:b/>
          <w:bCs/>
          <w:sz w:val="48"/>
          <w:szCs w:val="48"/>
        </w:rPr>
      </w:pPr>
      <w:r>
        <w:rPr>
          <w:rFonts w:ascii="Times New Roman" w:hAnsi="Times New Roman" w:cs="Times New Roman"/>
          <w:b/>
          <w:bCs/>
          <w:sz w:val="48"/>
          <w:szCs w:val="48"/>
        </w:rPr>
        <w:t>ESPOL 2T-2020</w:t>
      </w:r>
    </w:p>
    <w:p w14:paraId="3D557302" w14:textId="77777777" w:rsidR="006843E6" w:rsidRDefault="006843E6" w:rsidP="006843E6">
      <w:pPr>
        <w:jc w:val="center"/>
        <w:rPr>
          <w:rFonts w:ascii="Times New Roman" w:hAnsi="Times New Roman" w:cs="Times New Roman"/>
          <w:b/>
          <w:bCs/>
          <w:sz w:val="44"/>
          <w:szCs w:val="44"/>
        </w:rPr>
      </w:pPr>
      <w:r>
        <w:rPr>
          <w:noProof/>
        </w:rPr>
        <w:drawing>
          <wp:inline distT="0" distB="0" distL="0" distR="0" wp14:anchorId="6D9CE492" wp14:editId="20C378D8">
            <wp:extent cx="3391593" cy="3391593"/>
            <wp:effectExtent l="0" t="0" r="0" b="0"/>
            <wp:docPr id="6" name="Imagen 6" descr="ESPOL (@espo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6">
                      <a:extLst>
                        <a:ext uri="{28A0092B-C50C-407E-A947-70E740481C1C}">
                          <a14:useLocalDpi xmlns:a14="http://schemas.microsoft.com/office/drawing/2010/main" val="0"/>
                        </a:ext>
                      </a:extLst>
                    </a:blip>
                    <a:stretch>
                      <a:fillRect/>
                    </a:stretch>
                  </pic:blipFill>
                  <pic:spPr>
                    <a:xfrm>
                      <a:off x="0" y="0"/>
                      <a:ext cx="3391593" cy="3391593"/>
                    </a:xfrm>
                    <a:prstGeom prst="rect">
                      <a:avLst/>
                    </a:prstGeom>
                  </pic:spPr>
                </pic:pic>
              </a:graphicData>
            </a:graphic>
          </wp:inline>
        </w:drawing>
      </w:r>
    </w:p>
    <w:p w14:paraId="1229EE05" w14:textId="77777777" w:rsidR="006843E6" w:rsidRPr="00E300BF" w:rsidRDefault="006843E6" w:rsidP="006843E6"/>
    <w:sdt>
      <w:sdtPr>
        <w:rPr>
          <w:rFonts w:asciiTheme="minorHAnsi" w:eastAsiaTheme="minorHAnsi" w:hAnsiTheme="minorHAnsi" w:cstheme="minorBidi"/>
          <w:color w:val="auto"/>
          <w:sz w:val="22"/>
          <w:szCs w:val="22"/>
          <w:lang w:val="es-ES" w:eastAsia="en-US"/>
        </w:rPr>
        <w:id w:val="-709651922"/>
        <w:docPartObj>
          <w:docPartGallery w:val="Table of Contents"/>
          <w:docPartUnique/>
        </w:docPartObj>
      </w:sdtPr>
      <w:sdtEndPr>
        <w:rPr>
          <w:b/>
          <w:bCs/>
        </w:rPr>
      </w:sdtEndPr>
      <w:sdtContent>
        <w:p w14:paraId="3D0C6D10" w14:textId="2C4AE505" w:rsidR="00934034" w:rsidRDefault="00934034">
          <w:pPr>
            <w:pStyle w:val="TtuloTDC"/>
          </w:pPr>
          <w:r>
            <w:rPr>
              <w:lang w:val="es-ES"/>
            </w:rPr>
            <w:t>Tabla de contenido</w:t>
          </w:r>
        </w:p>
        <w:p w14:paraId="6A2FADE3" w14:textId="75F79B5B" w:rsidR="00D27873" w:rsidRDefault="00934034">
          <w:pPr>
            <w:pStyle w:val="TDC1"/>
            <w:tabs>
              <w:tab w:val="right" w:leader="dot" w:pos="9350"/>
            </w:tabs>
            <w:rPr>
              <w:rFonts w:eastAsiaTheme="minorEastAsia"/>
              <w:noProof/>
              <w:lang w:val="es-EC" w:eastAsia="es-EC"/>
            </w:rPr>
          </w:pPr>
          <w:r>
            <w:fldChar w:fldCharType="begin"/>
          </w:r>
          <w:r>
            <w:instrText xml:space="preserve"> TOC \o "1-3" \h \z \u </w:instrText>
          </w:r>
          <w:r>
            <w:fldChar w:fldCharType="separate"/>
          </w:r>
          <w:hyperlink w:anchor="_Toc60952315" w:history="1">
            <w:r w:rsidR="00D27873" w:rsidRPr="00EB7084">
              <w:rPr>
                <w:rStyle w:val="Hipervnculo"/>
                <w:noProof/>
              </w:rPr>
              <w:t>1. Code Smells: Duplicate Code</w:t>
            </w:r>
            <w:r w:rsidR="00D27873">
              <w:rPr>
                <w:noProof/>
                <w:webHidden/>
              </w:rPr>
              <w:tab/>
            </w:r>
            <w:r w:rsidR="00D27873">
              <w:rPr>
                <w:noProof/>
                <w:webHidden/>
              </w:rPr>
              <w:fldChar w:fldCharType="begin"/>
            </w:r>
            <w:r w:rsidR="00D27873">
              <w:rPr>
                <w:noProof/>
                <w:webHidden/>
              </w:rPr>
              <w:instrText xml:space="preserve"> PAGEREF _Toc60952315 \h </w:instrText>
            </w:r>
            <w:r w:rsidR="00D27873">
              <w:rPr>
                <w:noProof/>
                <w:webHidden/>
              </w:rPr>
            </w:r>
            <w:r w:rsidR="00D27873">
              <w:rPr>
                <w:noProof/>
                <w:webHidden/>
              </w:rPr>
              <w:fldChar w:fldCharType="separate"/>
            </w:r>
            <w:r w:rsidR="00D27873">
              <w:rPr>
                <w:noProof/>
                <w:webHidden/>
              </w:rPr>
              <w:t>3</w:t>
            </w:r>
            <w:r w:rsidR="00D27873">
              <w:rPr>
                <w:noProof/>
                <w:webHidden/>
              </w:rPr>
              <w:fldChar w:fldCharType="end"/>
            </w:r>
          </w:hyperlink>
        </w:p>
        <w:p w14:paraId="422EBBE0" w14:textId="58142C3C" w:rsidR="00D27873" w:rsidRDefault="00D27873">
          <w:pPr>
            <w:pStyle w:val="TDC2"/>
            <w:tabs>
              <w:tab w:val="right" w:leader="dot" w:pos="9350"/>
            </w:tabs>
            <w:rPr>
              <w:rFonts w:eastAsiaTheme="minorEastAsia"/>
              <w:noProof/>
              <w:lang w:val="es-EC" w:eastAsia="es-EC"/>
            </w:rPr>
          </w:pPr>
          <w:hyperlink w:anchor="_Toc60952316" w:history="1">
            <w:r w:rsidRPr="00EB7084">
              <w:rPr>
                <w:rStyle w:val="Hipervnculo"/>
                <w:noProof/>
              </w:rPr>
              <w:t>1.1. Consecuencias</w:t>
            </w:r>
            <w:r>
              <w:rPr>
                <w:noProof/>
                <w:webHidden/>
              </w:rPr>
              <w:tab/>
            </w:r>
            <w:r>
              <w:rPr>
                <w:noProof/>
                <w:webHidden/>
              </w:rPr>
              <w:fldChar w:fldCharType="begin"/>
            </w:r>
            <w:r>
              <w:rPr>
                <w:noProof/>
                <w:webHidden/>
              </w:rPr>
              <w:instrText xml:space="preserve"> PAGEREF _Toc60952316 \h </w:instrText>
            </w:r>
            <w:r>
              <w:rPr>
                <w:noProof/>
                <w:webHidden/>
              </w:rPr>
            </w:r>
            <w:r>
              <w:rPr>
                <w:noProof/>
                <w:webHidden/>
              </w:rPr>
              <w:fldChar w:fldCharType="separate"/>
            </w:r>
            <w:r>
              <w:rPr>
                <w:noProof/>
                <w:webHidden/>
              </w:rPr>
              <w:t>3</w:t>
            </w:r>
            <w:r>
              <w:rPr>
                <w:noProof/>
                <w:webHidden/>
              </w:rPr>
              <w:fldChar w:fldCharType="end"/>
            </w:r>
          </w:hyperlink>
        </w:p>
        <w:p w14:paraId="15EA551F" w14:textId="7E12746A" w:rsidR="00D27873" w:rsidRDefault="00D27873">
          <w:pPr>
            <w:pStyle w:val="TDC2"/>
            <w:tabs>
              <w:tab w:val="right" w:leader="dot" w:pos="9350"/>
            </w:tabs>
            <w:rPr>
              <w:rFonts w:eastAsiaTheme="minorEastAsia"/>
              <w:noProof/>
              <w:lang w:val="es-EC" w:eastAsia="es-EC"/>
            </w:rPr>
          </w:pPr>
          <w:hyperlink w:anchor="_Toc60952317" w:history="1">
            <w:r w:rsidRPr="00EB7084">
              <w:rPr>
                <w:rStyle w:val="Hipervnculo"/>
                <w:noProof/>
              </w:rPr>
              <w:t>1.2. Técnica de Refactoring</w:t>
            </w:r>
            <w:r>
              <w:rPr>
                <w:noProof/>
                <w:webHidden/>
              </w:rPr>
              <w:tab/>
            </w:r>
            <w:r>
              <w:rPr>
                <w:noProof/>
                <w:webHidden/>
              </w:rPr>
              <w:fldChar w:fldCharType="begin"/>
            </w:r>
            <w:r>
              <w:rPr>
                <w:noProof/>
                <w:webHidden/>
              </w:rPr>
              <w:instrText xml:space="preserve"> PAGEREF _Toc60952317 \h </w:instrText>
            </w:r>
            <w:r>
              <w:rPr>
                <w:noProof/>
                <w:webHidden/>
              </w:rPr>
            </w:r>
            <w:r>
              <w:rPr>
                <w:noProof/>
                <w:webHidden/>
              </w:rPr>
              <w:fldChar w:fldCharType="separate"/>
            </w:r>
            <w:r>
              <w:rPr>
                <w:noProof/>
                <w:webHidden/>
              </w:rPr>
              <w:t>3</w:t>
            </w:r>
            <w:r>
              <w:rPr>
                <w:noProof/>
                <w:webHidden/>
              </w:rPr>
              <w:fldChar w:fldCharType="end"/>
            </w:r>
          </w:hyperlink>
        </w:p>
        <w:p w14:paraId="59D04A72" w14:textId="7E462E07" w:rsidR="00D27873" w:rsidRDefault="00D27873">
          <w:pPr>
            <w:pStyle w:val="TDC2"/>
            <w:tabs>
              <w:tab w:val="right" w:leader="dot" w:pos="9350"/>
            </w:tabs>
            <w:rPr>
              <w:rFonts w:eastAsiaTheme="minorEastAsia"/>
              <w:noProof/>
              <w:lang w:val="es-EC" w:eastAsia="es-EC"/>
            </w:rPr>
          </w:pPr>
          <w:hyperlink w:anchor="_Toc60952318" w:history="1">
            <w:r w:rsidRPr="00EB7084">
              <w:rPr>
                <w:rStyle w:val="Hipervnculo"/>
                <w:noProof/>
              </w:rPr>
              <w:t>1.3. Código Inicial</w:t>
            </w:r>
            <w:r>
              <w:rPr>
                <w:noProof/>
                <w:webHidden/>
              </w:rPr>
              <w:tab/>
            </w:r>
            <w:r>
              <w:rPr>
                <w:noProof/>
                <w:webHidden/>
              </w:rPr>
              <w:fldChar w:fldCharType="begin"/>
            </w:r>
            <w:r>
              <w:rPr>
                <w:noProof/>
                <w:webHidden/>
              </w:rPr>
              <w:instrText xml:space="preserve"> PAGEREF _Toc60952318 \h </w:instrText>
            </w:r>
            <w:r>
              <w:rPr>
                <w:noProof/>
                <w:webHidden/>
              </w:rPr>
            </w:r>
            <w:r>
              <w:rPr>
                <w:noProof/>
                <w:webHidden/>
              </w:rPr>
              <w:fldChar w:fldCharType="separate"/>
            </w:r>
            <w:r>
              <w:rPr>
                <w:noProof/>
                <w:webHidden/>
              </w:rPr>
              <w:t>3</w:t>
            </w:r>
            <w:r>
              <w:rPr>
                <w:noProof/>
                <w:webHidden/>
              </w:rPr>
              <w:fldChar w:fldCharType="end"/>
            </w:r>
          </w:hyperlink>
        </w:p>
        <w:p w14:paraId="26C4DC7F" w14:textId="413551C3" w:rsidR="00D27873" w:rsidRDefault="00D27873">
          <w:pPr>
            <w:pStyle w:val="TDC2"/>
            <w:tabs>
              <w:tab w:val="right" w:leader="dot" w:pos="9350"/>
            </w:tabs>
            <w:rPr>
              <w:rFonts w:eastAsiaTheme="minorEastAsia"/>
              <w:noProof/>
              <w:lang w:val="es-EC" w:eastAsia="es-EC"/>
            </w:rPr>
          </w:pPr>
          <w:hyperlink w:anchor="_Toc60952319" w:history="1">
            <w:r w:rsidRPr="00EB7084">
              <w:rPr>
                <w:rStyle w:val="Hipervnculo"/>
                <w:noProof/>
              </w:rPr>
              <w:t>1.4. Código Final</w:t>
            </w:r>
            <w:r>
              <w:rPr>
                <w:noProof/>
                <w:webHidden/>
              </w:rPr>
              <w:tab/>
            </w:r>
            <w:r>
              <w:rPr>
                <w:noProof/>
                <w:webHidden/>
              </w:rPr>
              <w:fldChar w:fldCharType="begin"/>
            </w:r>
            <w:r>
              <w:rPr>
                <w:noProof/>
                <w:webHidden/>
              </w:rPr>
              <w:instrText xml:space="preserve"> PAGEREF _Toc60952319 \h </w:instrText>
            </w:r>
            <w:r>
              <w:rPr>
                <w:noProof/>
                <w:webHidden/>
              </w:rPr>
            </w:r>
            <w:r>
              <w:rPr>
                <w:noProof/>
                <w:webHidden/>
              </w:rPr>
              <w:fldChar w:fldCharType="separate"/>
            </w:r>
            <w:r>
              <w:rPr>
                <w:noProof/>
                <w:webHidden/>
              </w:rPr>
              <w:t>3</w:t>
            </w:r>
            <w:r>
              <w:rPr>
                <w:noProof/>
                <w:webHidden/>
              </w:rPr>
              <w:fldChar w:fldCharType="end"/>
            </w:r>
          </w:hyperlink>
        </w:p>
        <w:p w14:paraId="694BA8E2" w14:textId="17F13FFD" w:rsidR="00D27873" w:rsidRDefault="00D27873">
          <w:pPr>
            <w:pStyle w:val="TDC1"/>
            <w:tabs>
              <w:tab w:val="right" w:leader="dot" w:pos="9350"/>
            </w:tabs>
            <w:rPr>
              <w:rFonts w:eastAsiaTheme="minorEastAsia"/>
              <w:noProof/>
              <w:lang w:val="es-EC" w:eastAsia="es-EC"/>
            </w:rPr>
          </w:pPr>
          <w:hyperlink w:anchor="_Toc60952320" w:history="1">
            <w:r w:rsidRPr="00EB7084">
              <w:rPr>
                <w:rStyle w:val="Hipervnculo"/>
                <w:noProof/>
              </w:rPr>
              <w:t>2. Code Smells: Feacture Envy</w:t>
            </w:r>
            <w:r>
              <w:rPr>
                <w:noProof/>
                <w:webHidden/>
              </w:rPr>
              <w:tab/>
            </w:r>
            <w:r>
              <w:rPr>
                <w:noProof/>
                <w:webHidden/>
              </w:rPr>
              <w:fldChar w:fldCharType="begin"/>
            </w:r>
            <w:r>
              <w:rPr>
                <w:noProof/>
                <w:webHidden/>
              </w:rPr>
              <w:instrText xml:space="preserve"> PAGEREF _Toc60952320 \h </w:instrText>
            </w:r>
            <w:r>
              <w:rPr>
                <w:noProof/>
                <w:webHidden/>
              </w:rPr>
            </w:r>
            <w:r>
              <w:rPr>
                <w:noProof/>
                <w:webHidden/>
              </w:rPr>
              <w:fldChar w:fldCharType="separate"/>
            </w:r>
            <w:r>
              <w:rPr>
                <w:noProof/>
                <w:webHidden/>
              </w:rPr>
              <w:t>4</w:t>
            </w:r>
            <w:r>
              <w:rPr>
                <w:noProof/>
                <w:webHidden/>
              </w:rPr>
              <w:fldChar w:fldCharType="end"/>
            </w:r>
          </w:hyperlink>
        </w:p>
        <w:p w14:paraId="169AE183" w14:textId="65B7A499" w:rsidR="00D27873" w:rsidRDefault="00D27873">
          <w:pPr>
            <w:pStyle w:val="TDC2"/>
            <w:tabs>
              <w:tab w:val="right" w:leader="dot" w:pos="9350"/>
            </w:tabs>
            <w:rPr>
              <w:rFonts w:eastAsiaTheme="minorEastAsia"/>
              <w:noProof/>
              <w:lang w:val="es-EC" w:eastAsia="es-EC"/>
            </w:rPr>
          </w:pPr>
          <w:hyperlink w:anchor="_Toc60952321" w:history="1">
            <w:r w:rsidRPr="00EB7084">
              <w:rPr>
                <w:rStyle w:val="Hipervnculo"/>
                <w:noProof/>
              </w:rPr>
              <w:t>2.1. Consecuencia</w:t>
            </w:r>
            <w:r>
              <w:rPr>
                <w:noProof/>
                <w:webHidden/>
              </w:rPr>
              <w:tab/>
            </w:r>
            <w:r>
              <w:rPr>
                <w:noProof/>
                <w:webHidden/>
              </w:rPr>
              <w:fldChar w:fldCharType="begin"/>
            </w:r>
            <w:r>
              <w:rPr>
                <w:noProof/>
                <w:webHidden/>
              </w:rPr>
              <w:instrText xml:space="preserve"> PAGEREF _Toc60952321 \h </w:instrText>
            </w:r>
            <w:r>
              <w:rPr>
                <w:noProof/>
                <w:webHidden/>
              </w:rPr>
            </w:r>
            <w:r>
              <w:rPr>
                <w:noProof/>
                <w:webHidden/>
              </w:rPr>
              <w:fldChar w:fldCharType="separate"/>
            </w:r>
            <w:r>
              <w:rPr>
                <w:noProof/>
                <w:webHidden/>
              </w:rPr>
              <w:t>4</w:t>
            </w:r>
            <w:r>
              <w:rPr>
                <w:noProof/>
                <w:webHidden/>
              </w:rPr>
              <w:fldChar w:fldCharType="end"/>
            </w:r>
          </w:hyperlink>
        </w:p>
        <w:p w14:paraId="4ECA1849" w14:textId="47C5EC78" w:rsidR="00D27873" w:rsidRDefault="00D27873">
          <w:pPr>
            <w:pStyle w:val="TDC2"/>
            <w:tabs>
              <w:tab w:val="right" w:leader="dot" w:pos="9350"/>
            </w:tabs>
            <w:rPr>
              <w:rFonts w:eastAsiaTheme="minorEastAsia"/>
              <w:noProof/>
              <w:lang w:val="es-EC" w:eastAsia="es-EC"/>
            </w:rPr>
          </w:pPr>
          <w:hyperlink w:anchor="_Toc60952322" w:history="1">
            <w:r w:rsidRPr="00EB7084">
              <w:rPr>
                <w:rStyle w:val="Hipervnculo"/>
                <w:noProof/>
              </w:rPr>
              <w:t>2.2. Técnica de Refactorización</w:t>
            </w:r>
            <w:r>
              <w:rPr>
                <w:noProof/>
                <w:webHidden/>
              </w:rPr>
              <w:tab/>
            </w:r>
            <w:r>
              <w:rPr>
                <w:noProof/>
                <w:webHidden/>
              </w:rPr>
              <w:fldChar w:fldCharType="begin"/>
            </w:r>
            <w:r>
              <w:rPr>
                <w:noProof/>
                <w:webHidden/>
              </w:rPr>
              <w:instrText xml:space="preserve"> PAGEREF _Toc60952322 \h </w:instrText>
            </w:r>
            <w:r>
              <w:rPr>
                <w:noProof/>
                <w:webHidden/>
              </w:rPr>
            </w:r>
            <w:r>
              <w:rPr>
                <w:noProof/>
                <w:webHidden/>
              </w:rPr>
              <w:fldChar w:fldCharType="separate"/>
            </w:r>
            <w:r>
              <w:rPr>
                <w:noProof/>
                <w:webHidden/>
              </w:rPr>
              <w:t>4</w:t>
            </w:r>
            <w:r>
              <w:rPr>
                <w:noProof/>
                <w:webHidden/>
              </w:rPr>
              <w:fldChar w:fldCharType="end"/>
            </w:r>
          </w:hyperlink>
        </w:p>
        <w:p w14:paraId="3A127D1D" w14:textId="566321BD" w:rsidR="00D27873" w:rsidRDefault="00D27873">
          <w:pPr>
            <w:pStyle w:val="TDC2"/>
            <w:tabs>
              <w:tab w:val="right" w:leader="dot" w:pos="9350"/>
            </w:tabs>
            <w:rPr>
              <w:rFonts w:eastAsiaTheme="minorEastAsia"/>
              <w:noProof/>
              <w:lang w:val="es-EC" w:eastAsia="es-EC"/>
            </w:rPr>
          </w:pPr>
          <w:hyperlink w:anchor="_Toc60952323" w:history="1">
            <w:r w:rsidRPr="00EB7084">
              <w:rPr>
                <w:rStyle w:val="Hipervnculo"/>
                <w:noProof/>
              </w:rPr>
              <w:t>2.3. Código Inicial</w:t>
            </w:r>
            <w:r>
              <w:rPr>
                <w:noProof/>
                <w:webHidden/>
              </w:rPr>
              <w:tab/>
            </w:r>
            <w:r>
              <w:rPr>
                <w:noProof/>
                <w:webHidden/>
              </w:rPr>
              <w:fldChar w:fldCharType="begin"/>
            </w:r>
            <w:r>
              <w:rPr>
                <w:noProof/>
                <w:webHidden/>
              </w:rPr>
              <w:instrText xml:space="preserve"> PAGEREF _Toc60952323 \h </w:instrText>
            </w:r>
            <w:r>
              <w:rPr>
                <w:noProof/>
                <w:webHidden/>
              </w:rPr>
            </w:r>
            <w:r>
              <w:rPr>
                <w:noProof/>
                <w:webHidden/>
              </w:rPr>
              <w:fldChar w:fldCharType="separate"/>
            </w:r>
            <w:r>
              <w:rPr>
                <w:noProof/>
                <w:webHidden/>
              </w:rPr>
              <w:t>4</w:t>
            </w:r>
            <w:r>
              <w:rPr>
                <w:noProof/>
                <w:webHidden/>
              </w:rPr>
              <w:fldChar w:fldCharType="end"/>
            </w:r>
          </w:hyperlink>
        </w:p>
        <w:p w14:paraId="72569E25" w14:textId="56A90573" w:rsidR="00D27873" w:rsidRDefault="00D27873">
          <w:pPr>
            <w:pStyle w:val="TDC2"/>
            <w:tabs>
              <w:tab w:val="right" w:leader="dot" w:pos="9350"/>
            </w:tabs>
            <w:rPr>
              <w:rFonts w:eastAsiaTheme="minorEastAsia"/>
              <w:noProof/>
              <w:lang w:val="es-EC" w:eastAsia="es-EC"/>
            </w:rPr>
          </w:pPr>
          <w:hyperlink w:anchor="_Toc60952324" w:history="1">
            <w:r w:rsidRPr="00EB7084">
              <w:rPr>
                <w:rStyle w:val="Hipervnculo"/>
                <w:noProof/>
              </w:rPr>
              <w:t>2.4. Código Final</w:t>
            </w:r>
            <w:r>
              <w:rPr>
                <w:noProof/>
                <w:webHidden/>
              </w:rPr>
              <w:tab/>
            </w:r>
            <w:r>
              <w:rPr>
                <w:noProof/>
                <w:webHidden/>
              </w:rPr>
              <w:fldChar w:fldCharType="begin"/>
            </w:r>
            <w:r>
              <w:rPr>
                <w:noProof/>
                <w:webHidden/>
              </w:rPr>
              <w:instrText xml:space="preserve"> PAGEREF _Toc60952324 \h </w:instrText>
            </w:r>
            <w:r>
              <w:rPr>
                <w:noProof/>
                <w:webHidden/>
              </w:rPr>
            </w:r>
            <w:r>
              <w:rPr>
                <w:noProof/>
                <w:webHidden/>
              </w:rPr>
              <w:fldChar w:fldCharType="separate"/>
            </w:r>
            <w:r>
              <w:rPr>
                <w:noProof/>
                <w:webHidden/>
              </w:rPr>
              <w:t>5</w:t>
            </w:r>
            <w:r>
              <w:rPr>
                <w:noProof/>
                <w:webHidden/>
              </w:rPr>
              <w:fldChar w:fldCharType="end"/>
            </w:r>
          </w:hyperlink>
        </w:p>
        <w:p w14:paraId="7FFDDEC2" w14:textId="685D60CC" w:rsidR="00D27873" w:rsidRDefault="00D27873">
          <w:pPr>
            <w:pStyle w:val="TDC1"/>
            <w:tabs>
              <w:tab w:val="right" w:leader="dot" w:pos="9350"/>
            </w:tabs>
            <w:rPr>
              <w:rFonts w:eastAsiaTheme="minorEastAsia"/>
              <w:noProof/>
              <w:lang w:val="es-EC" w:eastAsia="es-EC"/>
            </w:rPr>
          </w:pPr>
          <w:hyperlink w:anchor="_Toc60952325" w:history="1">
            <w:r w:rsidRPr="00EB7084">
              <w:rPr>
                <w:rStyle w:val="Hipervnculo"/>
                <w:noProof/>
              </w:rPr>
              <w:t>3. Code Smell: Comments</w:t>
            </w:r>
            <w:r>
              <w:rPr>
                <w:noProof/>
                <w:webHidden/>
              </w:rPr>
              <w:tab/>
            </w:r>
            <w:r>
              <w:rPr>
                <w:noProof/>
                <w:webHidden/>
              </w:rPr>
              <w:fldChar w:fldCharType="begin"/>
            </w:r>
            <w:r>
              <w:rPr>
                <w:noProof/>
                <w:webHidden/>
              </w:rPr>
              <w:instrText xml:space="preserve"> PAGEREF _Toc60952325 \h </w:instrText>
            </w:r>
            <w:r>
              <w:rPr>
                <w:noProof/>
                <w:webHidden/>
              </w:rPr>
            </w:r>
            <w:r>
              <w:rPr>
                <w:noProof/>
                <w:webHidden/>
              </w:rPr>
              <w:fldChar w:fldCharType="separate"/>
            </w:r>
            <w:r>
              <w:rPr>
                <w:noProof/>
                <w:webHidden/>
              </w:rPr>
              <w:t>6</w:t>
            </w:r>
            <w:r>
              <w:rPr>
                <w:noProof/>
                <w:webHidden/>
              </w:rPr>
              <w:fldChar w:fldCharType="end"/>
            </w:r>
          </w:hyperlink>
        </w:p>
        <w:p w14:paraId="4957B947" w14:textId="6EC06CD5" w:rsidR="00D27873" w:rsidRDefault="00D27873">
          <w:pPr>
            <w:pStyle w:val="TDC2"/>
            <w:tabs>
              <w:tab w:val="right" w:leader="dot" w:pos="9350"/>
            </w:tabs>
            <w:rPr>
              <w:rFonts w:eastAsiaTheme="minorEastAsia"/>
              <w:noProof/>
              <w:lang w:val="es-EC" w:eastAsia="es-EC"/>
            </w:rPr>
          </w:pPr>
          <w:hyperlink w:anchor="_Toc60952326" w:history="1">
            <w:r w:rsidRPr="00EB7084">
              <w:rPr>
                <w:rStyle w:val="Hipervnculo"/>
                <w:noProof/>
              </w:rPr>
              <w:t>3.1 Consecuencia</w:t>
            </w:r>
            <w:r>
              <w:rPr>
                <w:noProof/>
                <w:webHidden/>
              </w:rPr>
              <w:tab/>
            </w:r>
            <w:r>
              <w:rPr>
                <w:noProof/>
                <w:webHidden/>
              </w:rPr>
              <w:fldChar w:fldCharType="begin"/>
            </w:r>
            <w:r>
              <w:rPr>
                <w:noProof/>
                <w:webHidden/>
              </w:rPr>
              <w:instrText xml:space="preserve"> PAGEREF _Toc60952326 \h </w:instrText>
            </w:r>
            <w:r>
              <w:rPr>
                <w:noProof/>
                <w:webHidden/>
              </w:rPr>
            </w:r>
            <w:r>
              <w:rPr>
                <w:noProof/>
                <w:webHidden/>
              </w:rPr>
              <w:fldChar w:fldCharType="separate"/>
            </w:r>
            <w:r>
              <w:rPr>
                <w:noProof/>
                <w:webHidden/>
              </w:rPr>
              <w:t>6</w:t>
            </w:r>
            <w:r>
              <w:rPr>
                <w:noProof/>
                <w:webHidden/>
              </w:rPr>
              <w:fldChar w:fldCharType="end"/>
            </w:r>
          </w:hyperlink>
        </w:p>
        <w:p w14:paraId="456BBBEC" w14:textId="346019E6" w:rsidR="00D27873" w:rsidRDefault="00D27873">
          <w:pPr>
            <w:pStyle w:val="TDC2"/>
            <w:tabs>
              <w:tab w:val="right" w:leader="dot" w:pos="9350"/>
            </w:tabs>
            <w:rPr>
              <w:rFonts w:eastAsiaTheme="minorEastAsia"/>
              <w:noProof/>
              <w:lang w:val="es-EC" w:eastAsia="es-EC"/>
            </w:rPr>
          </w:pPr>
          <w:hyperlink w:anchor="_Toc60952327" w:history="1">
            <w:r w:rsidRPr="00EB7084">
              <w:rPr>
                <w:rStyle w:val="Hipervnculo"/>
                <w:noProof/>
              </w:rPr>
              <w:t>3.2 Técnica de Refactorización</w:t>
            </w:r>
            <w:r>
              <w:rPr>
                <w:noProof/>
                <w:webHidden/>
              </w:rPr>
              <w:tab/>
            </w:r>
            <w:r>
              <w:rPr>
                <w:noProof/>
                <w:webHidden/>
              </w:rPr>
              <w:fldChar w:fldCharType="begin"/>
            </w:r>
            <w:r>
              <w:rPr>
                <w:noProof/>
                <w:webHidden/>
              </w:rPr>
              <w:instrText xml:space="preserve"> PAGEREF _Toc60952327 \h </w:instrText>
            </w:r>
            <w:r>
              <w:rPr>
                <w:noProof/>
                <w:webHidden/>
              </w:rPr>
            </w:r>
            <w:r>
              <w:rPr>
                <w:noProof/>
                <w:webHidden/>
              </w:rPr>
              <w:fldChar w:fldCharType="separate"/>
            </w:r>
            <w:r>
              <w:rPr>
                <w:noProof/>
                <w:webHidden/>
              </w:rPr>
              <w:t>6</w:t>
            </w:r>
            <w:r>
              <w:rPr>
                <w:noProof/>
                <w:webHidden/>
              </w:rPr>
              <w:fldChar w:fldCharType="end"/>
            </w:r>
          </w:hyperlink>
        </w:p>
        <w:p w14:paraId="5115327C" w14:textId="7E50EBDD" w:rsidR="00D27873" w:rsidRDefault="00D27873">
          <w:pPr>
            <w:pStyle w:val="TDC2"/>
            <w:tabs>
              <w:tab w:val="right" w:leader="dot" w:pos="9350"/>
            </w:tabs>
            <w:rPr>
              <w:rFonts w:eastAsiaTheme="minorEastAsia"/>
              <w:noProof/>
              <w:lang w:val="es-EC" w:eastAsia="es-EC"/>
            </w:rPr>
          </w:pPr>
          <w:hyperlink w:anchor="_Toc60952328" w:history="1">
            <w:r w:rsidRPr="00EB7084">
              <w:rPr>
                <w:rStyle w:val="Hipervnculo"/>
                <w:noProof/>
              </w:rPr>
              <w:t>3.3 Código Inicial</w:t>
            </w:r>
            <w:r>
              <w:rPr>
                <w:noProof/>
                <w:webHidden/>
              </w:rPr>
              <w:tab/>
            </w:r>
            <w:r>
              <w:rPr>
                <w:noProof/>
                <w:webHidden/>
              </w:rPr>
              <w:fldChar w:fldCharType="begin"/>
            </w:r>
            <w:r>
              <w:rPr>
                <w:noProof/>
                <w:webHidden/>
              </w:rPr>
              <w:instrText xml:space="preserve"> PAGEREF _Toc60952328 \h </w:instrText>
            </w:r>
            <w:r>
              <w:rPr>
                <w:noProof/>
                <w:webHidden/>
              </w:rPr>
            </w:r>
            <w:r>
              <w:rPr>
                <w:noProof/>
                <w:webHidden/>
              </w:rPr>
              <w:fldChar w:fldCharType="separate"/>
            </w:r>
            <w:r>
              <w:rPr>
                <w:noProof/>
                <w:webHidden/>
              </w:rPr>
              <w:t>6</w:t>
            </w:r>
            <w:r>
              <w:rPr>
                <w:noProof/>
                <w:webHidden/>
              </w:rPr>
              <w:fldChar w:fldCharType="end"/>
            </w:r>
          </w:hyperlink>
        </w:p>
        <w:p w14:paraId="353EB283" w14:textId="61517F67" w:rsidR="00D27873" w:rsidRDefault="00D27873">
          <w:pPr>
            <w:pStyle w:val="TDC2"/>
            <w:tabs>
              <w:tab w:val="right" w:leader="dot" w:pos="9350"/>
            </w:tabs>
            <w:rPr>
              <w:rFonts w:eastAsiaTheme="minorEastAsia"/>
              <w:noProof/>
              <w:lang w:val="es-EC" w:eastAsia="es-EC"/>
            </w:rPr>
          </w:pPr>
          <w:hyperlink w:anchor="_Toc60952329" w:history="1">
            <w:r w:rsidRPr="00EB7084">
              <w:rPr>
                <w:rStyle w:val="Hipervnculo"/>
                <w:noProof/>
              </w:rPr>
              <w:t>3.4 Código Final</w:t>
            </w:r>
            <w:r>
              <w:rPr>
                <w:noProof/>
                <w:webHidden/>
              </w:rPr>
              <w:tab/>
            </w:r>
            <w:r>
              <w:rPr>
                <w:noProof/>
                <w:webHidden/>
              </w:rPr>
              <w:fldChar w:fldCharType="begin"/>
            </w:r>
            <w:r>
              <w:rPr>
                <w:noProof/>
                <w:webHidden/>
              </w:rPr>
              <w:instrText xml:space="preserve"> PAGEREF _Toc60952329 \h </w:instrText>
            </w:r>
            <w:r>
              <w:rPr>
                <w:noProof/>
                <w:webHidden/>
              </w:rPr>
            </w:r>
            <w:r>
              <w:rPr>
                <w:noProof/>
                <w:webHidden/>
              </w:rPr>
              <w:fldChar w:fldCharType="separate"/>
            </w:r>
            <w:r>
              <w:rPr>
                <w:noProof/>
                <w:webHidden/>
              </w:rPr>
              <w:t>6</w:t>
            </w:r>
            <w:r>
              <w:rPr>
                <w:noProof/>
                <w:webHidden/>
              </w:rPr>
              <w:fldChar w:fldCharType="end"/>
            </w:r>
          </w:hyperlink>
        </w:p>
        <w:p w14:paraId="415321E8" w14:textId="665188A2" w:rsidR="00D27873" w:rsidRDefault="00D27873">
          <w:pPr>
            <w:pStyle w:val="TDC1"/>
            <w:tabs>
              <w:tab w:val="right" w:leader="dot" w:pos="9350"/>
            </w:tabs>
            <w:rPr>
              <w:rFonts w:eastAsiaTheme="minorEastAsia"/>
              <w:noProof/>
              <w:lang w:val="es-EC" w:eastAsia="es-EC"/>
            </w:rPr>
          </w:pPr>
          <w:hyperlink w:anchor="_Toc60952330" w:history="1">
            <w:r w:rsidRPr="00EB7084">
              <w:rPr>
                <w:rStyle w:val="Hipervnculo"/>
                <w:noProof/>
              </w:rPr>
              <w:t>4 Code Smell: Long Class</w:t>
            </w:r>
            <w:r>
              <w:rPr>
                <w:noProof/>
                <w:webHidden/>
              </w:rPr>
              <w:tab/>
            </w:r>
            <w:r>
              <w:rPr>
                <w:noProof/>
                <w:webHidden/>
              </w:rPr>
              <w:fldChar w:fldCharType="begin"/>
            </w:r>
            <w:r>
              <w:rPr>
                <w:noProof/>
                <w:webHidden/>
              </w:rPr>
              <w:instrText xml:space="preserve"> PAGEREF _Toc60952330 \h </w:instrText>
            </w:r>
            <w:r>
              <w:rPr>
                <w:noProof/>
                <w:webHidden/>
              </w:rPr>
            </w:r>
            <w:r>
              <w:rPr>
                <w:noProof/>
                <w:webHidden/>
              </w:rPr>
              <w:fldChar w:fldCharType="separate"/>
            </w:r>
            <w:r>
              <w:rPr>
                <w:noProof/>
                <w:webHidden/>
              </w:rPr>
              <w:t>7</w:t>
            </w:r>
            <w:r>
              <w:rPr>
                <w:noProof/>
                <w:webHidden/>
              </w:rPr>
              <w:fldChar w:fldCharType="end"/>
            </w:r>
          </w:hyperlink>
        </w:p>
        <w:p w14:paraId="2D48A4B6" w14:textId="3599A196" w:rsidR="00D27873" w:rsidRDefault="00D27873">
          <w:pPr>
            <w:pStyle w:val="TDC2"/>
            <w:tabs>
              <w:tab w:val="right" w:leader="dot" w:pos="9350"/>
            </w:tabs>
            <w:rPr>
              <w:rFonts w:eastAsiaTheme="minorEastAsia"/>
              <w:noProof/>
              <w:lang w:val="es-EC" w:eastAsia="es-EC"/>
            </w:rPr>
          </w:pPr>
          <w:hyperlink w:anchor="_Toc60952331" w:history="1">
            <w:r w:rsidRPr="00EB7084">
              <w:rPr>
                <w:rStyle w:val="Hipervnculo"/>
                <w:noProof/>
              </w:rPr>
              <w:t>4.1 Consecuencias</w:t>
            </w:r>
            <w:r>
              <w:rPr>
                <w:noProof/>
                <w:webHidden/>
              </w:rPr>
              <w:tab/>
            </w:r>
            <w:r>
              <w:rPr>
                <w:noProof/>
                <w:webHidden/>
              </w:rPr>
              <w:fldChar w:fldCharType="begin"/>
            </w:r>
            <w:r>
              <w:rPr>
                <w:noProof/>
                <w:webHidden/>
              </w:rPr>
              <w:instrText xml:space="preserve"> PAGEREF _Toc60952331 \h </w:instrText>
            </w:r>
            <w:r>
              <w:rPr>
                <w:noProof/>
                <w:webHidden/>
              </w:rPr>
            </w:r>
            <w:r>
              <w:rPr>
                <w:noProof/>
                <w:webHidden/>
              </w:rPr>
              <w:fldChar w:fldCharType="separate"/>
            </w:r>
            <w:r>
              <w:rPr>
                <w:noProof/>
                <w:webHidden/>
              </w:rPr>
              <w:t>7</w:t>
            </w:r>
            <w:r>
              <w:rPr>
                <w:noProof/>
                <w:webHidden/>
              </w:rPr>
              <w:fldChar w:fldCharType="end"/>
            </w:r>
          </w:hyperlink>
        </w:p>
        <w:p w14:paraId="56E3B561" w14:textId="238F0129" w:rsidR="00D27873" w:rsidRDefault="00D27873">
          <w:pPr>
            <w:pStyle w:val="TDC2"/>
            <w:tabs>
              <w:tab w:val="right" w:leader="dot" w:pos="9350"/>
            </w:tabs>
            <w:rPr>
              <w:rFonts w:eastAsiaTheme="minorEastAsia"/>
              <w:noProof/>
              <w:lang w:val="es-EC" w:eastAsia="es-EC"/>
            </w:rPr>
          </w:pPr>
          <w:hyperlink w:anchor="_Toc60952332" w:history="1">
            <w:r w:rsidRPr="00EB7084">
              <w:rPr>
                <w:rStyle w:val="Hipervnculo"/>
                <w:noProof/>
              </w:rPr>
              <w:t>4.2 Técnica de Refactorización</w:t>
            </w:r>
            <w:r>
              <w:rPr>
                <w:noProof/>
                <w:webHidden/>
              </w:rPr>
              <w:tab/>
            </w:r>
            <w:r>
              <w:rPr>
                <w:noProof/>
                <w:webHidden/>
              </w:rPr>
              <w:fldChar w:fldCharType="begin"/>
            </w:r>
            <w:r>
              <w:rPr>
                <w:noProof/>
                <w:webHidden/>
              </w:rPr>
              <w:instrText xml:space="preserve"> PAGEREF _Toc60952332 \h </w:instrText>
            </w:r>
            <w:r>
              <w:rPr>
                <w:noProof/>
                <w:webHidden/>
              </w:rPr>
            </w:r>
            <w:r>
              <w:rPr>
                <w:noProof/>
                <w:webHidden/>
              </w:rPr>
              <w:fldChar w:fldCharType="separate"/>
            </w:r>
            <w:r>
              <w:rPr>
                <w:noProof/>
                <w:webHidden/>
              </w:rPr>
              <w:t>7</w:t>
            </w:r>
            <w:r>
              <w:rPr>
                <w:noProof/>
                <w:webHidden/>
              </w:rPr>
              <w:fldChar w:fldCharType="end"/>
            </w:r>
          </w:hyperlink>
        </w:p>
        <w:p w14:paraId="78B22D37" w14:textId="6D533FA3" w:rsidR="00D27873" w:rsidRDefault="00D27873">
          <w:pPr>
            <w:pStyle w:val="TDC2"/>
            <w:tabs>
              <w:tab w:val="right" w:leader="dot" w:pos="9350"/>
            </w:tabs>
            <w:rPr>
              <w:rFonts w:eastAsiaTheme="minorEastAsia"/>
              <w:noProof/>
              <w:lang w:val="es-EC" w:eastAsia="es-EC"/>
            </w:rPr>
          </w:pPr>
          <w:hyperlink w:anchor="_Toc60952333" w:history="1">
            <w:r w:rsidRPr="00EB7084">
              <w:rPr>
                <w:rStyle w:val="Hipervnculo"/>
                <w:noProof/>
              </w:rPr>
              <w:t>4.3 Código Inicial</w:t>
            </w:r>
            <w:r>
              <w:rPr>
                <w:noProof/>
                <w:webHidden/>
              </w:rPr>
              <w:tab/>
            </w:r>
            <w:r>
              <w:rPr>
                <w:noProof/>
                <w:webHidden/>
              </w:rPr>
              <w:fldChar w:fldCharType="begin"/>
            </w:r>
            <w:r>
              <w:rPr>
                <w:noProof/>
                <w:webHidden/>
              </w:rPr>
              <w:instrText xml:space="preserve"> PAGEREF _Toc60952333 \h </w:instrText>
            </w:r>
            <w:r>
              <w:rPr>
                <w:noProof/>
                <w:webHidden/>
              </w:rPr>
            </w:r>
            <w:r>
              <w:rPr>
                <w:noProof/>
                <w:webHidden/>
              </w:rPr>
              <w:fldChar w:fldCharType="separate"/>
            </w:r>
            <w:r>
              <w:rPr>
                <w:noProof/>
                <w:webHidden/>
              </w:rPr>
              <w:t>7</w:t>
            </w:r>
            <w:r>
              <w:rPr>
                <w:noProof/>
                <w:webHidden/>
              </w:rPr>
              <w:fldChar w:fldCharType="end"/>
            </w:r>
          </w:hyperlink>
        </w:p>
        <w:p w14:paraId="667D9528" w14:textId="3EC072AD" w:rsidR="00D27873" w:rsidRDefault="00D27873">
          <w:pPr>
            <w:pStyle w:val="TDC2"/>
            <w:tabs>
              <w:tab w:val="right" w:leader="dot" w:pos="9350"/>
            </w:tabs>
            <w:rPr>
              <w:rFonts w:eastAsiaTheme="minorEastAsia"/>
              <w:noProof/>
              <w:lang w:val="es-EC" w:eastAsia="es-EC"/>
            </w:rPr>
          </w:pPr>
          <w:hyperlink w:anchor="_Toc60952334" w:history="1">
            <w:r w:rsidRPr="00EB7084">
              <w:rPr>
                <w:rStyle w:val="Hipervnculo"/>
                <w:noProof/>
              </w:rPr>
              <w:t>4.4 Código Final</w:t>
            </w:r>
            <w:r>
              <w:rPr>
                <w:noProof/>
                <w:webHidden/>
              </w:rPr>
              <w:tab/>
            </w:r>
            <w:r>
              <w:rPr>
                <w:noProof/>
                <w:webHidden/>
              </w:rPr>
              <w:fldChar w:fldCharType="begin"/>
            </w:r>
            <w:r>
              <w:rPr>
                <w:noProof/>
                <w:webHidden/>
              </w:rPr>
              <w:instrText xml:space="preserve"> PAGEREF _Toc60952334 \h </w:instrText>
            </w:r>
            <w:r>
              <w:rPr>
                <w:noProof/>
                <w:webHidden/>
              </w:rPr>
            </w:r>
            <w:r>
              <w:rPr>
                <w:noProof/>
                <w:webHidden/>
              </w:rPr>
              <w:fldChar w:fldCharType="separate"/>
            </w:r>
            <w:r>
              <w:rPr>
                <w:noProof/>
                <w:webHidden/>
              </w:rPr>
              <w:t>7</w:t>
            </w:r>
            <w:r>
              <w:rPr>
                <w:noProof/>
                <w:webHidden/>
              </w:rPr>
              <w:fldChar w:fldCharType="end"/>
            </w:r>
          </w:hyperlink>
        </w:p>
        <w:p w14:paraId="7AD01B3C" w14:textId="2AD3FA8F" w:rsidR="00D27873" w:rsidRDefault="00D27873">
          <w:pPr>
            <w:pStyle w:val="TDC1"/>
            <w:tabs>
              <w:tab w:val="right" w:leader="dot" w:pos="9350"/>
            </w:tabs>
            <w:rPr>
              <w:rFonts w:eastAsiaTheme="minorEastAsia"/>
              <w:noProof/>
              <w:lang w:val="es-EC" w:eastAsia="es-EC"/>
            </w:rPr>
          </w:pPr>
          <w:hyperlink w:anchor="_Toc60952335" w:history="1">
            <w:r w:rsidRPr="00EB7084">
              <w:rPr>
                <w:rStyle w:val="Hipervnculo"/>
                <w:noProof/>
                <w:lang w:val="en-US"/>
              </w:rPr>
              <w:t>5. Code Smell: Data class</w:t>
            </w:r>
            <w:r>
              <w:rPr>
                <w:noProof/>
                <w:webHidden/>
              </w:rPr>
              <w:tab/>
            </w:r>
            <w:r>
              <w:rPr>
                <w:noProof/>
                <w:webHidden/>
              </w:rPr>
              <w:fldChar w:fldCharType="begin"/>
            </w:r>
            <w:r>
              <w:rPr>
                <w:noProof/>
                <w:webHidden/>
              </w:rPr>
              <w:instrText xml:space="preserve"> PAGEREF _Toc60952335 \h </w:instrText>
            </w:r>
            <w:r>
              <w:rPr>
                <w:noProof/>
                <w:webHidden/>
              </w:rPr>
            </w:r>
            <w:r>
              <w:rPr>
                <w:noProof/>
                <w:webHidden/>
              </w:rPr>
              <w:fldChar w:fldCharType="separate"/>
            </w:r>
            <w:r>
              <w:rPr>
                <w:noProof/>
                <w:webHidden/>
              </w:rPr>
              <w:t>8</w:t>
            </w:r>
            <w:r>
              <w:rPr>
                <w:noProof/>
                <w:webHidden/>
              </w:rPr>
              <w:fldChar w:fldCharType="end"/>
            </w:r>
          </w:hyperlink>
        </w:p>
        <w:p w14:paraId="1CB1C8BB" w14:textId="7EA0B155" w:rsidR="00D27873" w:rsidRDefault="00D27873">
          <w:pPr>
            <w:pStyle w:val="TDC2"/>
            <w:tabs>
              <w:tab w:val="right" w:leader="dot" w:pos="9350"/>
            </w:tabs>
            <w:rPr>
              <w:rFonts w:eastAsiaTheme="minorEastAsia"/>
              <w:noProof/>
              <w:lang w:val="es-EC" w:eastAsia="es-EC"/>
            </w:rPr>
          </w:pPr>
          <w:hyperlink w:anchor="_Toc60952336" w:history="1">
            <w:r w:rsidRPr="00EB7084">
              <w:rPr>
                <w:rStyle w:val="Hipervnculo"/>
                <w:noProof/>
                <w:lang w:val="en-US"/>
              </w:rPr>
              <w:t>5.1 Código initial / code smell</w:t>
            </w:r>
            <w:r>
              <w:rPr>
                <w:noProof/>
                <w:webHidden/>
              </w:rPr>
              <w:tab/>
            </w:r>
            <w:r>
              <w:rPr>
                <w:noProof/>
                <w:webHidden/>
              </w:rPr>
              <w:fldChar w:fldCharType="begin"/>
            </w:r>
            <w:r>
              <w:rPr>
                <w:noProof/>
                <w:webHidden/>
              </w:rPr>
              <w:instrText xml:space="preserve"> PAGEREF _Toc60952336 \h </w:instrText>
            </w:r>
            <w:r>
              <w:rPr>
                <w:noProof/>
                <w:webHidden/>
              </w:rPr>
            </w:r>
            <w:r>
              <w:rPr>
                <w:noProof/>
                <w:webHidden/>
              </w:rPr>
              <w:fldChar w:fldCharType="separate"/>
            </w:r>
            <w:r>
              <w:rPr>
                <w:noProof/>
                <w:webHidden/>
              </w:rPr>
              <w:t>8</w:t>
            </w:r>
            <w:r>
              <w:rPr>
                <w:noProof/>
                <w:webHidden/>
              </w:rPr>
              <w:fldChar w:fldCharType="end"/>
            </w:r>
          </w:hyperlink>
        </w:p>
        <w:p w14:paraId="6B6E7231" w14:textId="13C648AB" w:rsidR="00D27873" w:rsidRDefault="00D27873">
          <w:pPr>
            <w:pStyle w:val="TDC2"/>
            <w:tabs>
              <w:tab w:val="right" w:leader="dot" w:pos="9350"/>
            </w:tabs>
            <w:rPr>
              <w:rFonts w:eastAsiaTheme="minorEastAsia"/>
              <w:noProof/>
              <w:lang w:val="es-EC" w:eastAsia="es-EC"/>
            </w:rPr>
          </w:pPr>
          <w:hyperlink w:anchor="_Toc60952337" w:history="1">
            <w:r w:rsidRPr="00EB7084">
              <w:rPr>
                <w:rStyle w:val="Hipervnculo"/>
                <w:noProof/>
                <w:lang w:val="es-EC"/>
              </w:rPr>
              <w:t>5.2 Consecuencias</w:t>
            </w:r>
            <w:r>
              <w:rPr>
                <w:noProof/>
                <w:webHidden/>
              </w:rPr>
              <w:tab/>
            </w:r>
            <w:r>
              <w:rPr>
                <w:noProof/>
                <w:webHidden/>
              </w:rPr>
              <w:fldChar w:fldCharType="begin"/>
            </w:r>
            <w:r>
              <w:rPr>
                <w:noProof/>
                <w:webHidden/>
              </w:rPr>
              <w:instrText xml:space="preserve"> PAGEREF _Toc60952337 \h </w:instrText>
            </w:r>
            <w:r>
              <w:rPr>
                <w:noProof/>
                <w:webHidden/>
              </w:rPr>
            </w:r>
            <w:r>
              <w:rPr>
                <w:noProof/>
                <w:webHidden/>
              </w:rPr>
              <w:fldChar w:fldCharType="separate"/>
            </w:r>
            <w:r>
              <w:rPr>
                <w:noProof/>
                <w:webHidden/>
              </w:rPr>
              <w:t>8</w:t>
            </w:r>
            <w:r>
              <w:rPr>
                <w:noProof/>
                <w:webHidden/>
              </w:rPr>
              <w:fldChar w:fldCharType="end"/>
            </w:r>
          </w:hyperlink>
        </w:p>
        <w:p w14:paraId="071FADDA" w14:textId="1C340BE4" w:rsidR="00D27873" w:rsidRDefault="00D27873">
          <w:pPr>
            <w:pStyle w:val="TDC2"/>
            <w:tabs>
              <w:tab w:val="right" w:leader="dot" w:pos="9350"/>
            </w:tabs>
            <w:rPr>
              <w:rFonts w:eastAsiaTheme="minorEastAsia"/>
              <w:noProof/>
              <w:lang w:val="es-EC" w:eastAsia="es-EC"/>
            </w:rPr>
          </w:pPr>
          <w:hyperlink w:anchor="_Toc60952338" w:history="1">
            <w:r w:rsidRPr="00EB7084">
              <w:rPr>
                <w:rStyle w:val="Hipervnculo"/>
                <w:noProof/>
                <w:lang w:val="es-EC"/>
              </w:rPr>
              <w:t>5.3 Técnicas de refactorización</w:t>
            </w:r>
            <w:r>
              <w:rPr>
                <w:noProof/>
                <w:webHidden/>
              </w:rPr>
              <w:tab/>
            </w:r>
            <w:r>
              <w:rPr>
                <w:noProof/>
                <w:webHidden/>
              </w:rPr>
              <w:fldChar w:fldCharType="begin"/>
            </w:r>
            <w:r>
              <w:rPr>
                <w:noProof/>
                <w:webHidden/>
              </w:rPr>
              <w:instrText xml:space="preserve"> PAGEREF _Toc60952338 \h </w:instrText>
            </w:r>
            <w:r>
              <w:rPr>
                <w:noProof/>
                <w:webHidden/>
              </w:rPr>
            </w:r>
            <w:r>
              <w:rPr>
                <w:noProof/>
                <w:webHidden/>
              </w:rPr>
              <w:fldChar w:fldCharType="separate"/>
            </w:r>
            <w:r>
              <w:rPr>
                <w:noProof/>
                <w:webHidden/>
              </w:rPr>
              <w:t>8</w:t>
            </w:r>
            <w:r>
              <w:rPr>
                <w:noProof/>
                <w:webHidden/>
              </w:rPr>
              <w:fldChar w:fldCharType="end"/>
            </w:r>
          </w:hyperlink>
        </w:p>
        <w:p w14:paraId="655D34F9" w14:textId="200CBC7C" w:rsidR="00D27873" w:rsidRDefault="00D27873">
          <w:pPr>
            <w:pStyle w:val="TDC2"/>
            <w:tabs>
              <w:tab w:val="right" w:leader="dot" w:pos="9350"/>
            </w:tabs>
            <w:rPr>
              <w:rFonts w:eastAsiaTheme="minorEastAsia"/>
              <w:noProof/>
              <w:lang w:val="es-EC" w:eastAsia="es-EC"/>
            </w:rPr>
          </w:pPr>
          <w:hyperlink w:anchor="_Toc60952339" w:history="1">
            <w:r w:rsidRPr="00EB7084">
              <w:rPr>
                <w:rStyle w:val="Hipervnculo"/>
                <w:noProof/>
                <w:lang w:val="es-EC"/>
              </w:rPr>
              <w:t>5.4 Código modificado</w:t>
            </w:r>
            <w:r>
              <w:rPr>
                <w:noProof/>
                <w:webHidden/>
              </w:rPr>
              <w:tab/>
            </w:r>
            <w:r>
              <w:rPr>
                <w:noProof/>
                <w:webHidden/>
              </w:rPr>
              <w:fldChar w:fldCharType="begin"/>
            </w:r>
            <w:r>
              <w:rPr>
                <w:noProof/>
                <w:webHidden/>
              </w:rPr>
              <w:instrText xml:space="preserve"> PAGEREF _Toc60952339 \h </w:instrText>
            </w:r>
            <w:r>
              <w:rPr>
                <w:noProof/>
                <w:webHidden/>
              </w:rPr>
            </w:r>
            <w:r>
              <w:rPr>
                <w:noProof/>
                <w:webHidden/>
              </w:rPr>
              <w:fldChar w:fldCharType="separate"/>
            </w:r>
            <w:r>
              <w:rPr>
                <w:noProof/>
                <w:webHidden/>
              </w:rPr>
              <w:t>9</w:t>
            </w:r>
            <w:r>
              <w:rPr>
                <w:noProof/>
                <w:webHidden/>
              </w:rPr>
              <w:fldChar w:fldCharType="end"/>
            </w:r>
          </w:hyperlink>
        </w:p>
        <w:p w14:paraId="43C617D0" w14:textId="006A5730" w:rsidR="00D27873" w:rsidRDefault="00D27873">
          <w:pPr>
            <w:pStyle w:val="TDC1"/>
            <w:tabs>
              <w:tab w:val="right" w:leader="dot" w:pos="9350"/>
            </w:tabs>
            <w:rPr>
              <w:rFonts w:eastAsiaTheme="minorEastAsia"/>
              <w:noProof/>
              <w:lang w:val="es-EC" w:eastAsia="es-EC"/>
            </w:rPr>
          </w:pPr>
          <w:hyperlink w:anchor="_Toc60952340" w:history="1">
            <w:r w:rsidRPr="00EB7084">
              <w:rPr>
                <w:rStyle w:val="Hipervnculo"/>
                <w:noProof/>
                <w:lang w:val="es-EC"/>
              </w:rPr>
              <w:t>6. Code Smell:  Inappropiate intimacy</w:t>
            </w:r>
            <w:r>
              <w:rPr>
                <w:noProof/>
                <w:webHidden/>
              </w:rPr>
              <w:tab/>
            </w:r>
            <w:r>
              <w:rPr>
                <w:noProof/>
                <w:webHidden/>
              </w:rPr>
              <w:fldChar w:fldCharType="begin"/>
            </w:r>
            <w:r>
              <w:rPr>
                <w:noProof/>
                <w:webHidden/>
              </w:rPr>
              <w:instrText xml:space="preserve"> PAGEREF _Toc60952340 \h </w:instrText>
            </w:r>
            <w:r>
              <w:rPr>
                <w:noProof/>
                <w:webHidden/>
              </w:rPr>
            </w:r>
            <w:r>
              <w:rPr>
                <w:noProof/>
                <w:webHidden/>
              </w:rPr>
              <w:fldChar w:fldCharType="separate"/>
            </w:r>
            <w:r>
              <w:rPr>
                <w:noProof/>
                <w:webHidden/>
              </w:rPr>
              <w:t>10</w:t>
            </w:r>
            <w:r>
              <w:rPr>
                <w:noProof/>
                <w:webHidden/>
              </w:rPr>
              <w:fldChar w:fldCharType="end"/>
            </w:r>
          </w:hyperlink>
        </w:p>
        <w:p w14:paraId="218C5ADC" w14:textId="12CAC563" w:rsidR="00D27873" w:rsidRDefault="00D27873">
          <w:pPr>
            <w:pStyle w:val="TDC2"/>
            <w:tabs>
              <w:tab w:val="right" w:leader="dot" w:pos="9350"/>
            </w:tabs>
            <w:rPr>
              <w:rFonts w:eastAsiaTheme="minorEastAsia"/>
              <w:noProof/>
              <w:lang w:val="es-EC" w:eastAsia="es-EC"/>
            </w:rPr>
          </w:pPr>
          <w:hyperlink w:anchor="_Toc60952341" w:history="1">
            <w:r w:rsidRPr="00EB7084">
              <w:rPr>
                <w:rStyle w:val="Hipervnculo"/>
                <w:noProof/>
                <w:lang w:val="es-EC"/>
              </w:rPr>
              <w:t>6.1 Consecuencia</w:t>
            </w:r>
            <w:r>
              <w:rPr>
                <w:noProof/>
                <w:webHidden/>
              </w:rPr>
              <w:tab/>
            </w:r>
            <w:r>
              <w:rPr>
                <w:noProof/>
                <w:webHidden/>
              </w:rPr>
              <w:fldChar w:fldCharType="begin"/>
            </w:r>
            <w:r>
              <w:rPr>
                <w:noProof/>
                <w:webHidden/>
              </w:rPr>
              <w:instrText xml:space="preserve"> PAGEREF _Toc60952341 \h </w:instrText>
            </w:r>
            <w:r>
              <w:rPr>
                <w:noProof/>
                <w:webHidden/>
              </w:rPr>
            </w:r>
            <w:r>
              <w:rPr>
                <w:noProof/>
                <w:webHidden/>
              </w:rPr>
              <w:fldChar w:fldCharType="separate"/>
            </w:r>
            <w:r>
              <w:rPr>
                <w:noProof/>
                <w:webHidden/>
              </w:rPr>
              <w:t>10</w:t>
            </w:r>
            <w:r>
              <w:rPr>
                <w:noProof/>
                <w:webHidden/>
              </w:rPr>
              <w:fldChar w:fldCharType="end"/>
            </w:r>
          </w:hyperlink>
        </w:p>
        <w:p w14:paraId="20866AAA" w14:textId="28A83815" w:rsidR="00D27873" w:rsidRDefault="00D27873">
          <w:pPr>
            <w:pStyle w:val="TDC2"/>
            <w:tabs>
              <w:tab w:val="right" w:leader="dot" w:pos="9350"/>
            </w:tabs>
            <w:rPr>
              <w:rFonts w:eastAsiaTheme="minorEastAsia"/>
              <w:noProof/>
              <w:lang w:val="es-EC" w:eastAsia="es-EC"/>
            </w:rPr>
          </w:pPr>
          <w:hyperlink w:anchor="_Toc60952342" w:history="1">
            <w:r w:rsidRPr="00EB7084">
              <w:rPr>
                <w:rStyle w:val="Hipervnculo"/>
                <w:noProof/>
                <w:lang w:val="es-EC"/>
              </w:rPr>
              <w:t>6.2 Técnica de Refactorización</w:t>
            </w:r>
            <w:r>
              <w:rPr>
                <w:noProof/>
                <w:webHidden/>
              </w:rPr>
              <w:tab/>
            </w:r>
            <w:r>
              <w:rPr>
                <w:noProof/>
                <w:webHidden/>
              </w:rPr>
              <w:fldChar w:fldCharType="begin"/>
            </w:r>
            <w:r>
              <w:rPr>
                <w:noProof/>
                <w:webHidden/>
              </w:rPr>
              <w:instrText xml:space="preserve"> PAGEREF _Toc60952342 \h </w:instrText>
            </w:r>
            <w:r>
              <w:rPr>
                <w:noProof/>
                <w:webHidden/>
              </w:rPr>
            </w:r>
            <w:r>
              <w:rPr>
                <w:noProof/>
                <w:webHidden/>
              </w:rPr>
              <w:fldChar w:fldCharType="separate"/>
            </w:r>
            <w:r>
              <w:rPr>
                <w:noProof/>
                <w:webHidden/>
              </w:rPr>
              <w:t>10</w:t>
            </w:r>
            <w:r>
              <w:rPr>
                <w:noProof/>
                <w:webHidden/>
              </w:rPr>
              <w:fldChar w:fldCharType="end"/>
            </w:r>
          </w:hyperlink>
        </w:p>
        <w:p w14:paraId="5FB6ACD6" w14:textId="076C94FE" w:rsidR="00D27873" w:rsidRDefault="00D27873">
          <w:pPr>
            <w:pStyle w:val="TDC2"/>
            <w:tabs>
              <w:tab w:val="right" w:leader="dot" w:pos="9350"/>
            </w:tabs>
            <w:rPr>
              <w:rFonts w:eastAsiaTheme="minorEastAsia"/>
              <w:noProof/>
              <w:lang w:val="es-EC" w:eastAsia="es-EC"/>
            </w:rPr>
          </w:pPr>
          <w:hyperlink w:anchor="_Toc60952343" w:history="1">
            <w:r w:rsidRPr="00EB7084">
              <w:rPr>
                <w:rStyle w:val="Hipervnculo"/>
                <w:noProof/>
                <w:lang w:val="es-EC"/>
              </w:rPr>
              <w:t>6.3 Código Inicial</w:t>
            </w:r>
            <w:r>
              <w:rPr>
                <w:noProof/>
                <w:webHidden/>
              </w:rPr>
              <w:tab/>
            </w:r>
            <w:r>
              <w:rPr>
                <w:noProof/>
                <w:webHidden/>
              </w:rPr>
              <w:fldChar w:fldCharType="begin"/>
            </w:r>
            <w:r>
              <w:rPr>
                <w:noProof/>
                <w:webHidden/>
              </w:rPr>
              <w:instrText xml:space="preserve"> PAGEREF _Toc60952343 \h </w:instrText>
            </w:r>
            <w:r>
              <w:rPr>
                <w:noProof/>
                <w:webHidden/>
              </w:rPr>
            </w:r>
            <w:r>
              <w:rPr>
                <w:noProof/>
                <w:webHidden/>
              </w:rPr>
              <w:fldChar w:fldCharType="separate"/>
            </w:r>
            <w:r>
              <w:rPr>
                <w:noProof/>
                <w:webHidden/>
              </w:rPr>
              <w:t>10</w:t>
            </w:r>
            <w:r>
              <w:rPr>
                <w:noProof/>
                <w:webHidden/>
              </w:rPr>
              <w:fldChar w:fldCharType="end"/>
            </w:r>
          </w:hyperlink>
        </w:p>
        <w:p w14:paraId="7E11669B" w14:textId="06424F7A" w:rsidR="00D27873" w:rsidRDefault="00D27873">
          <w:pPr>
            <w:pStyle w:val="TDC2"/>
            <w:tabs>
              <w:tab w:val="right" w:leader="dot" w:pos="9350"/>
            </w:tabs>
            <w:rPr>
              <w:rFonts w:eastAsiaTheme="minorEastAsia"/>
              <w:noProof/>
              <w:lang w:val="es-EC" w:eastAsia="es-EC"/>
            </w:rPr>
          </w:pPr>
          <w:hyperlink w:anchor="_Toc60952344" w:history="1">
            <w:r w:rsidRPr="00EB7084">
              <w:rPr>
                <w:rStyle w:val="Hipervnculo"/>
                <w:noProof/>
                <w:lang w:val="es-EC"/>
              </w:rPr>
              <w:t>6.4 Código Modificado</w:t>
            </w:r>
            <w:r>
              <w:rPr>
                <w:noProof/>
                <w:webHidden/>
              </w:rPr>
              <w:tab/>
            </w:r>
            <w:r>
              <w:rPr>
                <w:noProof/>
                <w:webHidden/>
              </w:rPr>
              <w:fldChar w:fldCharType="begin"/>
            </w:r>
            <w:r>
              <w:rPr>
                <w:noProof/>
                <w:webHidden/>
              </w:rPr>
              <w:instrText xml:space="preserve"> PAGEREF _Toc60952344 \h </w:instrText>
            </w:r>
            <w:r>
              <w:rPr>
                <w:noProof/>
                <w:webHidden/>
              </w:rPr>
            </w:r>
            <w:r>
              <w:rPr>
                <w:noProof/>
                <w:webHidden/>
              </w:rPr>
              <w:fldChar w:fldCharType="separate"/>
            </w:r>
            <w:r>
              <w:rPr>
                <w:noProof/>
                <w:webHidden/>
              </w:rPr>
              <w:t>10</w:t>
            </w:r>
            <w:r>
              <w:rPr>
                <w:noProof/>
                <w:webHidden/>
              </w:rPr>
              <w:fldChar w:fldCharType="end"/>
            </w:r>
          </w:hyperlink>
        </w:p>
        <w:p w14:paraId="7FE45339" w14:textId="7C9A327B" w:rsidR="006843E6" w:rsidRDefault="00934034" w:rsidP="001D45AD">
          <w:r>
            <w:rPr>
              <w:b/>
              <w:bCs/>
            </w:rPr>
            <w:fldChar w:fldCharType="end"/>
          </w:r>
        </w:p>
      </w:sdtContent>
    </w:sdt>
    <w:p w14:paraId="4C8F649F" w14:textId="1EB2F656" w:rsidR="00C91830" w:rsidRDefault="00C12EC1" w:rsidP="00B50770">
      <w:pPr>
        <w:pStyle w:val="Ttulo1"/>
      </w:pPr>
      <w:bookmarkStart w:id="0" w:name="_Toc60952315"/>
      <w:r w:rsidRPr="00B409A9">
        <w:rPr>
          <w:color w:val="4472C4" w:themeColor="accent1"/>
        </w:rPr>
        <w:lastRenderedPageBreak/>
        <w:t>1</w:t>
      </w:r>
      <w:r w:rsidR="006843E6" w:rsidRPr="00B409A9">
        <w:rPr>
          <w:color w:val="4472C4" w:themeColor="accent1"/>
        </w:rPr>
        <w:t xml:space="preserve">. </w:t>
      </w:r>
      <w:r w:rsidRPr="00B409A9">
        <w:rPr>
          <w:color w:val="4472C4" w:themeColor="accent1"/>
          <w:sz w:val="28"/>
          <w:szCs w:val="28"/>
        </w:rPr>
        <w:t xml:space="preserve">Code Smells: </w:t>
      </w:r>
      <w:r w:rsidR="006843E6" w:rsidRPr="00B409A9">
        <w:rPr>
          <w:color w:val="4472C4" w:themeColor="accent1"/>
          <w:sz w:val="28"/>
          <w:szCs w:val="28"/>
        </w:rPr>
        <w:t>Duplicate Code</w:t>
      </w:r>
      <w:bookmarkEnd w:id="0"/>
    </w:p>
    <w:p w14:paraId="602D7F71" w14:textId="4B821E5F" w:rsidR="006843E6" w:rsidRDefault="00C12EC1" w:rsidP="00B50770">
      <w:pPr>
        <w:pStyle w:val="Ttulo2"/>
      </w:pPr>
      <w:bookmarkStart w:id="1" w:name="_Toc60952316"/>
      <w:r w:rsidRPr="00B409A9">
        <w:rPr>
          <w:color w:val="4472C4" w:themeColor="accent1"/>
        </w:rPr>
        <w:t>1</w:t>
      </w:r>
      <w:r w:rsidR="006843E6" w:rsidRPr="00B409A9">
        <w:rPr>
          <w:color w:val="4472C4" w:themeColor="accent1"/>
        </w:rPr>
        <w:t>.1</w:t>
      </w:r>
      <w:r w:rsidR="001F709E" w:rsidRPr="00B409A9">
        <w:rPr>
          <w:color w:val="4472C4" w:themeColor="accent1"/>
        </w:rPr>
        <w:t>.</w:t>
      </w:r>
      <w:r w:rsidR="006843E6" w:rsidRPr="00B409A9">
        <w:rPr>
          <w:color w:val="4472C4" w:themeColor="accent1"/>
        </w:rPr>
        <w:t xml:space="preserve"> </w:t>
      </w:r>
      <w:r w:rsidR="006843E6" w:rsidRPr="00B409A9">
        <w:rPr>
          <w:color w:val="4472C4" w:themeColor="accent1"/>
          <w:sz w:val="24"/>
          <w:szCs w:val="24"/>
        </w:rPr>
        <w:t>Consecuencias</w:t>
      </w:r>
      <w:bookmarkEnd w:id="1"/>
    </w:p>
    <w:p w14:paraId="3E8AE245" w14:textId="3736C452" w:rsidR="006843E6" w:rsidRDefault="006843E6" w:rsidP="006843E6">
      <w:pPr>
        <w:jc w:val="both"/>
      </w:pPr>
      <w:r>
        <w:t>El code smell</w:t>
      </w:r>
      <w:r w:rsidR="00C12EC1">
        <w:t>s</w:t>
      </w:r>
      <w:r>
        <w:t xml:space="preserve"> encontrado en la siguiente parte de código es duplicade code ya que existe un código fuente que ocurre mas de una vez, dentro de un programa o a través de diferentes programas. La consecuencia de esto radica en el espacio de memoria, el código duplicado ocupa memoria innecesaria lo cual se realizan procesos que hacen el código mas pesado y hace al programador confundirse.</w:t>
      </w:r>
    </w:p>
    <w:p w14:paraId="465E5F82" w14:textId="2D82E2A2" w:rsidR="00504BC7" w:rsidRDefault="00504BC7"/>
    <w:p w14:paraId="113D239E" w14:textId="06858669" w:rsidR="00504BC7" w:rsidRPr="00B409A9" w:rsidRDefault="00C12EC1" w:rsidP="00B50770">
      <w:pPr>
        <w:pStyle w:val="Ttulo2"/>
        <w:rPr>
          <w:color w:val="4472C4" w:themeColor="accent1"/>
        </w:rPr>
      </w:pPr>
      <w:bookmarkStart w:id="2" w:name="_Toc60952317"/>
      <w:r w:rsidRPr="00B409A9">
        <w:rPr>
          <w:color w:val="4472C4" w:themeColor="accent1"/>
        </w:rPr>
        <w:t>1</w:t>
      </w:r>
      <w:r w:rsidR="00504BC7" w:rsidRPr="00B409A9">
        <w:rPr>
          <w:color w:val="4472C4" w:themeColor="accent1"/>
        </w:rPr>
        <w:t>.2</w:t>
      </w:r>
      <w:r w:rsidR="001F709E" w:rsidRPr="00B409A9">
        <w:rPr>
          <w:color w:val="4472C4" w:themeColor="accent1"/>
        </w:rPr>
        <w:t>.</w:t>
      </w:r>
      <w:r w:rsidR="00504BC7" w:rsidRPr="00B409A9">
        <w:rPr>
          <w:color w:val="4472C4" w:themeColor="accent1"/>
        </w:rPr>
        <w:t xml:space="preserve"> </w:t>
      </w:r>
      <w:r w:rsidR="00504BC7" w:rsidRPr="00B409A9">
        <w:rPr>
          <w:color w:val="4472C4" w:themeColor="accent1"/>
          <w:sz w:val="24"/>
          <w:szCs w:val="24"/>
        </w:rPr>
        <w:t>Técnica de Refactoring</w:t>
      </w:r>
      <w:bookmarkEnd w:id="2"/>
      <w:r w:rsidR="00504BC7" w:rsidRPr="00B409A9">
        <w:rPr>
          <w:color w:val="4472C4" w:themeColor="accent1"/>
          <w:sz w:val="24"/>
          <w:szCs w:val="24"/>
        </w:rPr>
        <w:t xml:space="preserve"> </w:t>
      </w:r>
    </w:p>
    <w:p w14:paraId="21CC953D" w14:textId="3A1182AE" w:rsidR="00504BC7" w:rsidRDefault="001F709E" w:rsidP="00504BC7">
      <w:pPr>
        <w:jc w:val="both"/>
      </w:pPr>
      <w:r w:rsidRPr="001F709E">
        <w:rPr>
          <w:i/>
          <w:iCs/>
        </w:rPr>
        <w:t xml:space="preserve">Extract Method </w:t>
      </w:r>
      <w:r>
        <w:t>e</w:t>
      </w:r>
      <w:r w:rsidR="00504BC7">
        <w:t>s</w:t>
      </w:r>
      <w:r>
        <w:t xml:space="preserve"> una</w:t>
      </w:r>
      <w:r w:rsidR="00504BC7">
        <w:t xml:space="preserve"> técnica</w:t>
      </w:r>
      <w:r>
        <w:t xml:space="preserve"> de Refactoring que</w:t>
      </w:r>
      <w:r w:rsidR="00504BC7">
        <w:t xml:space="preserve"> nos </w:t>
      </w:r>
      <w:r>
        <w:t>ay</w:t>
      </w:r>
      <w:bookmarkStart w:id="3" w:name="_GoBack"/>
      <w:bookmarkEnd w:id="3"/>
      <w:r>
        <w:t>uda</w:t>
      </w:r>
      <w:r w:rsidR="00504BC7">
        <w:t xml:space="preserve"> </w:t>
      </w:r>
      <w:r>
        <w:t xml:space="preserve">cuando </w:t>
      </w:r>
      <w:r w:rsidR="00504BC7">
        <w:t>mas líneas se encuentren en un método, mas difícil averiguar qué hace el método. Entonces agregamos en una función todo ese código que cuando se necesita se llame.</w:t>
      </w:r>
    </w:p>
    <w:p w14:paraId="73427A90" w14:textId="5864E2EB" w:rsidR="00504BC7" w:rsidRDefault="00504BC7" w:rsidP="00504BC7">
      <w:pPr>
        <w:jc w:val="both"/>
      </w:pPr>
    </w:p>
    <w:p w14:paraId="488620F8" w14:textId="6B3C61EC" w:rsidR="00504BC7" w:rsidRPr="00B409A9" w:rsidRDefault="00C12EC1" w:rsidP="00B50770">
      <w:pPr>
        <w:pStyle w:val="Ttulo2"/>
        <w:rPr>
          <w:sz w:val="24"/>
          <w:szCs w:val="24"/>
        </w:rPr>
      </w:pPr>
      <w:bookmarkStart w:id="4" w:name="_Toc60952318"/>
      <w:r w:rsidRPr="00B409A9">
        <w:rPr>
          <w:color w:val="4472C4" w:themeColor="accent1"/>
          <w:sz w:val="24"/>
          <w:szCs w:val="24"/>
        </w:rPr>
        <w:t>1</w:t>
      </w:r>
      <w:r w:rsidR="00504BC7" w:rsidRPr="00B409A9">
        <w:rPr>
          <w:color w:val="4472C4" w:themeColor="accent1"/>
          <w:sz w:val="24"/>
          <w:szCs w:val="24"/>
        </w:rPr>
        <w:t>.3</w:t>
      </w:r>
      <w:r w:rsidR="001F709E" w:rsidRPr="00B409A9">
        <w:rPr>
          <w:color w:val="4472C4" w:themeColor="accent1"/>
          <w:sz w:val="24"/>
          <w:szCs w:val="24"/>
        </w:rPr>
        <w:t>.</w:t>
      </w:r>
      <w:r w:rsidR="00504BC7" w:rsidRPr="00B409A9">
        <w:rPr>
          <w:color w:val="4472C4" w:themeColor="accent1"/>
          <w:sz w:val="24"/>
          <w:szCs w:val="24"/>
        </w:rPr>
        <w:t xml:space="preserve"> Código Inicial</w:t>
      </w:r>
      <w:bookmarkEnd w:id="4"/>
    </w:p>
    <w:p w14:paraId="0DAE12CC" w14:textId="02D28F58" w:rsidR="005B6E23" w:rsidRDefault="00C12EC1" w:rsidP="00504BC7">
      <w:pPr>
        <w:jc w:val="both"/>
      </w:pPr>
      <w:r>
        <w:rPr>
          <w:noProof/>
        </w:rPr>
        <w:drawing>
          <wp:inline distT="0" distB="0" distL="0" distR="0" wp14:anchorId="7F646B3F" wp14:editId="32B25CC5">
            <wp:extent cx="612301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23010" cy="1515745"/>
                    </a:xfrm>
                    <a:prstGeom prst="rect">
                      <a:avLst/>
                    </a:prstGeom>
                  </pic:spPr>
                </pic:pic>
              </a:graphicData>
            </a:graphic>
          </wp:inline>
        </w:drawing>
      </w:r>
    </w:p>
    <w:p w14:paraId="62D1D52B" w14:textId="77777777" w:rsidR="00C12EC1" w:rsidRDefault="00C12EC1" w:rsidP="00504BC7">
      <w:pPr>
        <w:jc w:val="both"/>
      </w:pPr>
    </w:p>
    <w:p w14:paraId="61903C49" w14:textId="5945F106" w:rsidR="00C12EC1" w:rsidRPr="00B409A9" w:rsidRDefault="00C12EC1" w:rsidP="00B50770">
      <w:pPr>
        <w:pStyle w:val="Ttulo2"/>
        <w:rPr>
          <w:color w:val="4472C4" w:themeColor="accent1"/>
          <w:sz w:val="24"/>
          <w:szCs w:val="24"/>
        </w:rPr>
      </w:pPr>
      <w:bookmarkStart w:id="5" w:name="_Toc60952319"/>
      <w:r w:rsidRPr="00B409A9">
        <w:rPr>
          <w:color w:val="4472C4" w:themeColor="accent1"/>
          <w:sz w:val="24"/>
          <w:szCs w:val="24"/>
        </w:rPr>
        <w:t>1.4</w:t>
      </w:r>
      <w:r w:rsidR="001F709E" w:rsidRPr="00B409A9">
        <w:rPr>
          <w:color w:val="4472C4" w:themeColor="accent1"/>
          <w:sz w:val="24"/>
          <w:szCs w:val="24"/>
        </w:rPr>
        <w:t>.</w:t>
      </w:r>
      <w:r w:rsidRPr="00B409A9">
        <w:rPr>
          <w:color w:val="4472C4" w:themeColor="accent1"/>
          <w:sz w:val="24"/>
          <w:szCs w:val="24"/>
        </w:rPr>
        <w:t xml:space="preserve"> Código Final</w:t>
      </w:r>
      <w:bookmarkEnd w:id="5"/>
    </w:p>
    <w:p w14:paraId="13CABC26" w14:textId="44BF6BE9" w:rsidR="00C12EC1" w:rsidRDefault="00C12EC1" w:rsidP="00504BC7">
      <w:pPr>
        <w:jc w:val="both"/>
      </w:pPr>
      <w:r>
        <w:rPr>
          <w:noProof/>
        </w:rPr>
        <w:drawing>
          <wp:inline distT="0" distB="0" distL="0" distR="0" wp14:anchorId="31F24F3A" wp14:editId="1BD244E6">
            <wp:extent cx="6274402" cy="1736202"/>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74402" cy="1736202"/>
                    </a:xfrm>
                    <a:prstGeom prst="rect">
                      <a:avLst/>
                    </a:prstGeom>
                  </pic:spPr>
                </pic:pic>
              </a:graphicData>
            </a:graphic>
          </wp:inline>
        </w:drawing>
      </w:r>
    </w:p>
    <w:p w14:paraId="7E9BAFFE" w14:textId="77777777" w:rsidR="00C12EC1" w:rsidRDefault="00C12EC1">
      <w:pPr>
        <w:spacing w:after="0" w:line="240" w:lineRule="auto"/>
      </w:pPr>
      <w:r>
        <w:br w:type="page"/>
      </w:r>
    </w:p>
    <w:p w14:paraId="310916E0" w14:textId="06C10DB0" w:rsidR="005B6E23" w:rsidRPr="00AB7C4B" w:rsidRDefault="00C12EC1" w:rsidP="00B50770">
      <w:pPr>
        <w:pStyle w:val="Ttulo1"/>
        <w:rPr>
          <w:color w:val="4472C4" w:themeColor="accent1"/>
          <w:sz w:val="28"/>
          <w:szCs w:val="28"/>
        </w:rPr>
      </w:pPr>
      <w:bookmarkStart w:id="6" w:name="_Toc60952320"/>
      <w:r w:rsidRPr="00AB7C4B">
        <w:rPr>
          <w:color w:val="4472C4" w:themeColor="accent1"/>
          <w:sz w:val="28"/>
          <w:szCs w:val="28"/>
        </w:rPr>
        <w:lastRenderedPageBreak/>
        <w:t>2. Code Smells: Feacture Envy</w:t>
      </w:r>
      <w:bookmarkEnd w:id="6"/>
    </w:p>
    <w:p w14:paraId="659991D7" w14:textId="3E86ED2F" w:rsidR="00C12EC1" w:rsidRPr="00AB7C4B" w:rsidRDefault="00C12EC1" w:rsidP="00B50770">
      <w:pPr>
        <w:pStyle w:val="Ttulo2"/>
        <w:rPr>
          <w:color w:val="4472C4" w:themeColor="accent1"/>
          <w:sz w:val="24"/>
          <w:szCs w:val="24"/>
        </w:rPr>
      </w:pPr>
      <w:bookmarkStart w:id="7" w:name="_Toc60952321"/>
      <w:r w:rsidRPr="00AB7C4B">
        <w:rPr>
          <w:color w:val="4472C4" w:themeColor="accent1"/>
          <w:sz w:val="24"/>
          <w:szCs w:val="24"/>
        </w:rPr>
        <w:t>2.1</w:t>
      </w:r>
      <w:r w:rsidR="001F709E" w:rsidRPr="00AB7C4B">
        <w:rPr>
          <w:color w:val="4472C4" w:themeColor="accent1"/>
          <w:sz w:val="24"/>
          <w:szCs w:val="24"/>
        </w:rPr>
        <w:t>.</w:t>
      </w:r>
      <w:r w:rsidRPr="00AB7C4B">
        <w:rPr>
          <w:color w:val="4472C4" w:themeColor="accent1"/>
          <w:sz w:val="24"/>
          <w:szCs w:val="24"/>
        </w:rPr>
        <w:t xml:space="preserve"> Consecuencia</w:t>
      </w:r>
      <w:bookmarkEnd w:id="7"/>
    </w:p>
    <w:p w14:paraId="562D45F4" w14:textId="64EAF096" w:rsidR="001F709E" w:rsidRDefault="00C12EC1" w:rsidP="00504BC7">
      <w:pPr>
        <w:jc w:val="both"/>
      </w:pPr>
      <w:r>
        <w:t>El code smells encontrado en el siguiente bloque de código es Feature Envy el cual lo identificamos cuando un objeto est</w:t>
      </w:r>
      <w:r w:rsidR="001F709E">
        <w:t>á mas interesado en otro que en su mismo. Existe mucho acoplamiento entre la clase ayudante y estudiante, la consecuencia con esto es que si se elimina una parte de código en la clase Estudiante puede afectar al funcionamiento de la clase Ayudante.</w:t>
      </w:r>
    </w:p>
    <w:p w14:paraId="241CA00F" w14:textId="793512B2" w:rsidR="001F709E" w:rsidRDefault="001F709E" w:rsidP="00504BC7">
      <w:pPr>
        <w:jc w:val="both"/>
      </w:pPr>
    </w:p>
    <w:p w14:paraId="041B4029" w14:textId="3E67A06D" w:rsidR="001F709E" w:rsidRPr="00AB7C4B" w:rsidRDefault="001F709E" w:rsidP="00B50770">
      <w:pPr>
        <w:pStyle w:val="Ttulo2"/>
        <w:rPr>
          <w:color w:val="4472C4" w:themeColor="accent1"/>
          <w:sz w:val="24"/>
          <w:szCs w:val="24"/>
        </w:rPr>
      </w:pPr>
      <w:bookmarkStart w:id="8" w:name="_Toc60952322"/>
      <w:r w:rsidRPr="00AB7C4B">
        <w:rPr>
          <w:color w:val="4472C4" w:themeColor="accent1"/>
          <w:sz w:val="24"/>
          <w:szCs w:val="24"/>
        </w:rPr>
        <w:t>2.2. Técnica de Refactorización</w:t>
      </w:r>
      <w:bookmarkEnd w:id="8"/>
    </w:p>
    <w:p w14:paraId="28823B22" w14:textId="275F8774" w:rsidR="001F709E" w:rsidRDefault="001F709E" w:rsidP="00504BC7">
      <w:pPr>
        <w:jc w:val="both"/>
      </w:pPr>
      <w:r w:rsidRPr="001F709E">
        <w:rPr>
          <w:i/>
          <w:iCs/>
        </w:rPr>
        <w:t>Reemplazar Delegación por Herencia</w:t>
      </w:r>
      <w:r>
        <w:rPr>
          <w:i/>
          <w:iCs/>
        </w:rPr>
        <w:t xml:space="preserve"> </w:t>
      </w:r>
      <w:r>
        <w:t xml:space="preserve">es una técnica de refactoring </w:t>
      </w:r>
      <w:r w:rsidR="00627ADA">
        <w:t>dice que podemos usar la herencia para para lograr que la clase estudiante y la clase ayudante trabajen en códigos separados para que no haya necesidad de que haya código duplicado. Además, se logra que la clase ayudante se construya con menos código y sea posible mantenerlo a lo largo del tiempo.</w:t>
      </w:r>
    </w:p>
    <w:p w14:paraId="16DC3C0B" w14:textId="19F82FBD" w:rsidR="00627ADA" w:rsidRDefault="00627ADA" w:rsidP="00504BC7">
      <w:pPr>
        <w:jc w:val="both"/>
      </w:pPr>
    </w:p>
    <w:p w14:paraId="614C32E9" w14:textId="4ACE39AB" w:rsidR="00627ADA" w:rsidRPr="00AB7C4B" w:rsidRDefault="00627ADA" w:rsidP="00B50770">
      <w:pPr>
        <w:pStyle w:val="Ttulo2"/>
        <w:rPr>
          <w:color w:val="4472C4" w:themeColor="accent1"/>
          <w:sz w:val="24"/>
          <w:szCs w:val="24"/>
        </w:rPr>
      </w:pPr>
      <w:bookmarkStart w:id="9" w:name="_Toc60952323"/>
      <w:r w:rsidRPr="00AB7C4B">
        <w:rPr>
          <w:color w:val="4472C4" w:themeColor="accent1"/>
          <w:sz w:val="24"/>
          <w:szCs w:val="24"/>
        </w:rPr>
        <w:t>2.3. Código Inicial</w:t>
      </w:r>
      <w:bookmarkEnd w:id="9"/>
    </w:p>
    <w:p w14:paraId="64873E78" w14:textId="3B8C9C0C" w:rsidR="00627ADA" w:rsidRDefault="00627ADA" w:rsidP="00504BC7">
      <w:pPr>
        <w:jc w:val="both"/>
      </w:pPr>
      <w:r>
        <w:rPr>
          <w:noProof/>
        </w:rPr>
        <w:drawing>
          <wp:inline distT="0" distB="0" distL="0" distR="0" wp14:anchorId="1703E7D7" wp14:editId="4105EB3E">
            <wp:extent cx="3634451" cy="4258549"/>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34451" cy="4258549"/>
                    </a:xfrm>
                    <a:prstGeom prst="rect">
                      <a:avLst/>
                    </a:prstGeom>
                  </pic:spPr>
                </pic:pic>
              </a:graphicData>
            </a:graphic>
          </wp:inline>
        </w:drawing>
      </w:r>
    </w:p>
    <w:p w14:paraId="1C4B5E6A" w14:textId="682E107B" w:rsidR="00627ADA" w:rsidRDefault="00627ADA" w:rsidP="00504BC7">
      <w:pPr>
        <w:jc w:val="both"/>
      </w:pPr>
    </w:p>
    <w:p w14:paraId="4A3B1C1E" w14:textId="56A09C2C" w:rsidR="00627ADA" w:rsidRPr="00AB7C4B" w:rsidRDefault="00627ADA" w:rsidP="00B50770">
      <w:pPr>
        <w:pStyle w:val="Ttulo2"/>
        <w:rPr>
          <w:color w:val="4472C4" w:themeColor="accent1"/>
          <w:sz w:val="24"/>
          <w:szCs w:val="24"/>
        </w:rPr>
      </w:pPr>
      <w:bookmarkStart w:id="10" w:name="_Toc60952324"/>
      <w:r w:rsidRPr="00AB7C4B">
        <w:rPr>
          <w:color w:val="4472C4" w:themeColor="accent1"/>
          <w:sz w:val="24"/>
          <w:szCs w:val="24"/>
        </w:rPr>
        <w:lastRenderedPageBreak/>
        <w:t>2.4. Código Final</w:t>
      </w:r>
      <w:bookmarkEnd w:id="10"/>
    </w:p>
    <w:p w14:paraId="6A942A42" w14:textId="736C3436" w:rsidR="00627ADA" w:rsidRPr="001F709E" w:rsidRDefault="00627ADA" w:rsidP="00504BC7">
      <w:pPr>
        <w:jc w:val="both"/>
      </w:pPr>
      <w:r>
        <w:rPr>
          <w:noProof/>
        </w:rPr>
        <w:drawing>
          <wp:inline distT="0" distB="0" distL="0" distR="0" wp14:anchorId="191BE7D1" wp14:editId="679A8E05">
            <wp:extent cx="3822700" cy="29972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822700" cy="2997200"/>
                    </a:xfrm>
                    <a:prstGeom prst="rect">
                      <a:avLst/>
                    </a:prstGeom>
                  </pic:spPr>
                </pic:pic>
              </a:graphicData>
            </a:graphic>
          </wp:inline>
        </w:drawing>
      </w:r>
    </w:p>
    <w:p w14:paraId="7018E61C" w14:textId="47734BB0" w:rsidR="20C378D8" w:rsidRDefault="20C378D8" w:rsidP="20C378D8">
      <w:pPr>
        <w:jc w:val="both"/>
      </w:pPr>
    </w:p>
    <w:p w14:paraId="54412217" w14:textId="77777777" w:rsidR="006B2F05" w:rsidRDefault="006B2F05" w:rsidP="20C378D8">
      <w:pPr>
        <w:jc w:val="both"/>
      </w:pPr>
    </w:p>
    <w:p w14:paraId="52DF921A" w14:textId="3ED94FFB" w:rsidR="006B2F05" w:rsidRDefault="006B2F05" w:rsidP="20C378D8">
      <w:pPr>
        <w:jc w:val="both"/>
      </w:pPr>
    </w:p>
    <w:p w14:paraId="31DCA6EA" w14:textId="77777777" w:rsidR="006B2F05" w:rsidRDefault="006B2F05" w:rsidP="20C378D8">
      <w:pPr>
        <w:jc w:val="both"/>
      </w:pPr>
    </w:p>
    <w:p w14:paraId="7E2F193C" w14:textId="77777777" w:rsidR="006B2F05" w:rsidRDefault="006B2F05" w:rsidP="20C378D8">
      <w:pPr>
        <w:jc w:val="both"/>
      </w:pPr>
    </w:p>
    <w:p w14:paraId="4D87DAA1" w14:textId="77777777" w:rsidR="006B2F05" w:rsidRDefault="006B2F05" w:rsidP="20C378D8">
      <w:pPr>
        <w:jc w:val="both"/>
      </w:pPr>
    </w:p>
    <w:p w14:paraId="56615328" w14:textId="77777777" w:rsidR="006B2F05" w:rsidRDefault="006B2F05" w:rsidP="20C378D8">
      <w:pPr>
        <w:jc w:val="both"/>
      </w:pPr>
    </w:p>
    <w:p w14:paraId="7BC2789A" w14:textId="77777777" w:rsidR="006B2F05" w:rsidRDefault="006B2F05" w:rsidP="20C378D8">
      <w:pPr>
        <w:jc w:val="both"/>
      </w:pPr>
    </w:p>
    <w:p w14:paraId="126779BD" w14:textId="77777777" w:rsidR="006B2F05" w:rsidRDefault="006B2F05" w:rsidP="20C378D8">
      <w:pPr>
        <w:jc w:val="both"/>
      </w:pPr>
    </w:p>
    <w:p w14:paraId="422040F6" w14:textId="77777777" w:rsidR="006B2F05" w:rsidRDefault="006B2F05" w:rsidP="20C378D8">
      <w:pPr>
        <w:jc w:val="both"/>
      </w:pPr>
    </w:p>
    <w:p w14:paraId="11947E21" w14:textId="77777777" w:rsidR="006B2F05" w:rsidRDefault="006B2F05" w:rsidP="20C378D8">
      <w:pPr>
        <w:jc w:val="both"/>
      </w:pPr>
    </w:p>
    <w:p w14:paraId="724B6D5D" w14:textId="77777777" w:rsidR="006B2F05" w:rsidRDefault="006B2F05" w:rsidP="20C378D8">
      <w:pPr>
        <w:jc w:val="both"/>
      </w:pPr>
    </w:p>
    <w:p w14:paraId="3EB92E88" w14:textId="77777777" w:rsidR="006B2F05" w:rsidRDefault="006B2F05" w:rsidP="20C378D8">
      <w:pPr>
        <w:jc w:val="both"/>
      </w:pPr>
    </w:p>
    <w:p w14:paraId="0C5618DB" w14:textId="77777777" w:rsidR="006B2F05" w:rsidRDefault="006B2F05" w:rsidP="20C378D8">
      <w:pPr>
        <w:jc w:val="both"/>
      </w:pPr>
    </w:p>
    <w:p w14:paraId="1716C1D0" w14:textId="77777777" w:rsidR="006B2F05" w:rsidRDefault="006B2F05" w:rsidP="20C378D8">
      <w:pPr>
        <w:jc w:val="both"/>
      </w:pPr>
    </w:p>
    <w:p w14:paraId="42E6F044" w14:textId="77DC3EB8" w:rsidR="5F607E62" w:rsidRDefault="5F607E62" w:rsidP="00934034">
      <w:pPr>
        <w:pStyle w:val="Ttulo1"/>
      </w:pPr>
      <w:bookmarkStart w:id="11" w:name="_Toc60952325"/>
      <w:r>
        <w:lastRenderedPageBreak/>
        <w:t xml:space="preserve">3. </w:t>
      </w:r>
      <w:r w:rsidRPr="00934034">
        <w:rPr>
          <w:rStyle w:val="Ttulo1Car"/>
        </w:rPr>
        <w:t>Code Smell: Comments</w:t>
      </w:r>
      <w:bookmarkEnd w:id="11"/>
    </w:p>
    <w:p w14:paraId="38DB1466" w14:textId="4ACF1A1F" w:rsidR="5F607E62" w:rsidRDefault="5F607E62" w:rsidP="00934034">
      <w:pPr>
        <w:pStyle w:val="Ttulo2"/>
      </w:pPr>
      <w:bookmarkStart w:id="12" w:name="_Toc60952326"/>
      <w:r>
        <w:t>3.1</w:t>
      </w:r>
      <w:r>
        <w:t xml:space="preserve"> </w:t>
      </w:r>
      <w:r w:rsidRPr="00934034">
        <w:rPr>
          <w:rStyle w:val="Ttulo2Car"/>
        </w:rPr>
        <w:t>C</w:t>
      </w:r>
      <w:r w:rsidRPr="00934034">
        <w:rPr>
          <w:rStyle w:val="Ttulo2Car"/>
        </w:rPr>
        <w:t>onsecuencia</w:t>
      </w:r>
      <w:bookmarkEnd w:id="12"/>
      <w:r w:rsidRPr="00934034">
        <w:rPr>
          <w:rStyle w:val="Ttulo2Car"/>
        </w:rPr>
        <w:t xml:space="preserve"> </w:t>
      </w:r>
    </w:p>
    <w:p w14:paraId="7A4AB0E4" w14:textId="776E8CC2" w:rsidR="5F607E62" w:rsidRDefault="5F607E62" w:rsidP="7E18D8C6">
      <w:pPr>
        <w:jc w:val="both"/>
      </w:pPr>
      <w:r>
        <w:t xml:space="preserve">El code smell se evidencia en la clase Ayudante, donde para el metodo </w:t>
      </w:r>
      <w:r w:rsidR="00D34CE9">
        <w:t>MostrarParalelos (</w:t>
      </w:r>
      <w:r>
        <w:t xml:space="preserve">) se explica con 3 comments su funcionamiento. </w:t>
      </w:r>
      <w:r w:rsidR="016FCF40">
        <w:t xml:space="preserve">Esto no </w:t>
      </w:r>
      <w:r w:rsidR="00D34CE9">
        <w:t>debería</w:t>
      </w:r>
      <w:r w:rsidR="016FCF40">
        <w:t xml:space="preserve"> ser </w:t>
      </w:r>
      <w:r w:rsidR="00D34CE9">
        <w:t>así</w:t>
      </w:r>
      <w:r w:rsidR="016FCF40">
        <w:t xml:space="preserve">, dado que el </w:t>
      </w:r>
      <w:r w:rsidR="00D34CE9">
        <w:t>código</w:t>
      </w:r>
      <w:r w:rsidR="016FCF40">
        <w:t xml:space="preserve"> debe desarrollarse de manera que pueda ser entendido por cualquiera que lo vea sin necesidad de comentarios adicionales. </w:t>
      </w:r>
    </w:p>
    <w:p w14:paraId="4617B202" w14:textId="786B8284" w:rsidR="7E18D8C6" w:rsidRDefault="7E18D8C6" w:rsidP="7E18D8C6">
      <w:pPr>
        <w:jc w:val="both"/>
      </w:pPr>
    </w:p>
    <w:p w14:paraId="0D5692F9" w14:textId="0CEA9611" w:rsidR="016FCF40" w:rsidRDefault="016FCF40" w:rsidP="00934034">
      <w:pPr>
        <w:pStyle w:val="Ttulo2"/>
      </w:pPr>
      <w:bookmarkStart w:id="13" w:name="_Toc60952327"/>
      <w:r>
        <w:t xml:space="preserve">3.2 </w:t>
      </w:r>
      <w:r w:rsidR="00934034">
        <w:t>Técnica</w:t>
      </w:r>
      <w:r>
        <w:t xml:space="preserve"> de </w:t>
      </w:r>
      <w:r w:rsidR="00D34CE9">
        <w:t>Refactorización</w:t>
      </w:r>
      <w:bookmarkEnd w:id="13"/>
      <w:r>
        <w:t xml:space="preserve"> </w:t>
      </w:r>
    </w:p>
    <w:p w14:paraId="37D80A75" w14:textId="4CCADFA8" w:rsidR="016FCF40" w:rsidRDefault="016FCF40" w:rsidP="7E18D8C6">
      <w:pPr>
        <w:jc w:val="both"/>
      </w:pPr>
      <w:r>
        <w:t xml:space="preserve">Para solucionarlo, se utiliza la </w:t>
      </w:r>
      <w:r w:rsidR="00D34CE9">
        <w:t>técnica</w:t>
      </w:r>
      <w:r>
        <w:t xml:space="preserve"> </w:t>
      </w:r>
      <w:r w:rsidR="59D89DE0">
        <w:t xml:space="preserve">de Rename Method, en donde se cambia el nombre del metodo por uno </w:t>
      </w:r>
      <w:r w:rsidR="00D34CE9">
        <w:t>más</w:t>
      </w:r>
      <w:r w:rsidR="59D89DE0">
        <w:t xml:space="preserve"> intuitivo sobre su funcionamiento, para que los comentarios no sean necesarios para su </w:t>
      </w:r>
      <w:r w:rsidR="00D34CE9">
        <w:t>compresión</w:t>
      </w:r>
      <w:r w:rsidR="59D89DE0">
        <w:t>.</w:t>
      </w:r>
    </w:p>
    <w:p w14:paraId="0912989B" w14:textId="49D7CCF8" w:rsidR="0DBFFA44" w:rsidRDefault="0DBFFA44" w:rsidP="00934034">
      <w:pPr>
        <w:pStyle w:val="Ttulo2"/>
      </w:pPr>
      <w:bookmarkStart w:id="14" w:name="_Toc60952328"/>
      <w:r>
        <w:t xml:space="preserve">3.3 </w:t>
      </w:r>
      <w:r w:rsidR="00934034">
        <w:t>Código</w:t>
      </w:r>
      <w:r>
        <w:t xml:space="preserve"> Inicial</w:t>
      </w:r>
      <w:bookmarkEnd w:id="14"/>
    </w:p>
    <w:p w14:paraId="3CD5B617" w14:textId="397FF082" w:rsidR="0DBFFA44" w:rsidRDefault="2275DC33" w:rsidP="7E18D8C6">
      <w:pPr>
        <w:jc w:val="both"/>
      </w:pPr>
      <w:r>
        <w:rPr>
          <w:noProof/>
        </w:rPr>
        <w:drawing>
          <wp:inline distT="0" distB="0" distL="0" distR="0" wp14:anchorId="067DD095" wp14:editId="5C8C5EDC">
            <wp:extent cx="4572000" cy="1171575"/>
            <wp:effectExtent l="0" t="0" r="0" b="0"/>
            <wp:docPr id="1652760331" name="Imagen 165276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52760331"/>
                    <pic:cNvPicPr/>
                  </pic:nvPicPr>
                  <pic:blipFill>
                    <a:blip r:embed="rId11">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4AA6402E" w14:textId="7FDD6F08" w:rsidR="7E18D8C6" w:rsidRDefault="7E18D8C6" w:rsidP="7E18D8C6">
      <w:pPr>
        <w:jc w:val="both"/>
      </w:pPr>
    </w:p>
    <w:p w14:paraId="3BAFF838" w14:textId="6AE9CDB3" w:rsidR="0DBFFA44" w:rsidRDefault="0DBFFA44" w:rsidP="00934034">
      <w:pPr>
        <w:pStyle w:val="Ttulo2"/>
      </w:pPr>
      <w:bookmarkStart w:id="15" w:name="_Toc60952329"/>
      <w:r>
        <w:t xml:space="preserve">3.4 </w:t>
      </w:r>
      <w:r w:rsidR="00934034">
        <w:t>Código</w:t>
      </w:r>
      <w:r>
        <w:t xml:space="preserve"> Final</w:t>
      </w:r>
      <w:bookmarkEnd w:id="15"/>
    </w:p>
    <w:p w14:paraId="1761CC29" w14:textId="2776FF76" w:rsidR="7E18D8C6" w:rsidRDefault="7E18D8C6" w:rsidP="7E18D8C6">
      <w:pPr>
        <w:jc w:val="both"/>
      </w:pPr>
    </w:p>
    <w:p w14:paraId="06A2AF31" w14:textId="3010BC58" w:rsidR="0DBFFA44" w:rsidRDefault="2275DC33" w:rsidP="1D402291">
      <w:pPr>
        <w:jc w:val="both"/>
      </w:pPr>
      <w:r>
        <w:rPr>
          <w:noProof/>
        </w:rPr>
        <w:drawing>
          <wp:inline distT="0" distB="0" distL="0" distR="0" wp14:anchorId="7257B2A4" wp14:editId="38125F30">
            <wp:extent cx="4572000" cy="1314450"/>
            <wp:effectExtent l="0" t="0" r="0" b="0"/>
            <wp:docPr id="1549089098" name="Imagen 154908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9089098"/>
                    <pic:cNvPicPr/>
                  </pic:nvPicPr>
                  <pic:blipFill>
                    <a:blip r:embed="rId12">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5DFEF04F" w14:textId="6BB0F3CB" w:rsidR="1D402291" w:rsidRDefault="1D402291" w:rsidP="1D402291">
      <w:pPr>
        <w:jc w:val="both"/>
      </w:pPr>
    </w:p>
    <w:p w14:paraId="46C01B6B" w14:textId="77777777" w:rsidR="006B2F05" w:rsidRDefault="006B2F05" w:rsidP="1D402291">
      <w:pPr>
        <w:jc w:val="both"/>
      </w:pPr>
    </w:p>
    <w:p w14:paraId="39F843C0" w14:textId="77777777" w:rsidR="006B2F05" w:rsidRDefault="006B2F05" w:rsidP="1D402291">
      <w:pPr>
        <w:jc w:val="both"/>
      </w:pPr>
    </w:p>
    <w:p w14:paraId="1F2F8E13" w14:textId="77777777" w:rsidR="006B2F05" w:rsidRDefault="006B2F05" w:rsidP="1D402291">
      <w:pPr>
        <w:jc w:val="both"/>
      </w:pPr>
    </w:p>
    <w:p w14:paraId="3729800C" w14:textId="77777777" w:rsidR="006B2F05" w:rsidRDefault="006B2F05" w:rsidP="1D402291">
      <w:pPr>
        <w:jc w:val="both"/>
      </w:pPr>
    </w:p>
    <w:p w14:paraId="1510F7B7" w14:textId="626BBC6B" w:rsidR="0062214B" w:rsidRPr="0062214B" w:rsidRDefault="7B866241" w:rsidP="00934034">
      <w:pPr>
        <w:pStyle w:val="Ttulo1"/>
      </w:pPr>
      <w:bookmarkStart w:id="16" w:name="_Toc60952330"/>
      <w:r>
        <w:lastRenderedPageBreak/>
        <w:t>4 Code Smell: Long Class</w:t>
      </w:r>
      <w:bookmarkEnd w:id="16"/>
    </w:p>
    <w:p w14:paraId="56C1DA22" w14:textId="7F109A3E" w:rsidR="7B866241" w:rsidRDefault="7B866241" w:rsidP="00934034">
      <w:pPr>
        <w:pStyle w:val="Ttulo2"/>
      </w:pPr>
      <w:bookmarkStart w:id="17" w:name="_Toc60952331"/>
      <w:r>
        <w:t>4.1 Consecuencias</w:t>
      </w:r>
      <w:bookmarkEnd w:id="17"/>
    </w:p>
    <w:p w14:paraId="4A1ADE13" w14:textId="71E158F2" w:rsidR="7B866241" w:rsidRDefault="7B866241" w:rsidP="1D402291">
      <w:pPr>
        <w:jc w:val="both"/>
      </w:pPr>
      <w:r>
        <w:t>Este code smell se puede identificar en la clase Estudiante</w:t>
      </w:r>
      <w:r w:rsidR="02712AC8">
        <w:t xml:space="preserve">, la cual es sumamente extensa y puede llegar a causar </w:t>
      </w:r>
      <w:r w:rsidR="00A8453A">
        <w:t>confusión</w:t>
      </w:r>
      <w:r w:rsidR="02712AC8">
        <w:t xml:space="preserve"> al momento de leer el </w:t>
      </w:r>
      <w:r w:rsidR="00A8453A">
        <w:t>código</w:t>
      </w:r>
      <w:r w:rsidR="02712AC8">
        <w:t xml:space="preserve"> o de tratar de solucionar </w:t>
      </w:r>
      <w:r w:rsidR="00A8453A">
        <w:t>algún</w:t>
      </w:r>
      <w:r w:rsidR="02712AC8">
        <w:t xml:space="preserve"> bug.</w:t>
      </w:r>
    </w:p>
    <w:p w14:paraId="209D145C" w14:textId="0E5E923E" w:rsidR="007A1614" w:rsidRPr="007A1614" w:rsidRDefault="02712AC8" w:rsidP="00934034">
      <w:pPr>
        <w:pStyle w:val="Ttulo2"/>
      </w:pPr>
      <w:bookmarkStart w:id="18" w:name="_Toc60952332"/>
      <w:r>
        <w:t xml:space="preserve">4.2 </w:t>
      </w:r>
      <w:r w:rsidR="00D34CE9">
        <w:t>Técnica</w:t>
      </w:r>
      <w:r>
        <w:t xml:space="preserve"> de </w:t>
      </w:r>
      <w:r w:rsidR="00D34CE9">
        <w:t>Refactorización</w:t>
      </w:r>
      <w:bookmarkEnd w:id="18"/>
    </w:p>
    <w:p w14:paraId="1EF951C0" w14:textId="1FAC6787" w:rsidR="02712AC8" w:rsidRDefault="02712AC8" w:rsidP="18E2CA27">
      <w:pPr>
        <w:jc w:val="both"/>
      </w:pPr>
      <w:r>
        <w:t xml:space="preserve">Para solucionar este code Smell se </w:t>
      </w:r>
      <w:r w:rsidR="00A8453A">
        <w:t>utiliza</w:t>
      </w:r>
      <w:r>
        <w:t xml:space="preserve"> la </w:t>
      </w:r>
      <w:r w:rsidR="00A8453A">
        <w:t>técnica</w:t>
      </w:r>
      <w:r>
        <w:t xml:space="preserve"> de </w:t>
      </w:r>
      <w:r w:rsidR="00A8453A">
        <w:t>refactorización</w:t>
      </w:r>
      <w:r>
        <w:t xml:space="preserve"> de </w:t>
      </w:r>
      <w:r w:rsidR="2F5979BB">
        <w:t xml:space="preserve">Extract Class, en donde parte del </w:t>
      </w:r>
      <w:r w:rsidR="00A8453A">
        <w:t>código</w:t>
      </w:r>
      <w:r w:rsidR="2F5979BB">
        <w:t xml:space="preserve"> dentro de la clase Estudiante se separa a otro componente, en este </w:t>
      </w:r>
      <w:r w:rsidR="00E56EA9">
        <w:t>caso</w:t>
      </w:r>
      <w:r w:rsidR="2F5979BB">
        <w:t xml:space="preserve"> una clase </w:t>
      </w:r>
      <w:r w:rsidR="00D34CE9">
        <w:t>Calculadora Denotas</w:t>
      </w:r>
      <w:r w:rsidR="2F5979BB">
        <w:t xml:space="preserve">, la cual se encarga </w:t>
      </w:r>
      <w:r w:rsidR="00A8453A">
        <w:t>únicamente</w:t>
      </w:r>
      <w:r w:rsidR="2F5979BB">
        <w:t xml:space="preserve"> de calcular la nota dado un estudiante.</w:t>
      </w:r>
    </w:p>
    <w:p w14:paraId="5786575D" w14:textId="5B0F1B40" w:rsidR="2F5979BB" w:rsidRDefault="2F5979BB" w:rsidP="00934034">
      <w:pPr>
        <w:pStyle w:val="Ttulo2"/>
      </w:pPr>
      <w:bookmarkStart w:id="19" w:name="_Toc60952333"/>
      <w:r>
        <w:t xml:space="preserve">4.3 </w:t>
      </w:r>
      <w:r w:rsidR="00D34CE9">
        <w:t>Código</w:t>
      </w:r>
      <w:r>
        <w:t xml:space="preserve"> Inicial</w:t>
      </w:r>
      <w:bookmarkEnd w:id="19"/>
    </w:p>
    <w:p w14:paraId="69525004" w14:textId="5F3C0CCC" w:rsidR="00D36301" w:rsidRPr="00D36301" w:rsidRDefault="3A922B0A" w:rsidP="00D36301">
      <w:pPr>
        <w:jc w:val="both"/>
      </w:pPr>
      <w:r>
        <w:rPr>
          <w:noProof/>
        </w:rPr>
        <w:drawing>
          <wp:inline distT="0" distB="0" distL="0" distR="0" wp14:anchorId="470D6BBE" wp14:editId="05D14DFC">
            <wp:extent cx="4829175" cy="2590800"/>
            <wp:effectExtent l="0" t="0" r="0" b="0"/>
            <wp:docPr id="311622014" name="Imagen 3116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16220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9175" cy="2590800"/>
                    </a:xfrm>
                    <a:prstGeom prst="rect">
                      <a:avLst/>
                    </a:prstGeom>
                  </pic:spPr>
                </pic:pic>
              </a:graphicData>
            </a:graphic>
          </wp:inline>
        </w:drawing>
      </w:r>
    </w:p>
    <w:p w14:paraId="7CD24FE1" w14:textId="154C3B8D" w:rsidR="79550D67" w:rsidRDefault="79550D67" w:rsidP="008E7E81">
      <w:pPr>
        <w:pStyle w:val="Ttulo2"/>
      </w:pPr>
      <w:bookmarkStart w:id="20" w:name="_Toc60952334"/>
      <w:r>
        <w:t xml:space="preserve">4.4 </w:t>
      </w:r>
      <w:r w:rsidR="00D34CE9">
        <w:t>Código</w:t>
      </w:r>
      <w:r>
        <w:t xml:space="preserve"> Final</w:t>
      </w:r>
      <w:bookmarkEnd w:id="20"/>
    </w:p>
    <w:p w14:paraId="001BE4C1" w14:textId="67959966" w:rsidR="79550D67" w:rsidRDefault="79550D67" w:rsidP="0A79B195">
      <w:pPr>
        <w:jc w:val="both"/>
      </w:pPr>
      <w:r>
        <w:rPr>
          <w:noProof/>
        </w:rPr>
        <w:drawing>
          <wp:inline distT="0" distB="0" distL="0" distR="0" wp14:anchorId="1AA79D0C" wp14:editId="7BF5DEF5">
            <wp:extent cx="5273386" cy="2795154"/>
            <wp:effectExtent l="0" t="0" r="0" b="0"/>
            <wp:docPr id="967701304" name="Imagen 96770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3386" cy="2795154"/>
                    </a:xfrm>
                    <a:prstGeom prst="rect">
                      <a:avLst/>
                    </a:prstGeom>
                  </pic:spPr>
                </pic:pic>
              </a:graphicData>
            </a:graphic>
          </wp:inline>
        </w:drawing>
      </w:r>
    </w:p>
    <w:p w14:paraId="26B9B3EC" w14:textId="5252C011" w:rsidR="00D00BCF" w:rsidRPr="00DA6C66" w:rsidRDefault="00D535ED" w:rsidP="00D535ED">
      <w:pPr>
        <w:pStyle w:val="Ttulo1"/>
        <w:rPr>
          <w:lang w:val="en-US"/>
        </w:rPr>
      </w:pPr>
      <w:bookmarkStart w:id="21" w:name="_Toc60952335"/>
      <w:r>
        <w:rPr>
          <w:lang w:val="en-US"/>
        </w:rPr>
        <w:lastRenderedPageBreak/>
        <w:t xml:space="preserve">5. </w:t>
      </w:r>
      <w:r w:rsidR="00D00BCF" w:rsidRPr="00DA6C66">
        <w:rPr>
          <w:lang w:val="en-US"/>
        </w:rPr>
        <w:t>Code Smell: Data class</w:t>
      </w:r>
      <w:bookmarkEnd w:id="21"/>
    </w:p>
    <w:p w14:paraId="4B711BD4" w14:textId="036F6364" w:rsidR="00D00BCF" w:rsidRPr="00647EF0" w:rsidRDefault="00D535ED" w:rsidP="00D535ED">
      <w:pPr>
        <w:pStyle w:val="Ttulo2"/>
        <w:rPr>
          <w:b/>
          <w:lang w:val="es-EC"/>
        </w:rPr>
      </w:pPr>
      <w:bookmarkStart w:id="22" w:name="_Toc60952336"/>
      <w:r>
        <w:rPr>
          <w:lang w:val="en-US"/>
        </w:rPr>
        <w:t xml:space="preserve">5.1 </w:t>
      </w:r>
      <w:r w:rsidR="00D00BCF" w:rsidRPr="00DA6C66">
        <w:rPr>
          <w:lang w:val="en-US"/>
        </w:rPr>
        <w:t xml:space="preserve">Código </w:t>
      </w:r>
      <w:r w:rsidR="00D34CE9" w:rsidRPr="00DA6C66">
        <w:rPr>
          <w:lang w:val="en-US"/>
        </w:rPr>
        <w:t>initial</w:t>
      </w:r>
      <w:r w:rsidR="00D00BCF" w:rsidRPr="00DA6C66">
        <w:rPr>
          <w:lang w:val="en-US"/>
        </w:rPr>
        <w:t xml:space="preserve"> / code smell</w:t>
      </w:r>
      <w:bookmarkEnd w:id="22"/>
    </w:p>
    <w:p w14:paraId="7ACB0548" w14:textId="6E19D972" w:rsidR="00D00BCF" w:rsidRPr="00647EF0" w:rsidRDefault="00D00BCF" w:rsidP="00870108">
      <w:pPr>
        <w:jc w:val="both"/>
        <w:rPr>
          <w:lang w:val="es-EC"/>
        </w:rPr>
      </w:pPr>
      <w:r w:rsidRPr="00EC658B">
        <w:rPr>
          <w:noProof/>
          <w:color w:val="808080" w:themeColor="background1" w:themeShade="80"/>
          <w:sz w:val="26"/>
        </w:rPr>
        <w:drawing>
          <wp:anchor distT="0" distB="0" distL="114300" distR="114300" simplePos="0" relativeHeight="251654656" behindDoc="1" locked="0" layoutInCell="1" allowOverlap="1" wp14:anchorId="7AED27E7" wp14:editId="70B7E512">
            <wp:simplePos x="0" y="0"/>
            <wp:positionH relativeFrom="margin">
              <wp:align>center</wp:align>
            </wp:positionH>
            <wp:positionV relativeFrom="paragraph">
              <wp:posOffset>267335</wp:posOffset>
            </wp:positionV>
            <wp:extent cx="5759450" cy="2023110"/>
            <wp:effectExtent l="0" t="0" r="0" b="0"/>
            <wp:wrapTight wrapText="bothSides">
              <wp:wrapPolygon edited="0">
                <wp:start x="0" y="0"/>
                <wp:lineTo x="0" y="21356"/>
                <wp:lineTo x="21505" y="21356"/>
                <wp:lineTo x="215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023110"/>
                    </a:xfrm>
                    <a:prstGeom prst="rect">
                      <a:avLst/>
                    </a:prstGeom>
                  </pic:spPr>
                </pic:pic>
              </a:graphicData>
            </a:graphic>
          </wp:anchor>
        </w:drawing>
      </w:r>
    </w:p>
    <w:p w14:paraId="7EFE8AC1" w14:textId="7EE5551B" w:rsidR="00D00BCF" w:rsidRPr="00647EF0" w:rsidRDefault="00D00BCF" w:rsidP="00870108">
      <w:pPr>
        <w:jc w:val="both"/>
        <w:rPr>
          <w:b/>
          <w:lang w:val="es-EC"/>
        </w:rPr>
      </w:pPr>
    </w:p>
    <w:p w14:paraId="5F25F2DD" w14:textId="183FB978" w:rsidR="00DA6C66" w:rsidRPr="00DA6C66" w:rsidRDefault="00D535ED" w:rsidP="00D535ED">
      <w:pPr>
        <w:pStyle w:val="Ttulo2"/>
        <w:rPr>
          <w:lang w:val="es-EC"/>
        </w:rPr>
      </w:pPr>
      <w:bookmarkStart w:id="23" w:name="_Toc60952337"/>
      <w:r>
        <w:rPr>
          <w:lang w:val="es-EC"/>
        </w:rPr>
        <w:t xml:space="preserve">5.2 </w:t>
      </w:r>
      <w:r w:rsidR="00DA6C66" w:rsidRPr="00DA6C66">
        <w:rPr>
          <w:lang w:val="es-EC"/>
        </w:rPr>
        <w:t>Consecuencias</w:t>
      </w:r>
      <w:bookmarkEnd w:id="23"/>
      <w:r w:rsidR="00DA6C66" w:rsidRPr="00DA6C66">
        <w:rPr>
          <w:lang w:val="es-EC"/>
        </w:rPr>
        <w:t xml:space="preserve"> </w:t>
      </w:r>
    </w:p>
    <w:p w14:paraId="4DE3039E" w14:textId="77777777" w:rsidR="00DA6C66" w:rsidRPr="00DA6C66" w:rsidRDefault="00DA6C66" w:rsidP="00DA6C66">
      <w:pPr>
        <w:jc w:val="both"/>
        <w:rPr>
          <w:lang w:val="es-EC"/>
        </w:rPr>
      </w:pPr>
      <w:r w:rsidRPr="00DA6C66">
        <w:rPr>
          <w:lang w:val="es-EC"/>
        </w:rPr>
        <w:t xml:space="preserve">En la clase Materia se puede evidenciar que sólo contiene atributos y no funcionalidades extras, lo cual hace que la clase solo sirva como reserva de data que otra clase podría utilizar. Aquí no se está aprovechando la usabilidad que tiene una clase como tal, y es por eso que posee el code smell de Data Class. Las consecuencias de esto es que la clase se vuelve muy “estática” y se hace un poco más difícil entender luego el código. </w:t>
      </w:r>
    </w:p>
    <w:p w14:paraId="190E9D7E" w14:textId="6A0EB455" w:rsidR="00DA6C66" w:rsidRPr="00DA6C66" w:rsidRDefault="00D535ED" w:rsidP="00D535ED">
      <w:pPr>
        <w:pStyle w:val="Ttulo2"/>
        <w:rPr>
          <w:lang w:val="es-EC"/>
        </w:rPr>
      </w:pPr>
      <w:bookmarkStart w:id="24" w:name="_Toc60952338"/>
      <w:r>
        <w:rPr>
          <w:lang w:val="es-EC"/>
        </w:rPr>
        <w:t xml:space="preserve">5.3 </w:t>
      </w:r>
      <w:r w:rsidR="00DA6C66" w:rsidRPr="00DA6C66">
        <w:rPr>
          <w:lang w:val="es-EC"/>
        </w:rPr>
        <w:t>Técnicas de refactorización</w:t>
      </w:r>
      <w:bookmarkEnd w:id="24"/>
    </w:p>
    <w:p w14:paraId="4B799B57" w14:textId="4A85C59F" w:rsidR="00D00BCF" w:rsidRDefault="00DA6C66" w:rsidP="00DA6C66">
      <w:pPr>
        <w:jc w:val="both"/>
        <w:rPr>
          <w:lang w:val="es-EC"/>
        </w:rPr>
      </w:pPr>
      <w:r w:rsidRPr="4FEE3F3C">
        <w:rPr>
          <w:lang w:val="es-EC"/>
        </w:rPr>
        <w:t>Como solución para este code smell se utilizará la técnica de refactorización Encapsulated Field, el cual a los atributos públicos se los hará privados y además se le añadirá a la clase su respectivo constructor más los getters y setters.</w:t>
      </w:r>
    </w:p>
    <w:p w14:paraId="3EF8570F" w14:textId="77777777" w:rsidR="00CF07FD" w:rsidRDefault="00CF07FD" w:rsidP="00DA6C66">
      <w:pPr>
        <w:jc w:val="both"/>
        <w:rPr>
          <w:b/>
          <w:lang w:val="es-EC"/>
        </w:rPr>
      </w:pPr>
    </w:p>
    <w:p w14:paraId="5F0E51BA" w14:textId="77777777" w:rsidR="00CF07FD" w:rsidRDefault="00CF07FD" w:rsidP="00DA6C66">
      <w:pPr>
        <w:jc w:val="both"/>
        <w:rPr>
          <w:b/>
          <w:lang w:val="es-EC"/>
        </w:rPr>
      </w:pPr>
    </w:p>
    <w:p w14:paraId="290C08F0" w14:textId="77777777" w:rsidR="00CF07FD" w:rsidRDefault="00CF07FD" w:rsidP="00DA6C66">
      <w:pPr>
        <w:jc w:val="both"/>
        <w:rPr>
          <w:b/>
          <w:lang w:val="es-EC"/>
        </w:rPr>
      </w:pPr>
    </w:p>
    <w:p w14:paraId="4B2AC141" w14:textId="77777777" w:rsidR="00CF07FD" w:rsidRDefault="00CF07FD" w:rsidP="00DA6C66">
      <w:pPr>
        <w:jc w:val="both"/>
        <w:rPr>
          <w:b/>
          <w:lang w:val="es-EC"/>
        </w:rPr>
      </w:pPr>
    </w:p>
    <w:p w14:paraId="621EC88D" w14:textId="77777777" w:rsidR="00CF07FD" w:rsidRDefault="00CF07FD" w:rsidP="00DA6C66">
      <w:pPr>
        <w:jc w:val="both"/>
        <w:rPr>
          <w:b/>
          <w:lang w:val="es-EC"/>
        </w:rPr>
      </w:pPr>
    </w:p>
    <w:p w14:paraId="7F4859CA" w14:textId="77777777" w:rsidR="00CF07FD" w:rsidRDefault="00CF07FD" w:rsidP="00DA6C66">
      <w:pPr>
        <w:jc w:val="both"/>
        <w:rPr>
          <w:b/>
          <w:lang w:val="es-EC"/>
        </w:rPr>
      </w:pPr>
    </w:p>
    <w:p w14:paraId="25770B6F" w14:textId="77777777" w:rsidR="00CF07FD" w:rsidRDefault="00CF07FD" w:rsidP="00DA6C66">
      <w:pPr>
        <w:jc w:val="both"/>
        <w:rPr>
          <w:b/>
          <w:lang w:val="es-EC"/>
        </w:rPr>
      </w:pPr>
    </w:p>
    <w:p w14:paraId="52C2E5BD" w14:textId="77777777" w:rsidR="00CF07FD" w:rsidRDefault="00CF07FD" w:rsidP="00DA6C66">
      <w:pPr>
        <w:jc w:val="both"/>
        <w:rPr>
          <w:b/>
          <w:lang w:val="es-EC"/>
        </w:rPr>
      </w:pPr>
    </w:p>
    <w:p w14:paraId="5B63FFB5" w14:textId="4D3AC724" w:rsidR="00CF07FD" w:rsidRDefault="00647EF0" w:rsidP="00647EF0">
      <w:pPr>
        <w:tabs>
          <w:tab w:val="left" w:pos="3276"/>
        </w:tabs>
        <w:jc w:val="both"/>
        <w:rPr>
          <w:b/>
          <w:lang w:val="es-EC"/>
        </w:rPr>
      </w:pPr>
      <w:r>
        <w:rPr>
          <w:b/>
          <w:lang w:val="es-EC"/>
        </w:rPr>
        <w:tab/>
      </w:r>
    </w:p>
    <w:p w14:paraId="4396E4C1" w14:textId="221C5590" w:rsidR="006D5A69" w:rsidRPr="00CF07FD" w:rsidRDefault="00CF07FD" w:rsidP="00602693">
      <w:pPr>
        <w:pStyle w:val="Ttulo2"/>
        <w:rPr>
          <w:lang w:val="es-EC"/>
        </w:rPr>
      </w:pPr>
      <w:bookmarkStart w:id="25" w:name="_Toc60952339"/>
      <w:r w:rsidRPr="00231A4D">
        <w:rPr>
          <w:noProof/>
          <w:sz w:val="36"/>
        </w:rPr>
        <w:lastRenderedPageBreak/>
        <w:drawing>
          <wp:anchor distT="0" distB="0" distL="114300" distR="114300" simplePos="0" relativeHeight="251658752" behindDoc="1" locked="0" layoutInCell="1" allowOverlap="1" wp14:anchorId="0B15DFDE" wp14:editId="002E7921">
            <wp:simplePos x="0" y="0"/>
            <wp:positionH relativeFrom="margin">
              <wp:posOffset>76200</wp:posOffset>
            </wp:positionH>
            <wp:positionV relativeFrom="paragraph">
              <wp:posOffset>209550</wp:posOffset>
            </wp:positionV>
            <wp:extent cx="5372100" cy="4843780"/>
            <wp:effectExtent l="0" t="0" r="0" b="0"/>
            <wp:wrapTight wrapText="bothSides">
              <wp:wrapPolygon edited="0">
                <wp:start x="0" y="0"/>
                <wp:lineTo x="0" y="21492"/>
                <wp:lineTo x="21523" y="21492"/>
                <wp:lineTo x="2152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72100" cy="4843780"/>
                    </a:xfrm>
                    <a:prstGeom prst="rect">
                      <a:avLst/>
                    </a:prstGeom>
                  </pic:spPr>
                </pic:pic>
              </a:graphicData>
            </a:graphic>
            <wp14:sizeRelH relativeFrom="margin">
              <wp14:pctWidth>0</wp14:pctWidth>
            </wp14:sizeRelH>
            <wp14:sizeRelV relativeFrom="margin">
              <wp14:pctHeight>0</wp14:pctHeight>
            </wp14:sizeRelV>
          </wp:anchor>
        </w:drawing>
      </w:r>
      <w:r w:rsidRPr="00EC658B">
        <w:rPr>
          <w:noProof/>
        </w:rPr>
        <w:drawing>
          <wp:anchor distT="0" distB="0" distL="114300" distR="114300" simplePos="0" relativeHeight="251662848" behindDoc="1" locked="0" layoutInCell="1" allowOverlap="1" wp14:anchorId="57B567AC" wp14:editId="593A4804">
            <wp:simplePos x="0" y="0"/>
            <wp:positionH relativeFrom="margin">
              <wp:posOffset>30480</wp:posOffset>
            </wp:positionH>
            <wp:positionV relativeFrom="paragraph">
              <wp:posOffset>5095875</wp:posOffset>
            </wp:positionV>
            <wp:extent cx="5561330" cy="3130550"/>
            <wp:effectExtent l="0" t="0" r="1270" b="0"/>
            <wp:wrapTight wrapText="bothSides">
              <wp:wrapPolygon edited="0">
                <wp:start x="0" y="0"/>
                <wp:lineTo x="0" y="21425"/>
                <wp:lineTo x="21531" y="21425"/>
                <wp:lineTo x="2153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margin">
              <wp14:pctWidth>0</wp14:pctWidth>
            </wp14:sizeRelH>
            <wp14:sizeRelV relativeFrom="margin">
              <wp14:pctHeight>0</wp14:pctHeight>
            </wp14:sizeRelV>
          </wp:anchor>
        </w:drawing>
      </w:r>
      <w:r w:rsidR="00602693">
        <w:rPr>
          <w:lang w:val="es-EC"/>
        </w:rPr>
        <w:t xml:space="preserve">5.4 </w:t>
      </w:r>
      <w:r w:rsidR="006B2F05" w:rsidRPr="00CF07FD">
        <w:rPr>
          <w:lang w:val="es-EC"/>
        </w:rPr>
        <w:t>Códi</w:t>
      </w:r>
      <w:r w:rsidR="006B2F05">
        <w:rPr>
          <w:lang w:val="es-EC"/>
        </w:rPr>
        <w:t>g</w:t>
      </w:r>
      <w:r w:rsidR="006B2F05" w:rsidRPr="00CF07FD">
        <w:rPr>
          <w:lang w:val="es-EC"/>
        </w:rPr>
        <w:t>o</w:t>
      </w:r>
      <w:r w:rsidRPr="00CF07FD">
        <w:rPr>
          <w:lang w:val="es-EC"/>
        </w:rPr>
        <w:t xml:space="preserve"> modific</w:t>
      </w:r>
      <w:r w:rsidR="005B43C7">
        <w:rPr>
          <w:lang w:val="es-EC"/>
        </w:rPr>
        <w:t>ado</w:t>
      </w:r>
      <w:bookmarkEnd w:id="25"/>
    </w:p>
    <w:p w14:paraId="17210E09" w14:textId="2C4AE505" w:rsidR="00DC266C" w:rsidRDefault="00DC266C" w:rsidP="00DC266C">
      <w:pPr>
        <w:jc w:val="both"/>
        <w:rPr>
          <w:lang w:val="es-EC"/>
        </w:rPr>
      </w:pPr>
    </w:p>
    <w:p w14:paraId="3ED6FF14" w14:textId="2C4AE505" w:rsidR="009F6898" w:rsidRDefault="009F6898" w:rsidP="00DC266C">
      <w:pPr>
        <w:jc w:val="both"/>
        <w:rPr>
          <w:lang w:val="es-EC"/>
        </w:rPr>
      </w:pPr>
    </w:p>
    <w:p w14:paraId="18CCCF81" w14:textId="2C4AE505" w:rsidR="009F6898" w:rsidRDefault="009F6898" w:rsidP="00DC266C">
      <w:pPr>
        <w:jc w:val="both"/>
        <w:rPr>
          <w:lang w:val="es-EC"/>
        </w:rPr>
      </w:pPr>
    </w:p>
    <w:p w14:paraId="58D5A483" w14:textId="2C4AE505" w:rsidR="009F6898" w:rsidRDefault="009F6898" w:rsidP="00DC266C">
      <w:pPr>
        <w:jc w:val="both"/>
        <w:rPr>
          <w:lang w:val="es-EC"/>
        </w:rPr>
      </w:pPr>
    </w:p>
    <w:p w14:paraId="218FD782" w14:textId="2C4AE505" w:rsidR="009F6898" w:rsidRDefault="009F6898" w:rsidP="00DC266C">
      <w:pPr>
        <w:jc w:val="both"/>
        <w:rPr>
          <w:lang w:val="es-EC"/>
        </w:rPr>
      </w:pPr>
    </w:p>
    <w:p w14:paraId="361A193B" w14:textId="2C4AE505" w:rsidR="009F6898" w:rsidRDefault="009F6898" w:rsidP="00DC266C">
      <w:pPr>
        <w:jc w:val="both"/>
        <w:rPr>
          <w:lang w:val="es-EC"/>
        </w:rPr>
      </w:pPr>
    </w:p>
    <w:p w14:paraId="0CFB2218" w14:textId="2C4AE505" w:rsidR="009F6898" w:rsidRDefault="009F6898" w:rsidP="00DC266C">
      <w:pPr>
        <w:jc w:val="both"/>
        <w:rPr>
          <w:lang w:val="es-EC"/>
        </w:rPr>
      </w:pPr>
    </w:p>
    <w:p w14:paraId="50E630FA" w14:textId="2C4AE505" w:rsidR="009F6898" w:rsidRDefault="009F6898" w:rsidP="00DC266C">
      <w:pPr>
        <w:jc w:val="both"/>
        <w:rPr>
          <w:lang w:val="es-EC"/>
        </w:rPr>
      </w:pPr>
    </w:p>
    <w:p w14:paraId="39D22C91" w14:textId="2C4AE505" w:rsidR="009F6898" w:rsidRDefault="009F6898" w:rsidP="00DC266C">
      <w:pPr>
        <w:jc w:val="both"/>
        <w:rPr>
          <w:lang w:val="es-EC"/>
        </w:rPr>
      </w:pPr>
    </w:p>
    <w:p w14:paraId="7E6ADB23" w14:textId="2C4AE505" w:rsidR="009F6898" w:rsidRDefault="009F6898" w:rsidP="00DC266C">
      <w:pPr>
        <w:jc w:val="both"/>
        <w:rPr>
          <w:lang w:val="es-EC"/>
        </w:rPr>
      </w:pPr>
    </w:p>
    <w:p w14:paraId="305A44F7" w14:textId="2C4AE505" w:rsidR="009F6898" w:rsidRDefault="009F6898" w:rsidP="00DC266C">
      <w:pPr>
        <w:jc w:val="both"/>
        <w:rPr>
          <w:lang w:val="es-EC"/>
        </w:rPr>
      </w:pPr>
    </w:p>
    <w:p w14:paraId="37725E9F" w14:textId="2C4AE505" w:rsidR="009F6898" w:rsidRDefault="009F6898" w:rsidP="00DC266C">
      <w:pPr>
        <w:jc w:val="both"/>
        <w:rPr>
          <w:lang w:val="es-EC"/>
        </w:rPr>
      </w:pPr>
    </w:p>
    <w:p w14:paraId="016542FF" w14:textId="2C4AE505" w:rsidR="009F6898" w:rsidRDefault="009F6898" w:rsidP="00DC266C">
      <w:pPr>
        <w:jc w:val="both"/>
        <w:rPr>
          <w:lang w:val="es-EC"/>
        </w:rPr>
      </w:pPr>
    </w:p>
    <w:p w14:paraId="21117A88" w14:textId="2C4AE505" w:rsidR="009F6898" w:rsidRDefault="009F6898" w:rsidP="00DC266C">
      <w:pPr>
        <w:jc w:val="both"/>
        <w:rPr>
          <w:lang w:val="es-EC"/>
        </w:rPr>
      </w:pPr>
    </w:p>
    <w:p w14:paraId="47A2F7E9" w14:textId="2C4AE505" w:rsidR="009F6898" w:rsidRDefault="009F6898" w:rsidP="00DC266C">
      <w:pPr>
        <w:jc w:val="both"/>
        <w:rPr>
          <w:lang w:val="es-EC"/>
        </w:rPr>
      </w:pPr>
    </w:p>
    <w:p w14:paraId="696DBA66" w14:textId="2C4AE505" w:rsidR="009F6898" w:rsidRDefault="009F6898" w:rsidP="00DC266C">
      <w:pPr>
        <w:jc w:val="both"/>
        <w:rPr>
          <w:lang w:val="es-EC"/>
        </w:rPr>
      </w:pPr>
    </w:p>
    <w:p w14:paraId="35C92EDE" w14:textId="2C4AE505" w:rsidR="009F6898" w:rsidRDefault="009F6898" w:rsidP="00DC266C">
      <w:pPr>
        <w:jc w:val="both"/>
        <w:rPr>
          <w:lang w:val="es-EC"/>
        </w:rPr>
      </w:pPr>
    </w:p>
    <w:p w14:paraId="643A53DE" w14:textId="2C4AE505" w:rsidR="009F6898" w:rsidRDefault="009F6898" w:rsidP="00DC266C">
      <w:pPr>
        <w:jc w:val="both"/>
        <w:rPr>
          <w:lang w:val="es-EC"/>
        </w:rPr>
      </w:pPr>
    </w:p>
    <w:p w14:paraId="067CDA81" w14:textId="17596292" w:rsidR="009F6898" w:rsidRDefault="009F6898" w:rsidP="00DC266C">
      <w:pPr>
        <w:jc w:val="both"/>
        <w:rPr>
          <w:lang w:val="es-EC"/>
        </w:rPr>
      </w:pPr>
    </w:p>
    <w:p w14:paraId="226A2755" w14:textId="17596292" w:rsidR="009F6898" w:rsidRDefault="009F6898" w:rsidP="00DC266C">
      <w:pPr>
        <w:jc w:val="both"/>
        <w:rPr>
          <w:lang w:val="es-EC"/>
        </w:rPr>
      </w:pPr>
    </w:p>
    <w:p w14:paraId="3760C0A1" w14:textId="17596292" w:rsidR="009F6898" w:rsidRDefault="009F6898" w:rsidP="00DC266C">
      <w:pPr>
        <w:jc w:val="both"/>
        <w:rPr>
          <w:lang w:val="es-EC"/>
        </w:rPr>
      </w:pPr>
    </w:p>
    <w:p w14:paraId="19F6E13F" w14:textId="17596292" w:rsidR="009F6898" w:rsidRDefault="009F6898" w:rsidP="00DC266C">
      <w:pPr>
        <w:jc w:val="both"/>
        <w:rPr>
          <w:lang w:val="es-EC"/>
        </w:rPr>
      </w:pPr>
    </w:p>
    <w:p w14:paraId="43E9E201" w14:textId="17596292" w:rsidR="009F6898" w:rsidRDefault="009F6898" w:rsidP="00DC266C">
      <w:pPr>
        <w:jc w:val="both"/>
        <w:rPr>
          <w:lang w:val="es-EC"/>
        </w:rPr>
      </w:pPr>
    </w:p>
    <w:p w14:paraId="7B553706" w14:textId="17596292" w:rsidR="009F6898" w:rsidRDefault="009F6898" w:rsidP="00DC266C">
      <w:pPr>
        <w:jc w:val="both"/>
        <w:rPr>
          <w:lang w:val="es-EC"/>
        </w:rPr>
      </w:pPr>
    </w:p>
    <w:p w14:paraId="44936398" w14:textId="17596292" w:rsidR="009F6898" w:rsidRDefault="009F6898" w:rsidP="00DC266C">
      <w:pPr>
        <w:jc w:val="both"/>
        <w:rPr>
          <w:lang w:val="es-EC"/>
        </w:rPr>
      </w:pPr>
    </w:p>
    <w:p w14:paraId="46546202" w14:textId="17596292" w:rsidR="009F6898" w:rsidRDefault="009F6898" w:rsidP="00DC266C">
      <w:pPr>
        <w:jc w:val="both"/>
        <w:rPr>
          <w:lang w:val="es-EC"/>
        </w:rPr>
      </w:pPr>
    </w:p>
    <w:p w14:paraId="059E270D" w14:textId="17596292" w:rsidR="009F6898" w:rsidRDefault="009F6898" w:rsidP="00DC266C">
      <w:pPr>
        <w:jc w:val="both"/>
        <w:rPr>
          <w:lang w:val="es-EC"/>
        </w:rPr>
      </w:pPr>
    </w:p>
    <w:p w14:paraId="27B24A05" w14:textId="17596292" w:rsidR="009F6898" w:rsidRDefault="009F6898" w:rsidP="00DC266C">
      <w:pPr>
        <w:jc w:val="both"/>
        <w:rPr>
          <w:lang w:val="es-EC"/>
        </w:rPr>
      </w:pPr>
    </w:p>
    <w:p w14:paraId="287AD6F6" w14:textId="09BD3C23" w:rsidR="009F6898" w:rsidRDefault="00CD6621" w:rsidP="00A7596F">
      <w:pPr>
        <w:pStyle w:val="Ttulo1"/>
        <w:rPr>
          <w:lang w:val="es-EC"/>
        </w:rPr>
      </w:pPr>
      <w:bookmarkStart w:id="26" w:name="_Toc60952340"/>
      <w:r>
        <w:rPr>
          <w:lang w:val="es-EC"/>
        </w:rPr>
        <w:lastRenderedPageBreak/>
        <w:t xml:space="preserve">6. Code Smell:  </w:t>
      </w:r>
      <w:r w:rsidR="009D6DEC">
        <w:rPr>
          <w:lang w:val="es-EC"/>
        </w:rPr>
        <w:t>Inap</w:t>
      </w:r>
      <w:r w:rsidR="003E5EA1">
        <w:rPr>
          <w:lang w:val="es-EC"/>
        </w:rPr>
        <w:t>p</w:t>
      </w:r>
      <w:r w:rsidR="009D6DEC">
        <w:rPr>
          <w:lang w:val="es-EC"/>
        </w:rPr>
        <w:t>ropiate i</w:t>
      </w:r>
      <w:r w:rsidR="004C19B1">
        <w:rPr>
          <w:lang w:val="es-EC"/>
        </w:rPr>
        <w:t>ntimacy</w:t>
      </w:r>
      <w:bookmarkEnd w:id="26"/>
    </w:p>
    <w:p w14:paraId="7148D6AF" w14:textId="77777777" w:rsidR="00E93CF4" w:rsidRPr="00E93CF4" w:rsidRDefault="00E93CF4" w:rsidP="00E93CF4">
      <w:pPr>
        <w:rPr>
          <w:lang w:val="es-EC"/>
        </w:rPr>
      </w:pPr>
    </w:p>
    <w:p w14:paraId="7415865D" w14:textId="676C1C7C" w:rsidR="00A7596F" w:rsidRDefault="00A7596F" w:rsidP="00E93CF4">
      <w:pPr>
        <w:pStyle w:val="Ttulo2"/>
        <w:rPr>
          <w:lang w:val="es-EC"/>
        </w:rPr>
      </w:pPr>
      <w:bookmarkStart w:id="27" w:name="_Toc60952341"/>
      <w:r>
        <w:rPr>
          <w:lang w:val="es-EC"/>
        </w:rPr>
        <w:t>6.1 Consecuencia</w:t>
      </w:r>
      <w:bookmarkEnd w:id="27"/>
    </w:p>
    <w:p w14:paraId="1AC6498B" w14:textId="2BBE1855" w:rsidR="00E93CF4" w:rsidRDefault="001D45AD" w:rsidP="0011451F">
      <w:pPr>
        <w:jc w:val="both"/>
        <w:rPr>
          <w:lang w:val="es-EC"/>
        </w:rPr>
      </w:pPr>
      <w:r>
        <w:rPr>
          <w:lang w:val="es-EC"/>
        </w:rPr>
        <w:t xml:space="preserve"> </w:t>
      </w:r>
      <w:r w:rsidR="004E46C5">
        <w:rPr>
          <w:lang w:val="es-EC"/>
        </w:rPr>
        <w:t>En la clase Estudiante y Profesor, se puede apreciar que los atributos que poseen estas clases tienen un modificador de acceso “public”, por lo que permite que estos atributos sean a</w:t>
      </w:r>
      <w:r w:rsidR="003B3220">
        <w:rPr>
          <w:lang w:val="es-EC"/>
        </w:rPr>
        <w:t xml:space="preserve">ccedidos desde clases externas. Por lo que este </w:t>
      </w:r>
      <w:r w:rsidR="00DC6783">
        <w:rPr>
          <w:lang w:val="es-EC"/>
        </w:rPr>
        <w:t xml:space="preserve">code smell </w:t>
      </w:r>
      <w:r w:rsidR="006B2F05">
        <w:rPr>
          <w:lang w:val="es-EC"/>
        </w:rPr>
        <w:t>se lo</w:t>
      </w:r>
      <w:r w:rsidR="00DC6783">
        <w:rPr>
          <w:lang w:val="es-EC"/>
        </w:rPr>
        <w:t xml:space="preserve"> conoce como Inappropiate intimacy.</w:t>
      </w:r>
    </w:p>
    <w:p w14:paraId="6F7AC109" w14:textId="0F4AAB5F" w:rsidR="00A7596F" w:rsidRDefault="00E93CF4" w:rsidP="0011451F">
      <w:pPr>
        <w:pStyle w:val="Ttulo2"/>
        <w:jc w:val="both"/>
        <w:rPr>
          <w:lang w:val="es-EC"/>
        </w:rPr>
      </w:pPr>
      <w:bookmarkStart w:id="28" w:name="_Toc60952342"/>
      <w:r>
        <w:rPr>
          <w:lang w:val="es-EC"/>
        </w:rPr>
        <w:t>6.2 Técnica</w:t>
      </w:r>
      <w:r w:rsidR="00A7596F">
        <w:rPr>
          <w:lang w:val="es-EC"/>
        </w:rPr>
        <w:t xml:space="preserve"> de </w:t>
      </w:r>
      <w:r>
        <w:rPr>
          <w:lang w:val="es-EC"/>
        </w:rPr>
        <w:t>Refactorización</w:t>
      </w:r>
      <w:bookmarkEnd w:id="28"/>
    </w:p>
    <w:p w14:paraId="5414FA90" w14:textId="6C2BC076" w:rsidR="00E93CF4" w:rsidRDefault="00646521" w:rsidP="0011451F">
      <w:pPr>
        <w:jc w:val="both"/>
        <w:rPr>
          <w:lang w:val="es-EC"/>
        </w:rPr>
      </w:pPr>
      <w:r>
        <w:rPr>
          <w:lang w:val="es-EC"/>
        </w:rPr>
        <w:t xml:space="preserve">Para solucionar este code smell encontrado en estas clases, se puede aplicar la técnica de </w:t>
      </w:r>
      <w:r w:rsidR="0011451F">
        <w:rPr>
          <w:lang w:val="es-EC"/>
        </w:rPr>
        <w:t>r</w:t>
      </w:r>
      <w:r>
        <w:rPr>
          <w:lang w:val="es-EC"/>
        </w:rPr>
        <w:t xml:space="preserve">efactorización </w:t>
      </w:r>
      <w:r w:rsidR="0011451F">
        <w:rPr>
          <w:lang w:val="es-EC"/>
        </w:rPr>
        <w:t>llamada “Encapsulated Field”</w:t>
      </w:r>
      <w:r w:rsidR="00D775D4">
        <w:rPr>
          <w:lang w:val="es-EC"/>
        </w:rPr>
        <w:t xml:space="preserve">, la cual nos permite cambiar los modificadores de accesos de los atributos a “private” y </w:t>
      </w:r>
      <w:r w:rsidR="00581048">
        <w:rPr>
          <w:lang w:val="es-EC"/>
        </w:rPr>
        <w:t>así</w:t>
      </w:r>
      <w:r w:rsidR="00D775D4">
        <w:rPr>
          <w:lang w:val="es-EC"/>
        </w:rPr>
        <w:t xml:space="preserve"> permitir el acceso solo a clases derivadas</w:t>
      </w:r>
      <w:r w:rsidR="00581048">
        <w:rPr>
          <w:lang w:val="es-EC"/>
        </w:rPr>
        <w:t xml:space="preserve">, además permitir el uso por medio de los get and setters. </w:t>
      </w:r>
    </w:p>
    <w:p w14:paraId="667127B9" w14:textId="36AA80F4" w:rsidR="00A7596F" w:rsidRDefault="00A7596F" w:rsidP="00E93CF4">
      <w:pPr>
        <w:pStyle w:val="Ttulo2"/>
        <w:rPr>
          <w:lang w:val="es-EC"/>
        </w:rPr>
      </w:pPr>
      <w:bookmarkStart w:id="29" w:name="_Toc60952343"/>
      <w:r>
        <w:rPr>
          <w:lang w:val="es-EC"/>
        </w:rPr>
        <w:t xml:space="preserve">6.3 </w:t>
      </w:r>
      <w:r w:rsidR="00E93CF4">
        <w:rPr>
          <w:lang w:val="es-EC"/>
        </w:rPr>
        <w:t>Código</w:t>
      </w:r>
      <w:r>
        <w:rPr>
          <w:lang w:val="es-EC"/>
        </w:rPr>
        <w:t xml:space="preserve"> </w:t>
      </w:r>
      <w:r w:rsidR="00E93CF4">
        <w:rPr>
          <w:lang w:val="es-EC"/>
        </w:rPr>
        <w:t>Inicial</w:t>
      </w:r>
      <w:bookmarkEnd w:id="29"/>
    </w:p>
    <w:p w14:paraId="1C852C3A" w14:textId="77F69DEA" w:rsidR="00E93CF4" w:rsidRDefault="00F62AC7" w:rsidP="00A7596F">
      <w:pPr>
        <w:rPr>
          <w:lang w:val="es-EC"/>
        </w:rPr>
      </w:pPr>
      <w:r w:rsidRPr="00F62AC7">
        <w:rPr>
          <w:lang w:val="es-EC"/>
        </w:rPr>
        <w:drawing>
          <wp:inline distT="0" distB="0" distL="0" distR="0" wp14:anchorId="4B150FDF" wp14:editId="4C72BD0F">
            <wp:extent cx="5943600" cy="25095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9520"/>
                    </a:xfrm>
                    <a:prstGeom prst="rect">
                      <a:avLst/>
                    </a:prstGeom>
                  </pic:spPr>
                </pic:pic>
              </a:graphicData>
            </a:graphic>
          </wp:inline>
        </w:drawing>
      </w:r>
    </w:p>
    <w:p w14:paraId="36FE49DF" w14:textId="17A586AA" w:rsidR="00A7596F" w:rsidRDefault="00A7596F" w:rsidP="00E93CF4">
      <w:pPr>
        <w:pStyle w:val="Ttulo2"/>
        <w:rPr>
          <w:lang w:val="es-EC"/>
        </w:rPr>
      </w:pPr>
      <w:bookmarkStart w:id="30" w:name="_Toc60952344"/>
      <w:r>
        <w:rPr>
          <w:lang w:val="es-EC"/>
        </w:rPr>
        <w:t xml:space="preserve">6.4 </w:t>
      </w:r>
      <w:r w:rsidR="00E93CF4">
        <w:rPr>
          <w:lang w:val="es-EC"/>
        </w:rPr>
        <w:t>Código</w:t>
      </w:r>
      <w:r>
        <w:rPr>
          <w:lang w:val="es-EC"/>
        </w:rPr>
        <w:t xml:space="preserve"> Modificado</w:t>
      </w:r>
      <w:bookmarkEnd w:id="30"/>
    </w:p>
    <w:p w14:paraId="2B06B2CC" w14:textId="1A1ADE37" w:rsidR="00E93CF4" w:rsidRPr="00A7596F" w:rsidRDefault="00475DC9" w:rsidP="00A7596F">
      <w:pPr>
        <w:rPr>
          <w:lang w:val="es-EC"/>
        </w:rPr>
      </w:pPr>
      <w:r w:rsidRPr="00475DC9">
        <w:rPr>
          <w:lang w:val="es-EC"/>
        </w:rPr>
        <w:drawing>
          <wp:inline distT="0" distB="0" distL="0" distR="0" wp14:anchorId="13CBAA44" wp14:editId="544E31D6">
            <wp:extent cx="5943600" cy="2533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33650"/>
                    </a:xfrm>
                    <a:prstGeom prst="rect">
                      <a:avLst/>
                    </a:prstGeom>
                  </pic:spPr>
                </pic:pic>
              </a:graphicData>
            </a:graphic>
          </wp:inline>
        </w:drawing>
      </w:r>
    </w:p>
    <w:sectPr w:rsidR="00E93CF4" w:rsidRPr="00A75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B3152"/>
    <w:multiLevelType w:val="hybridMultilevel"/>
    <w:tmpl w:val="C466380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E6"/>
    <w:rsid w:val="000C0F73"/>
    <w:rsid w:val="00101D2D"/>
    <w:rsid w:val="0011451F"/>
    <w:rsid w:val="001D429F"/>
    <w:rsid w:val="001D45AD"/>
    <w:rsid w:val="001F709E"/>
    <w:rsid w:val="00271381"/>
    <w:rsid w:val="0029592A"/>
    <w:rsid w:val="002C46C3"/>
    <w:rsid w:val="003B3220"/>
    <w:rsid w:val="003D134B"/>
    <w:rsid w:val="003E5EA1"/>
    <w:rsid w:val="0044604D"/>
    <w:rsid w:val="00475DC9"/>
    <w:rsid w:val="00492D8D"/>
    <w:rsid w:val="004C19B1"/>
    <w:rsid w:val="004E46C5"/>
    <w:rsid w:val="00504BC7"/>
    <w:rsid w:val="00516E79"/>
    <w:rsid w:val="00581048"/>
    <w:rsid w:val="005B43C7"/>
    <w:rsid w:val="005B6E23"/>
    <w:rsid w:val="00602693"/>
    <w:rsid w:val="0062214B"/>
    <w:rsid w:val="00627ADA"/>
    <w:rsid w:val="00646521"/>
    <w:rsid w:val="00647EF0"/>
    <w:rsid w:val="006843E6"/>
    <w:rsid w:val="006936FA"/>
    <w:rsid w:val="006B2F05"/>
    <w:rsid w:val="006D5A69"/>
    <w:rsid w:val="0073254A"/>
    <w:rsid w:val="007A1614"/>
    <w:rsid w:val="00870108"/>
    <w:rsid w:val="008E7E81"/>
    <w:rsid w:val="00934034"/>
    <w:rsid w:val="009D0E3C"/>
    <w:rsid w:val="009D6DEC"/>
    <w:rsid w:val="009F6898"/>
    <w:rsid w:val="00A57C09"/>
    <w:rsid w:val="00A7596F"/>
    <w:rsid w:val="00A8453A"/>
    <w:rsid w:val="00AB7C4B"/>
    <w:rsid w:val="00B07D6D"/>
    <w:rsid w:val="00B409A9"/>
    <w:rsid w:val="00B50770"/>
    <w:rsid w:val="00BF6BB8"/>
    <w:rsid w:val="00C12EC1"/>
    <w:rsid w:val="00C25670"/>
    <w:rsid w:val="00C70278"/>
    <w:rsid w:val="00CD6621"/>
    <w:rsid w:val="00CF07FD"/>
    <w:rsid w:val="00D00BCF"/>
    <w:rsid w:val="00D16C94"/>
    <w:rsid w:val="00D27873"/>
    <w:rsid w:val="00D34CE9"/>
    <w:rsid w:val="00D36301"/>
    <w:rsid w:val="00D535ED"/>
    <w:rsid w:val="00D775D4"/>
    <w:rsid w:val="00DA4B6D"/>
    <w:rsid w:val="00DA6C66"/>
    <w:rsid w:val="00DC266C"/>
    <w:rsid w:val="00DC6783"/>
    <w:rsid w:val="00E56EA9"/>
    <w:rsid w:val="00E65058"/>
    <w:rsid w:val="00E93CF4"/>
    <w:rsid w:val="00EF7974"/>
    <w:rsid w:val="00F62AC7"/>
    <w:rsid w:val="00FC2780"/>
    <w:rsid w:val="016FCF40"/>
    <w:rsid w:val="02712AC8"/>
    <w:rsid w:val="03493A46"/>
    <w:rsid w:val="0A79B195"/>
    <w:rsid w:val="0DBFFA44"/>
    <w:rsid w:val="0FB9921B"/>
    <w:rsid w:val="172DD169"/>
    <w:rsid w:val="17596292"/>
    <w:rsid w:val="18E2CA27"/>
    <w:rsid w:val="1D402291"/>
    <w:rsid w:val="20C378D8"/>
    <w:rsid w:val="2275DC33"/>
    <w:rsid w:val="2785C4F4"/>
    <w:rsid w:val="2A5132C1"/>
    <w:rsid w:val="2CD2A7D4"/>
    <w:rsid w:val="2F5979BB"/>
    <w:rsid w:val="331D7A71"/>
    <w:rsid w:val="35050057"/>
    <w:rsid w:val="3A922B0A"/>
    <w:rsid w:val="3B3079DC"/>
    <w:rsid w:val="3C92B0D0"/>
    <w:rsid w:val="427A55F6"/>
    <w:rsid w:val="4852C4E3"/>
    <w:rsid w:val="49AACD45"/>
    <w:rsid w:val="4CCC77C1"/>
    <w:rsid w:val="4F996325"/>
    <w:rsid w:val="4FEE3F3C"/>
    <w:rsid w:val="55AEF225"/>
    <w:rsid w:val="59D89DE0"/>
    <w:rsid w:val="5D11F69C"/>
    <w:rsid w:val="5E989E60"/>
    <w:rsid w:val="5F607E62"/>
    <w:rsid w:val="64649C42"/>
    <w:rsid w:val="6C2CEB01"/>
    <w:rsid w:val="7333167B"/>
    <w:rsid w:val="786ACD0D"/>
    <w:rsid w:val="79550D67"/>
    <w:rsid w:val="7B866241"/>
    <w:rsid w:val="7E18D8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78DF"/>
  <w15:chartTrackingRefBased/>
  <w15:docId w15:val="{1F7524E5-D7A0-5D46-BB4F-2B565825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3E6"/>
    <w:pPr>
      <w:spacing w:after="160" w:line="259" w:lineRule="auto"/>
    </w:pPr>
    <w:rPr>
      <w:sz w:val="22"/>
      <w:szCs w:val="22"/>
      <w:lang w:val="es-ES"/>
    </w:rPr>
  </w:style>
  <w:style w:type="paragraph" w:styleId="Ttulo1">
    <w:name w:val="heading 1"/>
    <w:basedOn w:val="Normal"/>
    <w:next w:val="Normal"/>
    <w:link w:val="Ttulo1Car"/>
    <w:uiPriority w:val="9"/>
    <w:qFormat/>
    <w:rsid w:val="00934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4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E6"/>
    <w:pPr>
      <w:ind w:left="720"/>
      <w:contextualSpacing/>
    </w:pPr>
  </w:style>
  <w:style w:type="character" w:customStyle="1" w:styleId="Ttulo1Car">
    <w:name w:val="Título 1 Car"/>
    <w:basedOn w:val="Fuentedeprrafopredeter"/>
    <w:link w:val="Ttulo1"/>
    <w:uiPriority w:val="9"/>
    <w:rsid w:val="0093403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934034"/>
    <w:pPr>
      <w:outlineLvl w:val="9"/>
    </w:pPr>
    <w:rPr>
      <w:lang w:val="es-EC" w:eastAsia="es-EC"/>
    </w:rPr>
  </w:style>
  <w:style w:type="character" w:customStyle="1" w:styleId="Ttulo2Car">
    <w:name w:val="Título 2 Car"/>
    <w:basedOn w:val="Fuentedeprrafopredeter"/>
    <w:link w:val="Ttulo2"/>
    <w:uiPriority w:val="9"/>
    <w:rsid w:val="00934034"/>
    <w:rPr>
      <w:rFonts w:asciiTheme="majorHAnsi" w:eastAsiaTheme="majorEastAsia" w:hAnsiTheme="majorHAnsi" w:cstheme="majorBidi"/>
      <w:color w:val="2F5496" w:themeColor="accent1" w:themeShade="BF"/>
      <w:sz w:val="26"/>
      <w:szCs w:val="26"/>
      <w:lang w:val="es-ES"/>
    </w:rPr>
  </w:style>
  <w:style w:type="paragraph" w:styleId="TDC1">
    <w:name w:val="toc 1"/>
    <w:basedOn w:val="Normal"/>
    <w:next w:val="Normal"/>
    <w:autoRedefine/>
    <w:uiPriority w:val="39"/>
    <w:unhideWhenUsed/>
    <w:rsid w:val="00B50770"/>
    <w:pPr>
      <w:spacing w:after="100"/>
    </w:pPr>
  </w:style>
  <w:style w:type="paragraph" w:styleId="TDC2">
    <w:name w:val="toc 2"/>
    <w:basedOn w:val="Normal"/>
    <w:next w:val="Normal"/>
    <w:autoRedefine/>
    <w:uiPriority w:val="39"/>
    <w:unhideWhenUsed/>
    <w:rsid w:val="00B50770"/>
    <w:pPr>
      <w:spacing w:after="100"/>
      <w:ind w:left="220"/>
    </w:pPr>
  </w:style>
  <w:style w:type="character" w:styleId="Hipervnculo">
    <w:name w:val="Hyperlink"/>
    <w:basedOn w:val="Fuentedeprrafopredeter"/>
    <w:uiPriority w:val="99"/>
    <w:unhideWhenUsed/>
    <w:rsid w:val="00B50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3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CCE85-8CB3-478B-9629-E5B4568F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1115</Words>
  <Characters>6133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Humberto Lucas Canizares</dc:creator>
  <cp:keywords/>
  <dc:description/>
  <cp:lastModifiedBy>Joby Jorge Farra Solis</cp:lastModifiedBy>
  <cp:revision>2</cp:revision>
  <dcterms:created xsi:type="dcterms:W3CDTF">2021-01-08T03:51:00Z</dcterms:created>
  <dcterms:modified xsi:type="dcterms:W3CDTF">2021-01-08T03:51:00Z</dcterms:modified>
</cp:coreProperties>
</file>