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5932797" w14:textId="77777777" w:rsidR="00892FF8" w:rsidRDefault="00000000">
      <w:pPr>
        <w:spacing w:after="240" w:line="276" w:lineRule="auto"/>
      </w:pPr>
      <w:r>
        <w:rPr>
          <w:b/>
          <w:bCs/>
          <w:sz w:val="32"/>
          <w:szCs w:val="32"/>
        </w:rPr>
        <w:t>Доработка страницы «Купить склад в СПб» — vita-industrial.ru/warehouses</w:t>
      </w:r>
    </w:p>
    <w:p w14:paraId="21E61802" w14:textId="5111C0B1" w:rsidR="00892FF8" w:rsidRDefault="00FA00FB">
      <w:pPr>
        <w:pStyle w:val="1"/>
        <w:spacing w:before="360" w:after="160"/>
      </w:pPr>
      <w:r>
        <w:rPr>
          <w:b/>
          <w:bCs/>
          <w:sz w:val="28"/>
          <w:szCs w:val="28"/>
        </w:rPr>
        <w:t>1. Структура страницы</w:t>
      </w:r>
    </w:p>
    <w:p w14:paraId="1333C41E" w14:textId="77777777" w:rsidR="00892FF8" w:rsidRDefault="00000000">
      <w:pPr>
        <w:spacing w:after="120" w:line="276" w:lineRule="auto"/>
      </w:pPr>
      <w:r>
        <w:t>Порядок повторяет логику покупателя: сначала что продаётся и за сколько, потом технические параметры и условия сделки, затем доверие к застройщику и ответы на вопросы. Блоки, которые уже есть на странице, сохраняем и дополняем; новые встраиваем там, где их ждёт посетитель.</w:t>
      </w:r>
    </w:p>
    <w:tbl>
      <w:tblPr>
        <w:tblW w:w="9500" w:type="dxa"/>
        <w:tblBorders>
          <w:top w:val="single" w:sz="4" w:space="0" w:color="BFC7D1"/>
          <w:left w:val="single" w:sz="4" w:space="0" w:color="BFC7D1"/>
          <w:bottom w:val="single" w:sz="4" w:space="0" w:color="BFC7D1"/>
          <w:right w:val="single" w:sz="4" w:space="0" w:color="BFC7D1"/>
          <w:insideH w:val="single" w:sz="4" w:space="0" w:color="BFC7D1"/>
          <w:insideV w:val="single" w:sz="4" w:space="0" w:color="BFC7D1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73"/>
        <w:gridCol w:w="1740"/>
        <w:gridCol w:w="4192"/>
        <w:gridCol w:w="751"/>
        <w:gridCol w:w="2344"/>
      </w:tblGrid>
      <w:tr w:rsidR="00892FF8" w14:paraId="26775DA0" w14:textId="77777777" w:rsidTr="00FA00FB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7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F78000" w14:textId="77777777" w:rsidR="00892FF8" w:rsidRDefault="00000000">
            <w:pPr>
              <w:spacing w:after="40" w:line="264" w:lineRule="auto"/>
            </w:pPr>
            <w:r>
              <w:rPr>
                <w:b/>
                <w:bCs/>
                <w:sz w:val="21"/>
                <w:szCs w:val="21"/>
              </w:rPr>
              <w:t>№</w:t>
            </w:r>
          </w:p>
        </w:tc>
        <w:tc>
          <w:tcPr>
            <w:tcW w:w="174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F65652" w14:textId="77777777" w:rsidR="00892FF8" w:rsidRDefault="00000000">
            <w:pPr>
              <w:spacing w:after="40" w:line="264" w:lineRule="auto"/>
            </w:pPr>
            <w:r>
              <w:rPr>
                <w:b/>
                <w:bCs/>
                <w:sz w:val="21"/>
                <w:szCs w:val="21"/>
              </w:rPr>
              <w:t>Блок</w:t>
            </w:r>
          </w:p>
        </w:tc>
        <w:tc>
          <w:tcPr>
            <w:tcW w:w="419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5A44DA" w14:textId="77777777" w:rsidR="00892FF8" w:rsidRDefault="00000000">
            <w:pPr>
              <w:spacing w:after="40" w:line="264" w:lineRule="auto"/>
            </w:pPr>
            <w:r>
              <w:rPr>
                <w:b/>
                <w:bCs/>
                <w:sz w:val="21"/>
                <w:szCs w:val="21"/>
              </w:rPr>
              <w:t>Заголовок</w:t>
            </w:r>
          </w:p>
        </w:tc>
        <w:tc>
          <w:tcPr>
            <w:tcW w:w="75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1060D2" w14:textId="77777777" w:rsidR="00892FF8" w:rsidRDefault="00000000">
            <w:pPr>
              <w:spacing w:after="40" w:line="264" w:lineRule="auto"/>
            </w:pPr>
            <w:r>
              <w:rPr>
                <w:b/>
                <w:bCs/>
                <w:sz w:val="21"/>
                <w:szCs w:val="21"/>
              </w:rPr>
              <w:t>Тег</w:t>
            </w:r>
          </w:p>
        </w:tc>
        <w:tc>
          <w:tcPr>
            <w:tcW w:w="234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5F3B6A" w14:textId="77777777" w:rsidR="00892FF8" w:rsidRDefault="00000000">
            <w:pPr>
              <w:spacing w:after="40" w:line="264" w:lineRule="auto"/>
            </w:pPr>
            <w:r>
              <w:rPr>
                <w:b/>
                <w:bCs/>
                <w:sz w:val="21"/>
                <w:szCs w:val="21"/>
              </w:rPr>
              <w:t>На странице</w:t>
            </w:r>
          </w:p>
        </w:tc>
      </w:tr>
      <w:tr w:rsidR="00892FF8" w14:paraId="5E1BC164" w14:textId="77777777" w:rsidTr="00FA00FB">
        <w:tblPrEx>
          <w:tblCellMar>
            <w:top w:w="0" w:type="dxa"/>
            <w:bottom w:w="0" w:type="dxa"/>
          </w:tblCellMar>
        </w:tblPrEx>
        <w:tc>
          <w:tcPr>
            <w:tcW w:w="47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4F9060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1</w:t>
            </w:r>
          </w:p>
        </w:tc>
        <w:tc>
          <w:tcPr>
            <w:tcW w:w="174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629722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Первый экран</w:t>
            </w:r>
          </w:p>
        </w:tc>
        <w:tc>
          <w:tcPr>
            <w:tcW w:w="419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4CA82E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Купить склад в Санкт-Петербурге — складские помещения 500–1500 м² в 6 км от КАД</w:t>
            </w:r>
          </w:p>
        </w:tc>
        <w:tc>
          <w:tcPr>
            <w:tcW w:w="75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DCA25C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H1</w:t>
            </w:r>
          </w:p>
        </w:tc>
        <w:tc>
          <w:tcPr>
            <w:tcW w:w="234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4D7F5B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есть, переработать</w:t>
            </w:r>
          </w:p>
        </w:tc>
      </w:tr>
      <w:tr w:rsidR="00892FF8" w14:paraId="007074A5" w14:textId="77777777" w:rsidTr="00FA00FB">
        <w:tblPrEx>
          <w:tblCellMar>
            <w:top w:w="0" w:type="dxa"/>
            <w:bottom w:w="0" w:type="dxa"/>
          </w:tblCellMar>
        </w:tblPrEx>
        <w:tc>
          <w:tcPr>
            <w:tcW w:w="47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D6F26A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—</w:t>
            </w:r>
          </w:p>
        </w:tc>
        <w:tc>
          <w:tcPr>
            <w:tcW w:w="174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1ECB95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Хлебные крошки</w:t>
            </w:r>
          </w:p>
        </w:tc>
        <w:tc>
          <w:tcPr>
            <w:tcW w:w="419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7515BB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—</w:t>
            </w:r>
          </w:p>
        </w:tc>
        <w:tc>
          <w:tcPr>
            <w:tcW w:w="75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CF717D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—</w:t>
            </w:r>
          </w:p>
        </w:tc>
        <w:tc>
          <w:tcPr>
            <w:tcW w:w="234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4197FC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новый</w:t>
            </w:r>
          </w:p>
        </w:tc>
      </w:tr>
      <w:tr w:rsidR="00892FF8" w14:paraId="6B7E8B74" w14:textId="77777777" w:rsidTr="00FA00FB">
        <w:tblPrEx>
          <w:tblCellMar>
            <w:top w:w="0" w:type="dxa"/>
            <w:bottom w:w="0" w:type="dxa"/>
          </w:tblCellMar>
        </w:tblPrEx>
        <w:tc>
          <w:tcPr>
            <w:tcW w:w="47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37861A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2</w:t>
            </w:r>
          </w:p>
        </w:tc>
        <w:tc>
          <w:tcPr>
            <w:tcW w:w="174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207B12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О комплексе</w:t>
            </w:r>
          </w:p>
        </w:tc>
        <w:tc>
          <w:tcPr>
            <w:tcW w:w="419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1E4F02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Промышленно-складской комплекс в Шушарах</w:t>
            </w:r>
          </w:p>
        </w:tc>
        <w:tc>
          <w:tcPr>
            <w:tcW w:w="75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C9E819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H2</w:t>
            </w:r>
          </w:p>
        </w:tc>
        <w:tc>
          <w:tcPr>
            <w:tcW w:w="234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DA0855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новый</w:t>
            </w:r>
          </w:p>
        </w:tc>
      </w:tr>
      <w:tr w:rsidR="00892FF8" w14:paraId="641F36B6" w14:textId="77777777" w:rsidTr="00FA00FB">
        <w:tblPrEx>
          <w:tblCellMar>
            <w:top w:w="0" w:type="dxa"/>
            <w:bottom w:w="0" w:type="dxa"/>
          </w:tblCellMar>
        </w:tblPrEx>
        <w:tc>
          <w:tcPr>
            <w:tcW w:w="47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B8D49A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3</w:t>
            </w:r>
          </w:p>
        </w:tc>
        <w:tc>
          <w:tcPr>
            <w:tcW w:w="174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C114B3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Что входит в склад</w:t>
            </w:r>
          </w:p>
        </w:tc>
        <w:tc>
          <w:tcPr>
            <w:tcW w:w="419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44017F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Что входит в готовый склад в индустриальном парке</w:t>
            </w:r>
          </w:p>
        </w:tc>
        <w:tc>
          <w:tcPr>
            <w:tcW w:w="75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FA69B0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H2</w:t>
            </w:r>
          </w:p>
        </w:tc>
        <w:tc>
          <w:tcPr>
            <w:tcW w:w="234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B544DA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есть, переработать</w:t>
            </w:r>
          </w:p>
        </w:tc>
      </w:tr>
      <w:tr w:rsidR="00892FF8" w14:paraId="3760A556" w14:textId="77777777" w:rsidTr="00FA00FB">
        <w:tblPrEx>
          <w:tblCellMar>
            <w:top w:w="0" w:type="dxa"/>
            <w:bottom w:w="0" w:type="dxa"/>
          </w:tblCellMar>
        </w:tblPrEx>
        <w:tc>
          <w:tcPr>
            <w:tcW w:w="47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82C3F4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4</w:t>
            </w:r>
          </w:p>
        </w:tc>
        <w:tc>
          <w:tcPr>
            <w:tcW w:w="174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A42754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Планировки и цены</w:t>
            </w:r>
          </w:p>
        </w:tc>
        <w:tc>
          <w:tcPr>
            <w:tcW w:w="419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85AA7E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Планировки и цены: складские помещения 500, 750, 1000 и 1500 м²</w:t>
            </w:r>
          </w:p>
        </w:tc>
        <w:tc>
          <w:tcPr>
            <w:tcW w:w="75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EA699C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H2</w:t>
            </w:r>
          </w:p>
        </w:tc>
        <w:tc>
          <w:tcPr>
            <w:tcW w:w="234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E2443D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есть, дополнить</w:t>
            </w:r>
          </w:p>
        </w:tc>
      </w:tr>
      <w:tr w:rsidR="00892FF8" w14:paraId="5E374FE2" w14:textId="77777777" w:rsidTr="00FA00FB">
        <w:tblPrEx>
          <w:tblCellMar>
            <w:top w:w="0" w:type="dxa"/>
            <w:bottom w:w="0" w:type="dxa"/>
          </w:tblCellMar>
        </w:tblPrEx>
        <w:tc>
          <w:tcPr>
            <w:tcW w:w="47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B3B188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5</w:t>
            </w:r>
          </w:p>
        </w:tc>
        <w:tc>
          <w:tcPr>
            <w:tcW w:w="174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AE675A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Генплан</w:t>
            </w:r>
          </w:p>
        </w:tc>
        <w:tc>
          <w:tcPr>
            <w:tcW w:w="419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BFC354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Генеральный план комплекса: какие помещения свободны</w:t>
            </w:r>
          </w:p>
        </w:tc>
        <w:tc>
          <w:tcPr>
            <w:tcW w:w="75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B57357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H2</w:t>
            </w:r>
          </w:p>
        </w:tc>
        <w:tc>
          <w:tcPr>
            <w:tcW w:w="234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1693F7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есть, дополнить</w:t>
            </w:r>
          </w:p>
        </w:tc>
      </w:tr>
      <w:tr w:rsidR="00892FF8" w14:paraId="5806B1D3" w14:textId="77777777" w:rsidTr="00FA00FB">
        <w:tblPrEx>
          <w:tblCellMar>
            <w:top w:w="0" w:type="dxa"/>
            <w:bottom w:w="0" w:type="dxa"/>
          </w:tblCellMar>
        </w:tblPrEx>
        <w:tc>
          <w:tcPr>
            <w:tcW w:w="47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007330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6</w:t>
            </w:r>
          </w:p>
        </w:tc>
        <w:tc>
          <w:tcPr>
            <w:tcW w:w="174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4FA300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Технические характеристики</w:t>
            </w:r>
          </w:p>
        </w:tc>
        <w:tc>
          <w:tcPr>
            <w:tcW w:w="419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2CF112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Технические характеристики складских помещений</w:t>
            </w:r>
          </w:p>
        </w:tc>
        <w:tc>
          <w:tcPr>
            <w:tcW w:w="75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29109D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H2</w:t>
            </w:r>
          </w:p>
        </w:tc>
        <w:tc>
          <w:tcPr>
            <w:tcW w:w="234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6F1F0B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есть, переработать в таблицу</w:t>
            </w:r>
          </w:p>
        </w:tc>
      </w:tr>
      <w:tr w:rsidR="00892FF8" w14:paraId="60918C15" w14:textId="77777777" w:rsidTr="00FA00FB">
        <w:tblPrEx>
          <w:tblCellMar>
            <w:top w:w="0" w:type="dxa"/>
            <w:bottom w:w="0" w:type="dxa"/>
          </w:tblCellMar>
        </w:tblPrEx>
        <w:tc>
          <w:tcPr>
            <w:tcW w:w="47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E0DAC6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7</w:t>
            </w:r>
          </w:p>
        </w:tc>
        <w:tc>
          <w:tcPr>
            <w:tcW w:w="174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359FB8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Стоимость</w:t>
            </w:r>
          </w:p>
        </w:tc>
        <w:tc>
          <w:tcPr>
            <w:tcW w:w="419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3D1BC1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Сколько стоит купить складское помещение в СПб</w:t>
            </w:r>
          </w:p>
        </w:tc>
        <w:tc>
          <w:tcPr>
            <w:tcW w:w="75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5E80A6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H2</w:t>
            </w:r>
          </w:p>
        </w:tc>
        <w:tc>
          <w:tcPr>
            <w:tcW w:w="234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7A295C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новый</w:t>
            </w:r>
          </w:p>
        </w:tc>
      </w:tr>
      <w:tr w:rsidR="00892FF8" w14:paraId="0CB10EAB" w14:textId="77777777" w:rsidTr="00FA00FB">
        <w:tblPrEx>
          <w:tblCellMar>
            <w:top w:w="0" w:type="dxa"/>
            <w:bottom w:w="0" w:type="dxa"/>
          </w:tblCellMar>
        </w:tblPrEx>
        <w:tc>
          <w:tcPr>
            <w:tcW w:w="47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B7DD6A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8</w:t>
            </w:r>
          </w:p>
        </w:tc>
        <w:tc>
          <w:tcPr>
            <w:tcW w:w="174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B618E8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Покупка или аренда</w:t>
            </w:r>
          </w:p>
        </w:tc>
        <w:tc>
          <w:tcPr>
            <w:tcW w:w="419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E63741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Купить склад или арендовать: расчёт на примере блока 500 м²</w:t>
            </w:r>
          </w:p>
        </w:tc>
        <w:tc>
          <w:tcPr>
            <w:tcW w:w="75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E26A37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H2</w:t>
            </w:r>
          </w:p>
        </w:tc>
        <w:tc>
          <w:tcPr>
            <w:tcW w:w="234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11A343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новый</w:t>
            </w:r>
          </w:p>
        </w:tc>
      </w:tr>
      <w:tr w:rsidR="00892FF8" w14:paraId="52295659" w14:textId="77777777" w:rsidTr="00FA00FB">
        <w:tblPrEx>
          <w:tblCellMar>
            <w:top w:w="0" w:type="dxa"/>
            <w:bottom w:w="0" w:type="dxa"/>
          </w:tblCellMar>
        </w:tblPrEx>
        <w:tc>
          <w:tcPr>
            <w:tcW w:w="47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8C7AFA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9</w:t>
            </w:r>
          </w:p>
        </w:tc>
        <w:tc>
          <w:tcPr>
            <w:tcW w:w="174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56C640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Этапы сделки</w:t>
            </w:r>
          </w:p>
        </w:tc>
        <w:tc>
          <w:tcPr>
            <w:tcW w:w="419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0061C9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Как проходит покупка склада</w:t>
            </w:r>
          </w:p>
        </w:tc>
        <w:tc>
          <w:tcPr>
            <w:tcW w:w="75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B4425F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H2</w:t>
            </w:r>
          </w:p>
        </w:tc>
        <w:tc>
          <w:tcPr>
            <w:tcW w:w="234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6314FE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новый</w:t>
            </w:r>
          </w:p>
        </w:tc>
      </w:tr>
      <w:tr w:rsidR="00892FF8" w14:paraId="66E82C05" w14:textId="77777777" w:rsidTr="00FA00FB">
        <w:tblPrEx>
          <w:tblCellMar>
            <w:top w:w="0" w:type="dxa"/>
            <w:bottom w:w="0" w:type="dxa"/>
          </w:tblCellMar>
        </w:tblPrEx>
        <w:tc>
          <w:tcPr>
            <w:tcW w:w="47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E27AC3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10</w:t>
            </w:r>
          </w:p>
        </w:tc>
        <w:tc>
          <w:tcPr>
            <w:tcW w:w="174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8C49EF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Финансирование</w:t>
            </w:r>
          </w:p>
        </w:tc>
        <w:tc>
          <w:tcPr>
            <w:tcW w:w="419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FD070D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Ипотека, лизинг и рассрочка</w:t>
            </w:r>
          </w:p>
        </w:tc>
        <w:tc>
          <w:tcPr>
            <w:tcW w:w="75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046486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H2</w:t>
            </w:r>
          </w:p>
        </w:tc>
        <w:tc>
          <w:tcPr>
            <w:tcW w:w="234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914A9D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новый</w:t>
            </w:r>
          </w:p>
        </w:tc>
      </w:tr>
      <w:tr w:rsidR="00892FF8" w14:paraId="77C7EAD8" w14:textId="77777777" w:rsidTr="00FA00FB">
        <w:tblPrEx>
          <w:tblCellMar>
            <w:top w:w="0" w:type="dxa"/>
            <w:bottom w:w="0" w:type="dxa"/>
          </w:tblCellMar>
        </w:tblPrEx>
        <w:tc>
          <w:tcPr>
            <w:tcW w:w="47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EDA47D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11</w:t>
            </w:r>
          </w:p>
        </w:tc>
        <w:tc>
          <w:tcPr>
            <w:tcW w:w="174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CC4618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Документы</w:t>
            </w:r>
          </w:p>
        </w:tc>
        <w:tc>
          <w:tcPr>
            <w:tcW w:w="419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A9FC21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Какие документы можно проверить до сделки</w:t>
            </w:r>
          </w:p>
        </w:tc>
        <w:tc>
          <w:tcPr>
            <w:tcW w:w="75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3A701A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H2</w:t>
            </w:r>
          </w:p>
        </w:tc>
        <w:tc>
          <w:tcPr>
            <w:tcW w:w="234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EB87DC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новый</w:t>
            </w:r>
          </w:p>
        </w:tc>
      </w:tr>
      <w:tr w:rsidR="00892FF8" w14:paraId="2410A6D9" w14:textId="77777777" w:rsidTr="00FA00FB">
        <w:tblPrEx>
          <w:tblCellMar>
            <w:top w:w="0" w:type="dxa"/>
            <w:bottom w:w="0" w:type="dxa"/>
          </w:tblCellMar>
        </w:tblPrEx>
        <w:tc>
          <w:tcPr>
            <w:tcW w:w="47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895E33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12</w:t>
            </w:r>
          </w:p>
        </w:tc>
        <w:tc>
          <w:tcPr>
            <w:tcW w:w="174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EF9C92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Расположение</w:t>
            </w:r>
          </w:p>
        </w:tc>
        <w:tc>
          <w:tcPr>
            <w:tcW w:w="419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568945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Расположение: Шушары, 6 км до КАД и выезд на Московское шоссе</w:t>
            </w:r>
          </w:p>
        </w:tc>
        <w:tc>
          <w:tcPr>
            <w:tcW w:w="75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DCFC33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H2</w:t>
            </w:r>
          </w:p>
        </w:tc>
        <w:tc>
          <w:tcPr>
            <w:tcW w:w="234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C40C17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есть, дополнить</w:t>
            </w:r>
          </w:p>
        </w:tc>
      </w:tr>
      <w:tr w:rsidR="00892FF8" w14:paraId="4CA09259" w14:textId="77777777" w:rsidTr="00FA00FB">
        <w:tblPrEx>
          <w:tblCellMar>
            <w:top w:w="0" w:type="dxa"/>
            <w:bottom w:w="0" w:type="dxa"/>
          </w:tblCellMar>
        </w:tblPrEx>
        <w:tc>
          <w:tcPr>
            <w:tcW w:w="47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DD9A2A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13</w:t>
            </w:r>
          </w:p>
        </w:tc>
        <w:tc>
          <w:tcPr>
            <w:tcW w:w="174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70141A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Кому подходит</w:t>
            </w:r>
          </w:p>
        </w:tc>
        <w:tc>
          <w:tcPr>
            <w:tcW w:w="419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BFF0ED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Кому подходят наши складские помещения</w:t>
            </w:r>
          </w:p>
        </w:tc>
        <w:tc>
          <w:tcPr>
            <w:tcW w:w="75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8A98E1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H2</w:t>
            </w:r>
          </w:p>
        </w:tc>
        <w:tc>
          <w:tcPr>
            <w:tcW w:w="234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17AEFA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есть, расширить</w:t>
            </w:r>
          </w:p>
        </w:tc>
      </w:tr>
      <w:tr w:rsidR="00892FF8" w14:paraId="375B96D8" w14:textId="77777777" w:rsidTr="00FA00FB">
        <w:tblPrEx>
          <w:tblCellMar>
            <w:top w:w="0" w:type="dxa"/>
            <w:bottom w:w="0" w:type="dxa"/>
          </w:tblCellMar>
        </w:tblPrEx>
        <w:tc>
          <w:tcPr>
            <w:tcW w:w="47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1B3EE4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14</w:t>
            </w:r>
          </w:p>
        </w:tc>
        <w:tc>
          <w:tcPr>
            <w:tcW w:w="174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489381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Застройщик</w:t>
            </w:r>
          </w:p>
        </w:tc>
        <w:tc>
          <w:tcPr>
            <w:tcW w:w="419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4FC489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Застройщик: 12 лет и 70 реализованных объектов</w:t>
            </w:r>
          </w:p>
        </w:tc>
        <w:tc>
          <w:tcPr>
            <w:tcW w:w="75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337B3C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H2</w:t>
            </w:r>
          </w:p>
        </w:tc>
        <w:tc>
          <w:tcPr>
            <w:tcW w:w="234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0B80DE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новый на этой странице</w:t>
            </w:r>
          </w:p>
        </w:tc>
      </w:tr>
      <w:tr w:rsidR="00892FF8" w14:paraId="6D3782B2" w14:textId="77777777" w:rsidTr="00FA00FB">
        <w:tblPrEx>
          <w:tblCellMar>
            <w:top w:w="0" w:type="dxa"/>
            <w:bottom w:w="0" w:type="dxa"/>
          </w:tblCellMar>
        </w:tblPrEx>
        <w:tc>
          <w:tcPr>
            <w:tcW w:w="47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B6C046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15</w:t>
            </w:r>
          </w:p>
        </w:tc>
        <w:tc>
          <w:tcPr>
            <w:tcW w:w="174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FB152C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Ход строительства</w:t>
            </w:r>
          </w:p>
        </w:tc>
        <w:tc>
          <w:tcPr>
            <w:tcW w:w="419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68075C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Ход строительства и сроки передачи помещений</w:t>
            </w:r>
          </w:p>
        </w:tc>
        <w:tc>
          <w:tcPr>
            <w:tcW w:w="75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EF2E1C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H2</w:t>
            </w:r>
          </w:p>
        </w:tc>
        <w:tc>
          <w:tcPr>
            <w:tcW w:w="234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C8D246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новый на этой странице</w:t>
            </w:r>
          </w:p>
        </w:tc>
      </w:tr>
      <w:tr w:rsidR="00FA00FB" w14:paraId="1E93B69E" w14:textId="77777777" w:rsidTr="00FA00FB">
        <w:tblPrEx>
          <w:tblCellMar>
            <w:top w:w="0" w:type="dxa"/>
            <w:bottom w:w="0" w:type="dxa"/>
          </w:tblCellMar>
        </w:tblPrEx>
        <w:tc>
          <w:tcPr>
            <w:tcW w:w="47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9DDA82" w14:textId="77777777" w:rsidR="00FA00FB" w:rsidRDefault="00FA00FB" w:rsidP="00FA00FB">
            <w:pPr>
              <w:spacing w:after="40" w:line="264" w:lineRule="auto"/>
            </w:pPr>
            <w:r>
              <w:rPr>
                <w:sz w:val="21"/>
                <w:szCs w:val="21"/>
              </w:rPr>
              <w:lastRenderedPageBreak/>
              <w:t>16</w:t>
            </w:r>
          </w:p>
        </w:tc>
        <w:tc>
          <w:tcPr>
            <w:tcW w:w="174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D470BD" w14:textId="5E495E81" w:rsidR="00FA00FB" w:rsidRDefault="00FA00FB" w:rsidP="00FA00FB">
            <w:pPr>
              <w:spacing w:after="40" w:line="264" w:lineRule="auto"/>
            </w:pPr>
            <w:r>
              <w:rPr>
                <w:sz w:val="21"/>
                <w:szCs w:val="21"/>
              </w:rPr>
              <w:t>FAQ</w:t>
            </w:r>
          </w:p>
        </w:tc>
        <w:tc>
          <w:tcPr>
            <w:tcW w:w="419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F5CF63" w14:textId="3FBB76A5" w:rsidR="00FA00FB" w:rsidRDefault="00FA00FB" w:rsidP="00FA00FB">
            <w:pPr>
              <w:spacing w:after="40" w:line="264" w:lineRule="auto"/>
            </w:pPr>
            <w:r>
              <w:rPr>
                <w:sz w:val="21"/>
                <w:szCs w:val="21"/>
              </w:rPr>
              <w:t>Частые вопросы о покупке склада</w:t>
            </w:r>
          </w:p>
        </w:tc>
        <w:tc>
          <w:tcPr>
            <w:tcW w:w="75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21E2CF" w14:textId="15C37FF2" w:rsidR="00FA00FB" w:rsidRDefault="00FA00FB" w:rsidP="00FA00FB">
            <w:pPr>
              <w:spacing w:after="40" w:line="264" w:lineRule="auto"/>
            </w:pPr>
            <w:r>
              <w:rPr>
                <w:sz w:val="21"/>
                <w:szCs w:val="21"/>
              </w:rPr>
              <w:t>H2</w:t>
            </w:r>
          </w:p>
        </w:tc>
        <w:tc>
          <w:tcPr>
            <w:tcW w:w="234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06CA83" w14:textId="08101EE4" w:rsidR="00FA00FB" w:rsidRDefault="00FA00FB" w:rsidP="00FA00FB">
            <w:pPr>
              <w:spacing w:after="40" w:line="264" w:lineRule="auto"/>
            </w:pPr>
            <w:r>
              <w:rPr>
                <w:sz w:val="21"/>
                <w:szCs w:val="21"/>
              </w:rPr>
              <w:t>новый на этой странице</w:t>
            </w:r>
          </w:p>
        </w:tc>
      </w:tr>
      <w:tr w:rsidR="00FA00FB" w14:paraId="725917D9" w14:textId="77777777" w:rsidTr="00FA00FB">
        <w:tblPrEx>
          <w:tblCellMar>
            <w:top w:w="0" w:type="dxa"/>
            <w:bottom w:w="0" w:type="dxa"/>
          </w:tblCellMar>
        </w:tblPrEx>
        <w:tc>
          <w:tcPr>
            <w:tcW w:w="47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D199A0" w14:textId="77777777" w:rsidR="00FA00FB" w:rsidRDefault="00FA00FB" w:rsidP="00FA00FB">
            <w:pPr>
              <w:spacing w:after="40" w:line="264" w:lineRule="auto"/>
            </w:pPr>
            <w:r>
              <w:rPr>
                <w:sz w:val="21"/>
                <w:szCs w:val="21"/>
              </w:rPr>
              <w:t>17</w:t>
            </w:r>
          </w:p>
        </w:tc>
        <w:tc>
          <w:tcPr>
            <w:tcW w:w="174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FF5AE1" w14:textId="6D7DB83D" w:rsidR="00FA00FB" w:rsidRDefault="00FA00FB" w:rsidP="00FA00FB">
            <w:pPr>
              <w:spacing w:after="40" w:line="264" w:lineRule="auto"/>
            </w:pPr>
            <w:r>
              <w:rPr>
                <w:sz w:val="21"/>
                <w:szCs w:val="21"/>
              </w:rPr>
              <w:t>Форма заявки</w:t>
            </w:r>
          </w:p>
        </w:tc>
        <w:tc>
          <w:tcPr>
            <w:tcW w:w="419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4E35B6" w14:textId="0B11EAD5" w:rsidR="00FA00FB" w:rsidRDefault="00FA00FB" w:rsidP="00FA00FB">
            <w:pPr>
              <w:spacing w:after="40" w:line="264" w:lineRule="auto"/>
            </w:pPr>
            <w:r>
              <w:rPr>
                <w:sz w:val="21"/>
                <w:szCs w:val="21"/>
              </w:rPr>
              <w:t>Оставить заявку и получить консультацию</w:t>
            </w:r>
          </w:p>
        </w:tc>
        <w:tc>
          <w:tcPr>
            <w:tcW w:w="75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6F8E5C" w14:textId="496AABCB" w:rsidR="00FA00FB" w:rsidRDefault="00FA00FB" w:rsidP="00FA00FB">
            <w:pPr>
              <w:spacing w:after="40" w:line="264" w:lineRule="auto"/>
            </w:pPr>
            <w:r>
              <w:rPr>
                <w:sz w:val="21"/>
                <w:szCs w:val="21"/>
              </w:rPr>
              <w:t>H2</w:t>
            </w:r>
          </w:p>
        </w:tc>
        <w:tc>
          <w:tcPr>
            <w:tcW w:w="234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B55A61" w14:textId="1C4D705A" w:rsidR="00FA00FB" w:rsidRDefault="00FA00FB" w:rsidP="00FA00FB">
            <w:pPr>
              <w:spacing w:after="40" w:line="264" w:lineRule="auto"/>
            </w:pPr>
            <w:r>
              <w:rPr>
                <w:sz w:val="21"/>
                <w:szCs w:val="21"/>
              </w:rPr>
              <w:t>есть, переработать</w:t>
            </w:r>
          </w:p>
        </w:tc>
      </w:tr>
      <w:tr w:rsidR="00FA00FB" w14:paraId="483AA7EF" w14:textId="77777777" w:rsidTr="00FA00FB">
        <w:tblPrEx>
          <w:tblCellMar>
            <w:top w:w="0" w:type="dxa"/>
            <w:bottom w:w="0" w:type="dxa"/>
          </w:tblCellMar>
        </w:tblPrEx>
        <w:tc>
          <w:tcPr>
            <w:tcW w:w="47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F4CD27" w14:textId="77777777" w:rsidR="00FA00FB" w:rsidRDefault="00FA00FB" w:rsidP="00FA00FB">
            <w:pPr>
              <w:spacing w:after="40" w:line="264" w:lineRule="auto"/>
            </w:pPr>
            <w:r>
              <w:rPr>
                <w:sz w:val="21"/>
                <w:szCs w:val="21"/>
              </w:rPr>
              <w:t>18</w:t>
            </w:r>
          </w:p>
        </w:tc>
        <w:tc>
          <w:tcPr>
            <w:tcW w:w="174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6F2B9B" w14:textId="61DBEBDC" w:rsidR="00FA00FB" w:rsidRDefault="00FA00FB" w:rsidP="00FA00FB">
            <w:pPr>
              <w:spacing w:after="40" w:line="264" w:lineRule="auto"/>
            </w:pPr>
            <w:r>
              <w:rPr>
                <w:sz w:val="21"/>
                <w:szCs w:val="21"/>
              </w:rPr>
              <w:t>Связанные страницы</w:t>
            </w:r>
          </w:p>
        </w:tc>
        <w:tc>
          <w:tcPr>
            <w:tcW w:w="419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E8BC5C" w14:textId="4CF4357B" w:rsidR="00FA00FB" w:rsidRDefault="00FA00FB" w:rsidP="00FA00FB">
            <w:pPr>
              <w:spacing w:after="40" w:line="264" w:lineRule="auto"/>
            </w:pPr>
            <w:r>
              <w:rPr>
                <w:sz w:val="21"/>
                <w:szCs w:val="21"/>
              </w:rPr>
              <w:t>Другие разделы по объекту</w:t>
            </w:r>
          </w:p>
        </w:tc>
        <w:tc>
          <w:tcPr>
            <w:tcW w:w="75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8F1AB8" w14:textId="4FB4925D" w:rsidR="00FA00FB" w:rsidRDefault="00FA00FB" w:rsidP="00FA00FB">
            <w:pPr>
              <w:spacing w:after="40" w:line="264" w:lineRule="auto"/>
            </w:pPr>
            <w:r>
              <w:rPr>
                <w:sz w:val="21"/>
                <w:szCs w:val="21"/>
              </w:rPr>
              <w:t>H2</w:t>
            </w:r>
          </w:p>
        </w:tc>
        <w:tc>
          <w:tcPr>
            <w:tcW w:w="234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00E415" w14:textId="5D5FDC17" w:rsidR="00FA00FB" w:rsidRDefault="00FA00FB" w:rsidP="00FA00FB">
            <w:pPr>
              <w:spacing w:after="40" w:line="264" w:lineRule="auto"/>
            </w:pPr>
            <w:r>
              <w:rPr>
                <w:sz w:val="21"/>
                <w:szCs w:val="21"/>
              </w:rPr>
              <w:t>новый</w:t>
            </w:r>
          </w:p>
        </w:tc>
      </w:tr>
      <w:tr w:rsidR="00FA00FB" w14:paraId="2CA3153A" w14:textId="77777777" w:rsidTr="00FA00FB">
        <w:tblPrEx>
          <w:tblCellMar>
            <w:top w:w="0" w:type="dxa"/>
            <w:bottom w:w="0" w:type="dxa"/>
          </w:tblCellMar>
        </w:tblPrEx>
        <w:tc>
          <w:tcPr>
            <w:tcW w:w="47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495F68" w14:textId="77777777" w:rsidR="00FA00FB" w:rsidRDefault="00FA00FB" w:rsidP="00FA00FB">
            <w:pPr>
              <w:spacing w:after="40" w:line="264" w:lineRule="auto"/>
            </w:pPr>
            <w:r>
              <w:rPr>
                <w:sz w:val="21"/>
                <w:szCs w:val="21"/>
              </w:rPr>
              <w:t>19</w:t>
            </w:r>
          </w:p>
        </w:tc>
        <w:tc>
          <w:tcPr>
            <w:tcW w:w="174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DDDB9E" w14:textId="418B442F" w:rsidR="00FA00FB" w:rsidRDefault="00FA00FB" w:rsidP="00FA00FB">
            <w:pPr>
              <w:spacing w:after="40" w:line="264" w:lineRule="auto"/>
            </w:pPr>
            <w:r>
              <w:rPr>
                <w:sz w:val="21"/>
                <w:szCs w:val="21"/>
              </w:rPr>
              <w:t>Контакты и карта</w:t>
            </w:r>
          </w:p>
        </w:tc>
        <w:tc>
          <w:tcPr>
            <w:tcW w:w="419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3F1723" w14:textId="16C39326" w:rsidR="00FA00FB" w:rsidRDefault="00FA00FB" w:rsidP="00FA00FB">
            <w:pPr>
              <w:spacing w:after="40" w:line="264" w:lineRule="auto"/>
            </w:pPr>
            <w:r>
              <w:rPr>
                <w:sz w:val="21"/>
                <w:szCs w:val="21"/>
              </w:rPr>
              <w:t>Контакты и как доехать</w:t>
            </w:r>
          </w:p>
        </w:tc>
        <w:tc>
          <w:tcPr>
            <w:tcW w:w="75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677248" w14:textId="67F0C4A3" w:rsidR="00FA00FB" w:rsidRDefault="00FA00FB" w:rsidP="00FA00FB">
            <w:pPr>
              <w:spacing w:after="40" w:line="264" w:lineRule="auto"/>
            </w:pPr>
            <w:r>
              <w:rPr>
                <w:sz w:val="21"/>
                <w:szCs w:val="21"/>
              </w:rPr>
              <w:t>H2</w:t>
            </w:r>
          </w:p>
        </w:tc>
        <w:tc>
          <w:tcPr>
            <w:tcW w:w="234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980275" w14:textId="1AB48506" w:rsidR="00FA00FB" w:rsidRDefault="00FA00FB" w:rsidP="00FA00FB">
            <w:pPr>
              <w:spacing w:after="40" w:line="264" w:lineRule="auto"/>
            </w:pPr>
            <w:r>
              <w:rPr>
                <w:sz w:val="21"/>
                <w:szCs w:val="21"/>
              </w:rPr>
              <w:t>есть, общий блок сайта</w:t>
            </w:r>
          </w:p>
        </w:tc>
      </w:tr>
      <w:tr w:rsidR="00FA00FB" w14:paraId="3BCCFE2B" w14:textId="77777777" w:rsidTr="00FA00FB">
        <w:tblPrEx>
          <w:tblCellMar>
            <w:top w:w="0" w:type="dxa"/>
            <w:bottom w:w="0" w:type="dxa"/>
          </w:tblCellMar>
        </w:tblPrEx>
        <w:tc>
          <w:tcPr>
            <w:tcW w:w="47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7219EE" w14:textId="77777777" w:rsidR="00FA00FB" w:rsidRDefault="00FA00FB" w:rsidP="00FA00FB">
            <w:pPr>
              <w:spacing w:after="40" w:line="264" w:lineRule="auto"/>
            </w:pPr>
            <w:r>
              <w:rPr>
                <w:sz w:val="21"/>
                <w:szCs w:val="21"/>
              </w:rPr>
              <w:t>—</w:t>
            </w:r>
          </w:p>
        </w:tc>
        <w:tc>
          <w:tcPr>
            <w:tcW w:w="174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597A5B" w14:textId="1A5FE88F" w:rsidR="00FA00FB" w:rsidRDefault="00FA00FB" w:rsidP="00FA00FB">
            <w:pPr>
              <w:spacing w:after="40" w:line="264" w:lineRule="auto"/>
            </w:pPr>
            <w:r>
              <w:rPr>
                <w:sz w:val="21"/>
                <w:szCs w:val="21"/>
              </w:rPr>
              <w:t>Футер сайта</w:t>
            </w:r>
          </w:p>
        </w:tc>
        <w:tc>
          <w:tcPr>
            <w:tcW w:w="419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B7C60E" w14:textId="6C698452" w:rsidR="00FA00FB" w:rsidRDefault="00FA00FB" w:rsidP="00FA00FB">
            <w:pPr>
              <w:spacing w:after="40" w:line="264" w:lineRule="auto"/>
            </w:pPr>
            <w:r>
              <w:rPr>
                <w:sz w:val="21"/>
                <w:szCs w:val="21"/>
              </w:rPr>
              <w:t>—</w:t>
            </w:r>
          </w:p>
        </w:tc>
        <w:tc>
          <w:tcPr>
            <w:tcW w:w="75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35EE7D" w14:textId="27063DD8" w:rsidR="00FA00FB" w:rsidRDefault="00FA00FB" w:rsidP="00FA00FB">
            <w:pPr>
              <w:spacing w:after="40" w:line="264" w:lineRule="auto"/>
            </w:pPr>
            <w:r>
              <w:rPr>
                <w:sz w:val="21"/>
                <w:szCs w:val="21"/>
              </w:rPr>
              <w:t>—</w:t>
            </w:r>
          </w:p>
        </w:tc>
        <w:tc>
          <w:tcPr>
            <w:tcW w:w="234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0AFE5D" w14:textId="357F4B48" w:rsidR="00FA00FB" w:rsidRDefault="00FA00FB" w:rsidP="00FA00FB">
            <w:pPr>
              <w:spacing w:after="40" w:line="264" w:lineRule="auto"/>
            </w:pPr>
            <w:r>
              <w:rPr>
                <w:sz w:val="21"/>
                <w:szCs w:val="21"/>
              </w:rPr>
              <w:t>есть, общий блок сайта</w:t>
            </w:r>
          </w:p>
        </w:tc>
      </w:tr>
    </w:tbl>
    <w:p w14:paraId="28507273" w14:textId="77777777" w:rsidR="00892FF8" w:rsidRDefault="00892FF8">
      <w:pPr>
        <w:spacing w:after="120" w:line="276" w:lineRule="auto"/>
      </w:pPr>
    </w:p>
    <w:p w14:paraId="31437128" w14:textId="77777777" w:rsidR="00892FF8" w:rsidRDefault="00000000">
      <w:pPr>
        <w:spacing w:after="120" w:line="276" w:lineRule="auto"/>
      </w:pPr>
      <w:r>
        <w:t>Как страница выглядит целиком, показано в разделе 3: макет со всеми 19 блоками и текстами из этого ТЗ, в цветах и шрифтах vita-industrial.ru.</w:t>
      </w:r>
    </w:p>
    <w:p w14:paraId="0358DB09" w14:textId="77777777" w:rsidR="00892FF8" w:rsidRDefault="00000000">
      <w:pPr>
        <w:spacing w:before="60" w:after="160" w:line="276" w:lineRule="auto"/>
      </w:pPr>
      <w:r>
        <w:rPr>
          <w:b/>
          <w:bCs/>
        </w:rPr>
        <w:t xml:space="preserve">Комментарий. </w:t>
      </w:r>
      <w:r>
        <w:t>Между блоками 6–7, 11–12 и 15–16 разместить строку с кнопками «Подобрать помещение» и «Записаться на осмотр». Посетитель не должен листать больше двух экранов без кнопки обращения. Сейчас на странице пять одинаковых форм «Получить консультацию» с одним и тем же текстом — их разводим по смыслу (блок 17).</w:t>
      </w:r>
    </w:p>
    <w:p w14:paraId="02D79109" w14:textId="77777777" w:rsidR="00892FF8" w:rsidRDefault="00000000">
      <w:r>
        <w:br w:type="page"/>
      </w:r>
    </w:p>
    <w:p w14:paraId="22E3B28E" w14:textId="525B563B" w:rsidR="00892FF8" w:rsidRDefault="00FA00FB">
      <w:pPr>
        <w:pStyle w:val="1"/>
        <w:spacing w:before="360" w:after="160"/>
      </w:pPr>
      <w:r>
        <w:rPr>
          <w:b/>
          <w:bCs/>
          <w:sz w:val="28"/>
          <w:szCs w:val="28"/>
        </w:rPr>
        <w:lastRenderedPageBreak/>
        <w:t>2. Блоки страницы: содержание и тексты</w:t>
      </w:r>
    </w:p>
    <w:p w14:paraId="1445B27B" w14:textId="77777777" w:rsidR="00892FF8" w:rsidRDefault="00000000">
      <w:pPr>
        <w:pStyle w:val="2"/>
        <w:spacing w:before="280" w:after="120"/>
      </w:pPr>
      <w:r>
        <w:rPr>
          <w:b/>
          <w:bCs/>
          <w:sz w:val="24"/>
          <w:szCs w:val="24"/>
        </w:rPr>
        <w:t>Блок 1. Первый экран</w:t>
      </w:r>
    </w:p>
    <w:p w14:paraId="50DCC856" w14:textId="77777777" w:rsidR="00892FF8" w:rsidRDefault="00000000">
      <w:pPr>
        <w:spacing w:after="120" w:line="276" w:lineRule="auto"/>
      </w:pPr>
      <w:r>
        <w:t>Заголовок H1: Купить склад в Санкт-Петербурге — складские помещения 500–1500 м² в 6 км от КАД</w:t>
      </w:r>
    </w:p>
    <w:p w14:paraId="40FE792A" w14:textId="77777777" w:rsidR="00892FF8" w:rsidRDefault="00000000">
      <w:pPr>
        <w:spacing w:after="120" w:line="276" w:lineRule="auto"/>
      </w:pPr>
      <w:r>
        <w:t>Состав: H1, подзаголовок, строка с ценой, две кнопки, четыре плашки с цифрами. На мобильном H1, цена и кнопка помещаются в первый экран.</w:t>
      </w:r>
    </w:p>
    <w:p w14:paraId="7D7B05A3" w14:textId="77777777" w:rsidR="00892FF8" w:rsidRDefault="00000000">
      <w:pPr>
        <w:spacing w:before="120" w:after="60" w:line="276" w:lineRule="auto"/>
      </w:pPr>
      <w:r>
        <w:rPr>
          <w:b/>
          <w:bCs/>
        </w:rPr>
        <w:t>Текст:</w:t>
      </w:r>
    </w:p>
    <w:p w14:paraId="7394460F" w14:textId="77777777" w:rsidR="00892FF8" w:rsidRDefault="00000000">
      <w:pPr>
        <w:spacing w:after="120" w:line="276" w:lineRule="auto"/>
      </w:pPr>
      <w:r>
        <w:t>H1: Купить склад в Санкт-Петербурге — складские помещения 500–1500 м² в 6 км от КАД</w:t>
      </w:r>
    </w:p>
    <w:p w14:paraId="1A50936E" w14:textId="77777777" w:rsidR="00892FF8" w:rsidRDefault="00000000">
      <w:pPr>
        <w:spacing w:after="120" w:line="276" w:lineRule="auto"/>
      </w:pPr>
      <w:r>
        <w:t>Подзаголовок: Современные складские комплексы для развития вашего бизнеса. 36 зданий в Шушарах, напрямую от застройщика.</w:t>
      </w:r>
    </w:p>
    <w:p w14:paraId="20349EAE" w14:textId="77777777" w:rsidR="00892FF8" w:rsidRDefault="00000000">
      <w:pPr>
        <w:spacing w:after="120" w:line="276" w:lineRule="auto"/>
      </w:pPr>
      <w:r>
        <w:t>Строка с ценой: Покупка от 105 000 ₽ за м², аренда от 800 ₽ за м² в месяц</w:t>
      </w:r>
    </w:p>
    <w:p w14:paraId="1DB84A23" w14:textId="77777777" w:rsidR="00892FF8" w:rsidRDefault="00000000">
      <w:pPr>
        <w:spacing w:before="120" w:after="60" w:line="276" w:lineRule="auto"/>
      </w:pPr>
      <w:r>
        <w:rPr>
          <w:b/>
          <w:bCs/>
        </w:rPr>
        <w:t>Плашки</w:t>
      </w:r>
    </w:p>
    <w:p w14:paraId="4200DAC9" w14:textId="77777777" w:rsidR="00892FF8" w:rsidRDefault="00000000">
      <w:pPr>
        <w:pStyle w:val="a4"/>
        <w:numPr>
          <w:ilvl w:val="0"/>
          <w:numId w:val="2"/>
        </w:numPr>
        <w:spacing w:after="60" w:line="276" w:lineRule="auto"/>
      </w:pPr>
      <w:r>
        <w:t>от 105 000 ₽/м² — цена напрямую от застройщика</w:t>
      </w:r>
    </w:p>
    <w:p w14:paraId="35D62218" w14:textId="77777777" w:rsidR="00892FF8" w:rsidRDefault="00000000">
      <w:pPr>
        <w:pStyle w:val="a4"/>
        <w:numPr>
          <w:ilvl w:val="0"/>
          <w:numId w:val="2"/>
        </w:numPr>
        <w:spacing w:after="60" w:line="276" w:lineRule="auto"/>
      </w:pPr>
      <w:r>
        <w:t>500–1500 м² — готовые блоки, возможно объединение</w:t>
      </w:r>
    </w:p>
    <w:p w14:paraId="72E6BAB9" w14:textId="77777777" w:rsidR="00892FF8" w:rsidRDefault="00000000">
      <w:pPr>
        <w:pStyle w:val="a4"/>
        <w:numPr>
          <w:ilvl w:val="0"/>
          <w:numId w:val="2"/>
        </w:numPr>
        <w:spacing w:after="60" w:line="276" w:lineRule="auto"/>
      </w:pPr>
      <w:r>
        <w:t>6 км до КАД — выезд на Московское шоссе</w:t>
      </w:r>
    </w:p>
    <w:p w14:paraId="18963A67" w14:textId="77777777" w:rsidR="00892FF8" w:rsidRDefault="00000000">
      <w:pPr>
        <w:pStyle w:val="a4"/>
        <w:numPr>
          <w:ilvl w:val="0"/>
          <w:numId w:val="2"/>
        </w:numPr>
        <w:spacing w:after="60" w:line="276" w:lineRule="auto"/>
      </w:pPr>
      <w:r>
        <w:t>[N] помещений свободно — статус на [дата]</w:t>
      </w:r>
    </w:p>
    <w:p w14:paraId="564B4A2C" w14:textId="77777777" w:rsidR="00892FF8" w:rsidRDefault="00000000">
      <w:pPr>
        <w:spacing w:before="120" w:after="60" w:line="276" w:lineRule="auto"/>
      </w:pPr>
      <w:r>
        <w:rPr>
          <w:b/>
          <w:bCs/>
        </w:rPr>
        <w:t>Кнопки</w:t>
      </w:r>
    </w:p>
    <w:p w14:paraId="21696223" w14:textId="77777777" w:rsidR="00892FF8" w:rsidRDefault="00000000">
      <w:pPr>
        <w:spacing w:after="120" w:line="276" w:lineRule="auto"/>
      </w:pPr>
      <w:r>
        <w:t>Кнопка 1: Подобрать помещение (форма с полем «нужная площадь»)</w:t>
      </w:r>
    </w:p>
    <w:p w14:paraId="62E69E9F" w14:textId="77777777" w:rsidR="00892FF8" w:rsidRDefault="00000000">
      <w:pPr>
        <w:spacing w:after="120" w:line="276" w:lineRule="auto"/>
      </w:pPr>
      <w:r>
        <w:t>Кнопка 2: Смотреть цены (якорь на блок 4)</w:t>
      </w:r>
    </w:p>
    <w:p w14:paraId="446025A9" w14:textId="77777777" w:rsidR="00892FF8" w:rsidRDefault="00000000">
      <w:pPr>
        <w:spacing w:before="60" w:after="160" w:line="276" w:lineRule="auto"/>
      </w:pPr>
      <w:r>
        <w:rPr>
          <w:b/>
          <w:bCs/>
        </w:rPr>
        <w:t xml:space="preserve">Комментарий. </w:t>
      </w:r>
      <w:r>
        <w:t>Цифру свободных помещений выводить автоматически из статусов генплана либо обновлять вручную с датой. Сейчас на генплане 42 помещения отмечены как свободные — без даты такая цифра быстро перестаёт быть правдой.</w:t>
      </w:r>
    </w:p>
    <w:p w14:paraId="36236E7A" w14:textId="6FA93D1D" w:rsidR="00892FF8" w:rsidRDefault="00000000">
      <w:pPr>
        <w:pStyle w:val="2"/>
        <w:spacing w:before="280" w:after="120"/>
      </w:pPr>
      <w:r>
        <w:rPr>
          <w:b/>
          <w:bCs/>
          <w:sz w:val="24"/>
          <w:szCs w:val="24"/>
        </w:rPr>
        <w:t xml:space="preserve">Блок 2. О комплексе</w:t>
      </w:r>
    </w:p>
    <w:p w14:paraId="0852055B" w14:textId="77777777" w:rsidR="00892FF8" w:rsidRDefault="00000000">
      <w:pPr>
        <w:spacing w:after="120" w:line="276" w:lineRule="auto"/>
      </w:pPr>
      <w:r>
        <w:t>Заголовок H2: Промышленно-складской комплекс в Шушарах</w:t>
      </w:r>
    </w:p>
    <w:p w14:paraId="4DA42F07" w14:textId="77777777" w:rsidR="00892FF8" w:rsidRDefault="00000000">
      <w:pPr>
        <w:spacing w:after="120" w:line="276" w:lineRule="auto"/>
      </w:pPr>
      <w:r>
        <w:t xml:space="preserve">Новый блок: связного текста на странице сейчас нет вообще, поисковику нечего ранжировать по «купить склад в спб». Размещаем сразу под первым экраном, текст виден целиком, без спойлера.</w:t>
      </w:r>
    </w:p>
    <w:p w14:paraId="2EACF783" w14:textId="77777777" w:rsidR="00892FF8" w:rsidRDefault="00000000">
      <w:pPr>
        <w:spacing w:before="120" w:after="60" w:line="276" w:lineRule="auto"/>
      </w:pPr>
      <w:r>
        <w:rPr>
          <w:b/>
          <w:bCs/>
        </w:rPr>
        <w:t>Текст:</w:t>
      </w:r>
    </w:p>
    <w:p w14:paraId="3CA01982" w14:textId="77777777" w:rsidR="00892FF8" w:rsidRDefault="00000000">
      <w:pPr>
        <w:spacing w:after="120" w:line="276" w:lineRule="auto"/>
      </w:pPr>
      <w:r>
        <w:t>Промышленно-складской комплекс ИСК «Вита» — это 36 отдельных зданий в Шушарах, в черте Санкт-Петербурга: 6 км до КАД, прямой выезд на Московское шоссе, рядом трассы М-10 и М-11, железнодорожная станция Шушары и аэропорт Пулково. Купить склад здесь можно блоками от 500 м²: доступны готовые планировки на 500, 750, 1000 и 1500 м², а при необходимости мы объединяем смежные помещения под площадь вашего проекта.</w:t>
      </w:r>
    </w:p>
    <w:p w14:paraId="64FF5D8D" w14:textId="77777777" w:rsidR="00892FF8" w:rsidRDefault="00000000">
      <w:pPr>
        <w:spacing w:after="120" w:line="276" w:lineRule="auto"/>
      </w:pPr>
      <w:r>
        <w:t xml:space="preserve">Это складские помещения класса B с полной инженерной подготовкой: высота 8 м до низа несущих конструкций, шаг колонн 12×12 м, нагрузка на пол до 5 т/м², обеспыленный пол, газовое отопление, вентиляция, система пожаротушения, электроснабжение 25 кВт с возможностью увеличения, интернет, офисно-бытовые помещения на втором этаже и возможность установить кран-балку до 5 т. Территорию с асфальтированными проездами, зонами разгрузки, освещением, видеонаблюдением и контролем доступа обслуживает управляющая компания.</w:t>
      </w:r>
    </w:p>
    <w:p w14:paraId="33B4D572" w14:textId="77777777" w:rsidR="00892FF8" w:rsidRDefault="00000000">
      <w:pPr>
        <w:spacing w:after="120" w:line="276" w:lineRule="auto"/>
      </w:pPr>
      <w:r>
        <w:lastRenderedPageBreak/>
        <w:t>Вы покупаете напрямую у застройщика: без комиссии посредников, с прозрачным пакетом документов и возможностью внести изменения в проект до завершения строительства. Посмотрите свободные помещения на генплане и цену конкретного блока — или позвоните по телефону +7 (812) 574-47-47, менеджер проекта подберёт вариант под вашу задачу.</w:t>
      </w:r>
    </w:p>
    <w:p w14:paraId="3B6D4D7B" w14:textId="20373209" w:rsidR="00892FF8" w:rsidRDefault="00000000">
      <w:pPr>
        <w:pStyle w:val="2"/>
        <w:spacing w:before="280" w:after="120"/>
      </w:pPr>
      <w:r>
        <w:rPr>
          <w:b/>
          <w:bCs/>
          <w:sz w:val="24"/>
          <w:szCs w:val="24"/>
        </w:rPr>
        <w:t xml:space="preserve">Блок 3. Что входит в склад</w:t>
      </w:r>
    </w:p>
    <w:p w14:paraId="6B424411" w14:textId="77777777" w:rsidR="00892FF8" w:rsidRDefault="00000000">
      <w:pPr>
        <w:spacing w:after="120" w:line="276" w:lineRule="auto"/>
      </w:pPr>
      <w:r>
        <w:t>Заголовок H2: Что входит в готовый склад в индустриальном парке</w:t>
      </w:r>
    </w:p>
    <w:p w14:paraId="683A3EF4" w14:textId="77777777" w:rsidR="00892FF8" w:rsidRDefault="00000000">
      <w:pPr>
        <w:spacing w:after="120" w:line="276" w:lineRule="auto"/>
      </w:pPr>
      <w:r>
        <w:t>Переработка существующего блока «Всё необходимое для эффективной работы бизнеса». Формат прежний — пять плашек с иконками, но в каждой появляется конкретика: сейчас в тезисах нет ни одной цифры.</w:t>
      </w:r>
    </w:p>
    <w:tbl>
      <w:tblPr>
        <w:tblW w:w="9500" w:type="dxa"/>
        <w:tblBorders>
          <w:top w:val="single" w:sz="4" w:space="0" w:color="BFC7D1"/>
          <w:left w:val="single" w:sz="4" w:space="0" w:color="BFC7D1"/>
          <w:bottom w:val="single" w:sz="4" w:space="0" w:color="BFC7D1"/>
          <w:right w:val="single" w:sz="4" w:space="0" w:color="BFC7D1"/>
          <w:insideH w:val="single" w:sz="4" w:space="0" w:color="BFC7D1"/>
          <w:insideV w:val="single" w:sz="4" w:space="0" w:color="BFC7D1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70"/>
        <w:gridCol w:w="7030"/>
      </w:tblGrid>
      <w:tr w:rsidR="00892FF8" w14:paraId="3EE551A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7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8DFD5F" w14:textId="77777777" w:rsidR="00892FF8" w:rsidRDefault="00000000">
            <w:pPr>
              <w:spacing w:after="40" w:line="264" w:lineRule="auto"/>
            </w:pPr>
            <w:r>
              <w:rPr>
                <w:b/>
                <w:bCs/>
                <w:sz w:val="21"/>
                <w:szCs w:val="21"/>
              </w:rPr>
              <w:t>Плашка</w:t>
            </w:r>
          </w:p>
        </w:tc>
        <w:tc>
          <w:tcPr>
            <w:tcW w:w="703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3DDA1C" w14:textId="77777777" w:rsidR="00892FF8" w:rsidRDefault="00000000">
            <w:pPr>
              <w:spacing w:after="40" w:line="264" w:lineRule="auto"/>
            </w:pPr>
            <w:r>
              <w:rPr>
                <w:b/>
                <w:bCs/>
                <w:sz w:val="21"/>
                <w:szCs w:val="21"/>
              </w:rPr>
              <w:t>Текст</w:t>
            </w:r>
          </w:p>
        </w:tc>
      </w:tr>
      <w:tr w:rsidR="00892FF8" w14:paraId="37F348AD" w14:textId="77777777">
        <w:tblPrEx>
          <w:tblCellMar>
            <w:top w:w="0" w:type="dxa"/>
            <w:bottom w:w="0" w:type="dxa"/>
          </w:tblCellMar>
        </w:tblPrEx>
        <w:tc>
          <w:tcPr>
            <w:tcW w:w="247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79E8F3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Готовая инженерная инфраструктура</w:t>
            </w:r>
          </w:p>
        </w:tc>
        <w:tc>
          <w:tcPr>
            <w:tcW w:w="703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EAB375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Электроснабжение 25 кВт с возможностью увеличения, газовое отопление, вентиляция, водоснабжение из скважины 2 м³/сут., водоотведение, система пожаротушения и интернет — всё подведено к помещению, отдельных подключений оформлять не нужно</w:t>
            </w:r>
          </w:p>
        </w:tc>
      </w:tr>
      <w:tr w:rsidR="00892FF8" w14:paraId="6DCA71E9" w14:textId="77777777">
        <w:tblPrEx>
          <w:tblCellMar>
            <w:top w:w="0" w:type="dxa"/>
            <w:bottom w:w="0" w:type="dxa"/>
          </w:tblCellMar>
        </w:tblPrEx>
        <w:tc>
          <w:tcPr>
            <w:tcW w:w="247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37DF08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Гибкость под задачи бизнеса</w:t>
            </w:r>
          </w:p>
        </w:tc>
        <w:tc>
          <w:tcPr>
            <w:tcW w:w="703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73E2A3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Зонирование, размещение оборудования, установка кран-балки до 5 т, объединение смежных блоков. Пока здание строится, изменения вносятся в проектную документацию</w:t>
            </w:r>
          </w:p>
        </w:tc>
      </w:tr>
      <w:tr w:rsidR="00892FF8" w14:paraId="23936E5E" w14:textId="77777777">
        <w:tblPrEx>
          <w:tblCellMar>
            <w:top w:w="0" w:type="dxa"/>
            <w:bottom w:w="0" w:type="dxa"/>
          </w:tblCellMar>
        </w:tblPrEx>
        <w:tc>
          <w:tcPr>
            <w:tcW w:w="247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80EAAA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Склад и офис в одном помещении</w:t>
            </w:r>
          </w:p>
        </w:tc>
        <w:tc>
          <w:tcPr>
            <w:tcW w:w="703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B72858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 xml:space="preserve">Второй этаж-мезонин с офисно-бытовыми помещениями: от 75 до 178 м² в зависимости от блока. Персонал, приёмка и документы в одном контуре</w:t>
            </w:r>
          </w:p>
        </w:tc>
      </w:tr>
      <w:tr w:rsidR="00892FF8" w14:paraId="1B959CBD" w14:textId="77777777">
        <w:tblPrEx>
          <w:tblCellMar>
            <w:top w:w="0" w:type="dxa"/>
            <w:bottom w:w="0" w:type="dxa"/>
          </w:tblCellMar>
        </w:tblPrEx>
        <w:tc>
          <w:tcPr>
            <w:tcW w:w="247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FDE10A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Профессиональное управление</w:t>
            </w:r>
          </w:p>
        </w:tc>
        <w:tc>
          <w:tcPr>
            <w:tcW w:w="703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AF351E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Управляющая компания обслуживает инженерные системы, проезды и общие зоны. Эксплуатационные расходы — [ ] ₽ за м² в месяц</w:t>
            </w:r>
          </w:p>
        </w:tc>
      </w:tr>
      <w:tr w:rsidR="00892FF8" w14:paraId="56E86C67" w14:textId="77777777">
        <w:tblPrEx>
          <w:tblCellMar>
            <w:top w:w="0" w:type="dxa"/>
            <w:bottom w:w="0" w:type="dxa"/>
          </w:tblCellMar>
        </w:tblPrEx>
        <w:tc>
          <w:tcPr>
            <w:tcW w:w="247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AAB428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Безопасная территория</w:t>
            </w:r>
          </w:p>
        </w:tc>
        <w:tc>
          <w:tcPr>
            <w:tcW w:w="703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CE56E6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Асфальтированные проезды и зоны разгрузки, освещение, видеонаблюдение, контроль доступа, 2–5 парковочных мест на объект</w:t>
            </w:r>
          </w:p>
        </w:tc>
      </w:tr>
    </w:tbl>
    <w:p w14:paraId="2D9383C3" w14:textId="77777777" w:rsidR="00892FF8" w:rsidRDefault="00892FF8">
      <w:pPr>
        <w:spacing w:after="120" w:line="276" w:lineRule="auto"/>
      </w:pPr>
    </w:p>
    <w:p w14:paraId="0F32893D" w14:textId="618509F1" w:rsidR="00892FF8" w:rsidRDefault="00000000">
      <w:pPr>
        <w:pStyle w:val="2"/>
        <w:spacing w:before="280" w:after="120"/>
      </w:pPr>
      <w:r>
        <w:rPr>
          <w:b/>
          <w:bCs/>
          <w:sz w:val="24"/>
          <w:szCs w:val="24"/>
        </w:rPr>
        <w:t xml:space="preserve">Блок 4. Планировки и цены</w:t>
      </w:r>
    </w:p>
    <w:p w14:paraId="20C7A1E2" w14:textId="77777777" w:rsidR="00892FF8" w:rsidRDefault="00000000">
      <w:pPr>
        <w:spacing w:after="120" w:line="276" w:lineRule="auto"/>
      </w:pPr>
      <w:r>
        <w:t>Заголовок H2: Планировки и цены: складские помещения 500, 750, 1000 и 1500 м²</w:t>
      </w:r>
    </w:p>
    <w:p w14:paraId="259A21D6" w14:textId="77777777" w:rsidR="00892FF8" w:rsidRDefault="00000000">
      <w:pPr>
        <w:spacing w:after="120" w:line="276" w:lineRule="auto"/>
      </w:pPr>
      <w:r>
        <w:t>Переключатель площадей и планы этажей оставляем как есть. В каждую карточку добавляем цену за объект целиком, статус доступности и срок передачи, а заголовок карточки делаем информативным: «Складское помещение 500 м² с офисом-мезонином 75,65 м²» вместо «Складское помещение 500 м²».</w:t>
      </w:r>
    </w:p>
    <w:tbl>
      <w:tblPr>
        <w:tblW w:w="9500" w:type="dxa"/>
        <w:tblBorders>
          <w:top w:val="single" w:sz="4" w:space="0" w:color="BFC7D1"/>
          <w:left w:val="single" w:sz="4" w:space="0" w:color="BFC7D1"/>
          <w:bottom w:val="single" w:sz="4" w:space="0" w:color="BFC7D1"/>
          <w:right w:val="single" w:sz="4" w:space="0" w:color="BFC7D1"/>
          <w:insideH w:val="single" w:sz="4" w:space="0" w:color="BFC7D1"/>
          <w:insideV w:val="single" w:sz="4" w:space="0" w:color="BFC7D1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45"/>
        <w:gridCol w:w="1710"/>
        <w:gridCol w:w="1425"/>
        <w:gridCol w:w="1425"/>
        <w:gridCol w:w="1330"/>
        <w:gridCol w:w="2565"/>
      </w:tblGrid>
      <w:tr w:rsidR="00892FF8" w14:paraId="52D284B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04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10D434" w14:textId="77777777" w:rsidR="00892FF8" w:rsidRDefault="00000000">
            <w:pPr>
              <w:spacing w:after="40" w:line="264" w:lineRule="auto"/>
            </w:pPr>
            <w:r>
              <w:rPr>
                <w:b/>
                <w:bCs/>
                <w:sz w:val="21"/>
                <w:szCs w:val="21"/>
              </w:rPr>
              <w:t>Блок</w:t>
            </w:r>
          </w:p>
        </w:tc>
        <w:tc>
          <w:tcPr>
            <w:tcW w:w="17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A990FB" w14:textId="77777777" w:rsidR="00892FF8" w:rsidRDefault="00000000">
            <w:pPr>
              <w:spacing w:after="40" w:line="264" w:lineRule="auto"/>
            </w:pPr>
            <w:r>
              <w:rPr>
                <w:b/>
                <w:bCs/>
                <w:sz w:val="21"/>
                <w:szCs w:val="21"/>
              </w:rPr>
              <w:t>Склад, 1 этаж</w:t>
            </w:r>
          </w:p>
        </w:tc>
        <w:tc>
          <w:tcPr>
            <w:tcW w:w="142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2BA89A" w14:textId="77777777" w:rsidR="00892FF8" w:rsidRDefault="00000000">
            <w:pPr>
              <w:spacing w:after="40" w:line="264" w:lineRule="auto"/>
            </w:pPr>
            <w:r>
              <w:rPr>
                <w:b/>
                <w:bCs/>
                <w:sz w:val="21"/>
                <w:szCs w:val="21"/>
              </w:rPr>
              <w:t>Офис, 2 этаж</w:t>
            </w:r>
          </w:p>
        </w:tc>
        <w:tc>
          <w:tcPr>
            <w:tcW w:w="142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EFF75B" w14:textId="77777777" w:rsidR="00892FF8" w:rsidRDefault="00000000">
            <w:pPr>
              <w:spacing w:after="40" w:line="264" w:lineRule="auto"/>
            </w:pPr>
            <w:r>
              <w:rPr>
                <w:b/>
                <w:bCs/>
                <w:sz w:val="21"/>
                <w:szCs w:val="21"/>
              </w:rPr>
              <w:t>Суммарно</w:t>
            </w:r>
          </w:p>
        </w:tc>
        <w:tc>
          <w:tcPr>
            <w:tcW w:w="133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F14EF9" w14:textId="77777777" w:rsidR="00892FF8" w:rsidRDefault="00000000">
            <w:pPr>
              <w:spacing w:after="40" w:line="264" w:lineRule="auto"/>
            </w:pPr>
            <w:r>
              <w:rPr>
                <w:b/>
                <w:bCs/>
                <w:sz w:val="21"/>
                <w:szCs w:val="21"/>
              </w:rPr>
              <w:t>Габариты</w:t>
            </w:r>
          </w:p>
        </w:tc>
        <w:tc>
          <w:tcPr>
            <w:tcW w:w="256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6F9C79" w14:textId="77777777" w:rsidR="00892FF8" w:rsidRDefault="00000000">
            <w:pPr>
              <w:spacing w:after="40" w:line="264" w:lineRule="auto"/>
            </w:pPr>
            <w:r>
              <w:rPr>
                <w:b/>
                <w:bCs/>
                <w:sz w:val="21"/>
                <w:szCs w:val="21"/>
              </w:rPr>
              <w:t>Цена объекта</w:t>
            </w:r>
          </w:p>
        </w:tc>
      </w:tr>
      <w:tr w:rsidR="00892FF8" w14:paraId="0A44ECB4" w14:textId="77777777">
        <w:tblPrEx>
          <w:tblCellMar>
            <w:top w:w="0" w:type="dxa"/>
            <w:bottom w:w="0" w:type="dxa"/>
          </w:tblCellMar>
        </w:tblPrEx>
        <w:tc>
          <w:tcPr>
            <w:tcW w:w="104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3ACB4E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500 м²</w:t>
            </w:r>
          </w:p>
        </w:tc>
        <w:tc>
          <w:tcPr>
            <w:tcW w:w="17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965336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436,11 м²</w:t>
            </w:r>
          </w:p>
        </w:tc>
        <w:tc>
          <w:tcPr>
            <w:tcW w:w="142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0343C3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75,65 м²</w:t>
            </w:r>
          </w:p>
        </w:tc>
        <w:tc>
          <w:tcPr>
            <w:tcW w:w="142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4B8780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511,75 м²</w:t>
            </w:r>
          </w:p>
        </w:tc>
        <w:tc>
          <w:tcPr>
            <w:tcW w:w="133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9A166A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15 × 32 м</w:t>
            </w:r>
          </w:p>
        </w:tc>
        <w:tc>
          <w:tcPr>
            <w:tcW w:w="256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5A9CFA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от 53,7 млн ₽</w:t>
            </w:r>
          </w:p>
        </w:tc>
      </w:tr>
      <w:tr w:rsidR="00892FF8" w14:paraId="6D0644B9" w14:textId="77777777">
        <w:tblPrEx>
          <w:tblCellMar>
            <w:top w:w="0" w:type="dxa"/>
            <w:bottom w:w="0" w:type="dxa"/>
          </w:tblCellMar>
        </w:tblPrEx>
        <w:tc>
          <w:tcPr>
            <w:tcW w:w="104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396C9E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750 м²</w:t>
            </w:r>
          </w:p>
        </w:tc>
        <w:tc>
          <w:tcPr>
            <w:tcW w:w="17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0897DA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637,56 м²</w:t>
            </w:r>
          </w:p>
        </w:tc>
        <w:tc>
          <w:tcPr>
            <w:tcW w:w="142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B677B6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89,15 м²</w:t>
            </w:r>
          </w:p>
        </w:tc>
        <w:tc>
          <w:tcPr>
            <w:tcW w:w="142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1B6214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726,72 м²</w:t>
            </w:r>
          </w:p>
        </w:tc>
        <w:tc>
          <w:tcPr>
            <w:tcW w:w="133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8E4E63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18 × 38 м</w:t>
            </w:r>
          </w:p>
        </w:tc>
        <w:tc>
          <w:tcPr>
            <w:tcW w:w="256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6223DA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от 76,3 млн ₽</w:t>
            </w:r>
          </w:p>
        </w:tc>
      </w:tr>
      <w:tr w:rsidR="00892FF8" w14:paraId="47F96271" w14:textId="77777777">
        <w:tblPrEx>
          <w:tblCellMar>
            <w:top w:w="0" w:type="dxa"/>
            <w:bottom w:w="0" w:type="dxa"/>
          </w:tblCellMar>
        </w:tblPrEx>
        <w:tc>
          <w:tcPr>
            <w:tcW w:w="104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8767F1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1000 м²</w:t>
            </w:r>
          </w:p>
        </w:tc>
        <w:tc>
          <w:tcPr>
            <w:tcW w:w="17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AB5067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836,02 м²</w:t>
            </w:r>
          </w:p>
        </w:tc>
        <w:tc>
          <w:tcPr>
            <w:tcW w:w="142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38870A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118,92 м²</w:t>
            </w:r>
          </w:p>
        </w:tc>
        <w:tc>
          <w:tcPr>
            <w:tcW w:w="142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A15BC7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954,94 м²</w:t>
            </w:r>
          </w:p>
        </w:tc>
        <w:tc>
          <w:tcPr>
            <w:tcW w:w="133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4AD6A1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24 × 38 м</w:t>
            </w:r>
          </w:p>
        </w:tc>
        <w:tc>
          <w:tcPr>
            <w:tcW w:w="256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18C98F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от 100,3 млн ₽</w:t>
            </w:r>
          </w:p>
        </w:tc>
      </w:tr>
      <w:tr w:rsidR="00892FF8" w14:paraId="2BC806C1" w14:textId="77777777">
        <w:tblPrEx>
          <w:tblCellMar>
            <w:top w:w="0" w:type="dxa"/>
            <w:bottom w:w="0" w:type="dxa"/>
          </w:tblCellMar>
        </w:tblPrEx>
        <w:tc>
          <w:tcPr>
            <w:tcW w:w="104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426DAE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1500 м²</w:t>
            </w:r>
          </w:p>
        </w:tc>
        <w:tc>
          <w:tcPr>
            <w:tcW w:w="17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7683E1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1274,09 м²</w:t>
            </w:r>
          </w:p>
        </w:tc>
        <w:tc>
          <w:tcPr>
            <w:tcW w:w="142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AE1624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178,56 м²</w:t>
            </w:r>
          </w:p>
        </w:tc>
        <w:tc>
          <w:tcPr>
            <w:tcW w:w="142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946741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1452,65 м²</w:t>
            </w:r>
          </w:p>
        </w:tc>
        <w:tc>
          <w:tcPr>
            <w:tcW w:w="133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49EBF9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36 × 38 м</w:t>
            </w:r>
          </w:p>
        </w:tc>
        <w:tc>
          <w:tcPr>
            <w:tcW w:w="256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EE949D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от 152,5 млн ₽</w:t>
            </w:r>
          </w:p>
        </w:tc>
      </w:tr>
    </w:tbl>
    <w:p w14:paraId="33B7EB09" w14:textId="77777777" w:rsidR="00892FF8" w:rsidRDefault="00892FF8">
      <w:pPr>
        <w:spacing w:after="120" w:line="276" w:lineRule="auto"/>
      </w:pPr>
    </w:p>
    <w:p w14:paraId="31C098B4" w14:textId="77777777" w:rsidR="00892FF8" w:rsidRDefault="00000000">
      <w:pPr>
        <w:spacing w:before="120" w:after="60" w:line="276" w:lineRule="auto"/>
      </w:pPr>
      <w:r>
        <w:rPr>
          <w:b/>
          <w:bCs/>
        </w:rPr>
        <w:t>Текст:</w:t>
      </w:r>
    </w:p>
    <w:p w14:paraId="44AF0277" w14:textId="77777777" w:rsidR="00892FF8" w:rsidRDefault="00000000">
      <w:pPr>
        <w:spacing w:after="120" w:line="276" w:lineRule="auto"/>
      </w:pPr>
      <w:r>
        <w:lastRenderedPageBreak/>
        <w:t xml:space="preserve">Все четыре планировки — готовые решения: склад на первом этаже, офисно-бытовые помещения на втором, отдельный вход и собственная зона разгрузки. Если нужной площади нет в типовых вариантах, мы объединяем смежные помещения в одном здании: например, два блока по 726,72 м² дают около 1450 м² единым контуром.</w:t>
      </w:r>
    </w:p>
    <w:p w14:paraId="08FE573E" w14:textId="77777777" w:rsidR="00892FF8" w:rsidRDefault="00000000">
      <w:pPr>
        <w:spacing w:after="120" w:line="276" w:lineRule="auto"/>
      </w:pPr>
      <w:r>
        <w:t>Цена рассчитывается от суммарной площади помещения. Стоимость конкретного блока, порядок оплаты и срок передачи менеджер проекта подтверждает при обращении.</w:t>
      </w:r>
    </w:p>
    <w:p w14:paraId="206587FE" w14:textId="77777777" w:rsidR="00892FF8" w:rsidRDefault="00000000">
      <w:pPr>
        <w:spacing w:before="120" w:after="60" w:line="276" w:lineRule="auto"/>
      </w:pPr>
      <w:r>
        <w:rPr>
          <w:b/>
          <w:bCs/>
        </w:rPr>
        <w:t>Кнопки</w:t>
      </w:r>
    </w:p>
    <w:p w14:paraId="721EE407" w14:textId="77777777" w:rsidR="00892FF8" w:rsidRDefault="00000000">
      <w:pPr>
        <w:spacing w:after="120" w:line="276" w:lineRule="auto"/>
      </w:pPr>
      <w:r>
        <w:t>Кнопка 1: Скачать планировку (PDF)</w:t>
      </w:r>
    </w:p>
    <w:p w14:paraId="261EC8B2" w14:textId="77777777" w:rsidR="00892FF8" w:rsidRDefault="00000000">
      <w:pPr>
        <w:spacing w:after="120" w:line="276" w:lineRule="auto"/>
      </w:pPr>
      <w:r>
        <w:t>Кнопка 2: Рассчитать стоимость помещения</w:t>
      </w:r>
    </w:p>
    <w:p w14:paraId="06061ABA" w14:textId="77777777" w:rsidR="00892FF8" w:rsidRDefault="00000000">
      <w:pPr>
        <w:spacing w:before="60" w:after="160" w:line="276" w:lineRule="auto"/>
      </w:pPr>
      <w:r>
        <w:rPr>
          <w:b/>
          <w:bCs/>
        </w:rPr>
        <w:t xml:space="preserve">Комментарий. </w:t>
      </w:r>
      <w:r>
        <w:t>Цены за объект рассчитаны из опубликованной ставки 105 000 ₽/м² и суммарной площади блока. До публикации подтвердить: считается ли цена от суммарной площади вместе с мезонином, включён ли НДС и отличается ли цена для зданий с уровнем пола +1,1 м. Эти же цифры должны стоять в блоках 8, 9 и 18 и на странице /price.</w:t>
      </w:r>
    </w:p>
    <w:p w14:paraId="333BFEAE" w14:textId="41917AFD" w:rsidR="00892FF8" w:rsidRDefault="00000000">
      <w:pPr>
        <w:pStyle w:val="2"/>
        <w:spacing w:before="280" w:after="120"/>
      </w:pPr>
      <w:r>
        <w:rPr>
          <w:b/>
          <w:bCs/>
          <w:sz w:val="24"/>
          <w:szCs w:val="24"/>
        </w:rPr>
        <w:t xml:space="preserve">Блок 5. Генплан</w:t>
      </w:r>
    </w:p>
    <w:p w14:paraId="1FA61A07" w14:textId="77777777" w:rsidR="00892FF8" w:rsidRDefault="00000000">
      <w:pPr>
        <w:spacing w:after="120" w:line="276" w:lineRule="auto"/>
      </w:pPr>
      <w:r>
        <w:t>Заголовок H2: Генеральный план комплекса: какие помещения свободны</w:t>
      </w:r>
    </w:p>
    <w:p w14:paraId="42413697" w14:textId="77777777" w:rsidR="00892FF8" w:rsidRDefault="00000000">
      <w:pPr>
        <w:spacing w:after="120" w:line="276" w:lineRule="auto"/>
      </w:pPr>
      <w:r>
        <w:t>Интерактивный генплан оставляем. Под ним добавляем текстовый список свободных помещений: сейчас все данные о зданиях находятся внутри интерактивного элемента и почти не работают на поиск. Формат строки: «Здание 7, помещение 1 — 511,75 м², свободно, от 53,7 млн ₽ или 409 400 ₽ в месяц». Над списком — «Данные на [дата]».</w:t>
      </w:r>
    </w:p>
    <w:p w14:paraId="5AD81399" w14:textId="77777777" w:rsidR="00892FF8" w:rsidRDefault="00000000">
      <w:pPr>
        <w:spacing w:before="120" w:after="60" w:line="276" w:lineRule="auto"/>
      </w:pPr>
      <w:r>
        <w:rPr>
          <w:b/>
          <w:bCs/>
        </w:rPr>
        <w:t>Текст:</w:t>
      </w:r>
    </w:p>
    <w:p w14:paraId="2E74BF22" w14:textId="77777777" w:rsidR="00892FF8" w:rsidRDefault="00000000">
      <w:pPr>
        <w:spacing w:after="120" w:line="276" w:lineRule="auto"/>
      </w:pPr>
      <w:r>
        <w:t>Комплекс состоит из 36 зданий площадью от 954 до 1455 м² в осях 24 × 38, 30 × 32, 36 × 38 и 42 × 32 м. Часть зданий разделена на два-три помещения — от 416 до 973 м², часть продаётся целиком. Уровень пола 0,0 м относительно земли в производственных корпусах и +1,1 м в складских — под погрузку с рампы.</w:t>
      </w:r>
    </w:p>
    <w:p w14:paraId="4FD53A11" w14:textId="77777777" w:rsidR="00892FF8" w:rsidRDefault="00000000">
      <w:pPr>
        <w:spacing w:after="120" w:line="276" w:lineRule="auto"/>
      </w:pPr>
      <w:r>
        <w:t>Выберите здание на генплане, чтобы увидеть площади помещений, их статус и планировку. Свободные помещения отмечены отдельно, статусы обновляются по мере продаж.</w:t>
      </w:r>
    </w:p>
    <w:p w14:paraId="4221794A" w14:textId="6E4A333F" w:rsidR="00892FF8" w:rsidRDefault="00000000">
      <w:pPr>
        <w:pStyle w:val="2"/>
        <w:spacing w:before="280" w:after="120"/>
      </w:pPr>
      <w:r>
        <w:rPr>
          <w:b/>
          <w:bCs/>
          <w:sz w:val="24"/>
          <w:szCs w:val="24"/>
        </w:rPr>
        <w:t xml:space="preserve">Блок 6. Технические характеристики</w:t>
      </w:r>
    </w:p>
    <w:p w14:paraId="1936E0EE" w14:textId="77777777" w:rsidR="00892FF8" w:rsidRDefault="00000000">
      <w:pPr>
        <w:spacing w:after="120" w:line="276" w:lineRule="auto"/>
      </w:pPr>
      <w:r>
        <w:t>Заголовок H2: Технические характеристики складских помещений</w:t>
      </w:r>
    </w:p>
    <w:p w14:paraId="695FC427" w14:textId="77777777" w:rsidR="00892FF8" w:rsidRDefault="00000000">
      <w:pPr>
        <w:spacing w:after="120" w:line="276" w:lineRule="auto"/>
      </w:pPr>
      <w:r>
        <w:t>Существующий список из 13 пунктов переводим в таблицу и дополняем параметрами, которые сейчас указаны только на /faq: класс, шаг колонн, парковка, срок строительства. Это те параметры, по которым покупатель сравнивает объекты между собой.</w:t>
      </w:r>
    </w:p>
    <w:tbl>
      <w:tblPr>
        <w:tblW w:w="9500" w:type="dxa"/>
        <w:tblBorders>
          <w:top w:val="single" w:sz="4" w:space="0" w:color="BFC7D1"/>
          <w:left w:val="single" w:sz="4" w:space="0" w:color="BFC7D1"/>
          <w:bottom w:val="single" w:sz="4" w:space="0" w:color="BFC7D1"/>
          <w:right w:val="single" w:sz="4" w:space="0" w:color="BFC7D1"/>
          <w:insideH w:val="single" w:sz="4" w:space="0" w:color="BFC7D1"/>
          <w:insideV w:val="single" w:sz="4" w:space="0" w:color="BFC7D1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420"/>
        <w:gridCol w:w="6080"/>
      </w:tblGrid>
      <w:tr w:rsidR="00892FF8" w14:paraId="0FFD721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42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F50721" w14:textId="77777777" w:rsidR="00892FF8" w:rsidRDefault="00000000">
            <w:pPr>
              <w:spacing w:after="40" w:line="264" w:lineRule="auto"/>
            </w:pPr>
            <w:r>
              <w:rPr>
                <w:b/>
                <w:bCs/>
                <w:sz w:val="21"/>
                <w:szCs w:val="21"/>
              </w:rPr>
              <w:t>Параметр</w:t>
            </w:r>
          </w:p>
        </w:tc>
        <w:tc>
          <w:tcPr>
            <w:tcW w:w="608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1F333C" w14:textId="77777777" w:rsidR="00892FF8" w:rsidRDefault="00000000">
            <w:pPr>
              <w:spacing w:after="40" w:line="264" w:lineRule="auto"/>
            </w:pPr>
            <w:r>
              <w:rPr>
                <w:b/>
                <w:bCs/>
                <w:sz w:val="21"/>
                <w:szCs w:val="21"/>
              </w:rPr>
              <w:t>Значение</w:t>
            </w:r>
          </w:p>
        </w:tc>
      </w:tr>
      <w:tr w:rsidR="00892FF8" w14:paraId="15E9E182" w14:textId="77777777">
        <w:tblPrEx>
          <w:tblCellMar>
            <w:top w:w="0" w:type="dxa"/>
            <w:bottom w:w="0" w:type="dxa"/>
          </w:tblCellMar>
        </w:tblPrEx>
        <w:tc>
          <w:tcPr>
            <w:tcW w:w="342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0FC344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Класс помещения</w:t>
            </w:r>
          </w:p>
        </w:tc>
        <w:tc>
          <w:tcPr>
            <w:tcW w:w="608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C2BD6D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B</w:t>
            </w:r>
          </w:p>
        </w:tc>
      </w:tr>
      <w:tr w:rsidR="00892FF8" w14:paraId="2837DE53" w14:textId="77777777">
        <w:tblPrEx>
          <w:tblCellMar>
            <w:top w:w="0" w:type="dxa"/>
            <w:bottom w:w="0" w:type="dxa"/>
          </w:tblCellMar>
        </w:tblPrEx>
        <w:tc>
          <w:tcPr>
            <w:tcW w:w="342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7CE2B6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Высота до низа несущих конструкций</w:t>
            </w:r>
          </w:p>
        </w:tc>
        <w:tc>
          <w:tcPr>
            <w:tcW w:w="608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123994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8 м</w:t>
            </w:r>
          </w:p>
        </w:tc>
      </w:tr>
      <w:tr w:rsidR="00892FF8" w14:paraId="1CC967C5" w14:textId="77777777">
        <w:tblPrEx>
          <w:tblCellMar>
            <w:top w:w="0" w:type="dxa"/>
            <w:bottom w:w="0" w:type="dxa"/>
          </w:tblCellMar>
        </w:tblPrEx>
        <w:tc>
          <w:tcPr>
            <w:tcW w:w="342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58DDDD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Шаг колонн</w:t>
            </w:r>
          </w:p>
        </w:tc>
        <w:tc>
          <w:tcPr>
            <w:tcW w:w="608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44143E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12 × 12 м</w:t>
            </w:r>
          </w:p>
        </w:tc>
      </w:tr>
      <w:tr w:rsidR="00892FF8" w14:paraId="445A683A" w14:textId="77777777">
        <w:tblPrEx>
          <w:tblCellMar>
            <w:top w:w="0" w:type="dxa"/>
            <w:bottom w:w="0" w:type="dxa"/>
          </w:tblCellMar>
        </w:tblPrEx>
        <w:tc>
          <w:tcPr>
            <w:tcW w:w="342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9EA17E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Нагрузка на пол</w:t>
            </w:r>
          </w:p>
        </w:tc>
        <w:tc>
          <w:tcPr>
            <w:tcW w:w="608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A65010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до 5 т/м²</w:t>
            </w:r>
          </w:p>
        </w:tc>
      </w:tr>
      <w:tr w:rsidR="00892FF8" w14:paraId="6E97045E" w14:textId="77777777">
        <w:tblPrEx>
          <w:tblCellMar>
            <w:top w:w="0" w:type="dxa"/>
            <w:bottom w:w="0" w:type="dxa"/>
          </w:tblCellMar>
        </w:tblPrEx>
        <w:tc>
          <w:tcPr>
            <w:tcW w:w="342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5D60EB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lastRenderedPageBreak/>
              <w:t>Пол</w:t>
            </w:r>
          </w:p>
        </w:tc>
        <w:tc>
          <w:tcPr>
            <w:tcW w:w="608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5C0E22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обеспыленный; уровень 0,0 м в производственных и +1,1 м в складских помещениях</w:t>
            </w:r>
          </w:p>
        </w:tc>
      </w:tr>
      <w:tr w:rsidR="00892FF8" w14:paraId="61B89216" w14:textId="77777777">
        <w:tblPrEx>
          <w:tblCellMar>
            <w:top w:w="0" w:type="dxa"/>
            <w:bottom w:w="0" w:type="dxa"/>
          </w:tblCellMar>
        </w:tblPrEx>
        <w:tc>
          <w:tcPr>
            <w:tcW w:w="342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8F7812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Кран-балка</w:t>
            </w:r>
          </w:p>
        </w:tc>
        <w:tc>
          <w:tcPr>
            <w:tcW w:w="608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FE0FFF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возможна установка, грузоподъёмность до 5 т</w:t>
            </w:r>
          </w:p>
        </w:tc>
      </w:tr>
      <w:tr w:rsidR="00892FF8" w14:paraId="7E2E3485" w14:textId="77777777">
        <w:tblPrEx>
          <w:tblCellMar>
            <w:top w:w="0" w:type="dxa"/>
            <w:bottom w:w="0" w:type="dxa"/>
          </w:tblCellMar>
        </w:tblPrEx>
        <w:tc>
          <w:tcPr>
            <w:tcW w:w="342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C937C7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Электроснабжение</w:t>
            </w:r>
          </w:p>
        </w:tc>
        <w:tc>
          <w:tcPr>
            <w:tcW w:w="608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6D8258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25 кВт с возможностью увеличения</w:t>
            </w:r>
          </w:p>
        </w:tc>
      </w:tr>
      <w:tr w:rsidR="00892FF8" w14:paraId="50F3866C" w14:textId="77777777">
        <w:tblPrEx>
          <w:tblCellMar>
            <w:top w:w="0" w:type="dxa"/>
            <w:bottom w:w="0" w:type="dxa"/>
          </w:tblCellMar>
        </w:tblPrEx>
        <w:tc>
          <w:tcPr>
            <w:tcW w:w="342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A1D3B8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Отопление</w:t>
            </w:r>
          </w:p>
        </w:tc>
        <w:tc>
          <w:tcPr>
            <w:tcW w:w="608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4407FE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газовое</w:t>
            </w:r>
          </w:p>
        </w:tc>
      </w:tr>
      <w:tr w:rsidR="00892FF8" w14:paraId="7B308C01" w14:textId="77777777">
        <w:tblPrEx>
          <w:tblCellMar>
            <w:top w:w="0" w:type="dxa"/>
            <w:bottom w:w="0" w:type="dxa"/>
          </w:tblCellMar>
        </w:tblPrEx>
        <w:tc>
          <w:tcPr>
            <w:tcW w:w="342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78AD56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Вентиляция, пожаротушение, интернет</w:t>
            </w:r>
          </w:p>
        </w:tc>
        <w:tc>
          <w:tcPr>
            <w:tcW w:w="608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9E7664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предусмотрены</w:t>
            </w:r>
          </w:p>
        </w:tc>
      </w:tr>
      <w:tr w:rsidR="00892FF8" w14:paraId="66912B7F" w14:textId="77777777">
        <w:tblPrEx>
          <w:tblCellMar>
            <w:top w:w="0" w:type="dxa"/>
            <w:bottom w:w="0" w:type="dxa"/>
          </w:tblCellMar>
        </w:tblPrEx>
        <w:tc>
          <w:tcPr>
            <w:tcW w:w="342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77EC9D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Водоснабжение</w:t>
            </w:r>
          </w:p>
        </w:tc>
        <w:tc>
          <w:tcPr>
            <w:tcW w:w="608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BD0C63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скважина, 2 м³/сут.</w:t>
            </w:r>
          </w:p>
        </w:tc>
      </w:tr>
      <w:tr w:rsidR="00892FF8" w14:paraId="7E1DEC64" w14:textId="77777777">
        <w:tblPrEx>
          <w:tblCellMar>
            <w:top w:w="0" w:type="dxa"/>
            <w:bottom w:w="0" w:type="dxa"/>
          </w:tblCellMar>
        </w:tblPrEx>
        <w:tc>
          <w:tcPr>
            <w:tcW w:w="342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3E98CD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Водоотведение</w:t>
            </w:r>
          </w:p>
        </w:tc>
        <w:tc>
          <w:tcPr>
            <w:tcW w:w="608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78DF5D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септик</w:t>
            </w:r>
          </w:p>
        </w:tc>
      </w:tr>
      <w:tr w:rsidR="00892FF8" w14:paraId="212D5A76" w14:textId="77777777">
        <w:tblPrEx>
          <w:tblCellMar>
            <w:top w:w="0" w:type="dxa"/>
            <w:bottom w:w="0" w:type="dxa"/>
          </w:tblCellMar>
        </w:tblPrEx>
        <w:tc>
          <w:tcPr>
            <w:tcW w:w="342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02B109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Офисно-бытовые помещения</w:t>
            </w:r>
          </w:p>
        </w:tc>
        <w:tc>
          <w:tcPr>
            <w:tcW w:w="608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4E9816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мезонин, второй этаж, 75–178 м² в зависимости от блока</w:t>
            </w:r>
          </w:p>
        </w:tc>
      </w:tr>
      <w:tr w:rsidR="00892FF8" w14:paraId="2B835FA3" w14:textId="77777777">
        <w:tblPrEx>
          <w:tblCellMar>
            <w:top w:w="0" w:type="dxa"/>
            <w:bottom w:w="0" w:type="dxa"/>
          </w:tblCellMar>
        </w:tblPrEx>
        <w:tc>
          <w:tcPr>
            <w:tcW w:w="342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F42BDE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Парковка</w:t>
            </w:r>
          </w:p>
        </w:tc>
        <w:tc>
          <w:tcPr>
            <w:tcW w:w="608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43DD09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2–5 мест на объект в зависимости от площади и конфигурации</w:t>
            </w:r>
          </w:p>
        </w:tc>
      </w:tr>
      <w:tr w:rsidR="00892FF8" w14:paraId="1E817B19" w14:textId="77777777">
        <w:tblPrEx>
          <w:tblCellMar>
            <w:top w:w="0" w:type="dxa"/>
            <w:bottom w:w="0" w:type="dxa"/>
          </w:tblCellMar>
        </w:tblPrEx>
        <w:tc>
          <w:tcPr>
            <w:tcW w:w="342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F8C0FC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Территория</w:t>
            </w:r>
          </w:p>
        </w:tc>
        <w:tc>
          <w:tcPr>
            <w:tcW w:w="608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107C69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асфальтированные проезды, зоны разгрузки, освещение, видеонаблюдение, контроль доступа</w:t>
            </w:r>
          </w:p>
        </w:tc>
      </w:tr>
      <w:tr w:rsidR="00892FF8" w14:paraId="583FAC49" w14:textId="77777777">
        <w:tblPrEx>
          <w:tblCellMar>
            <w:top w:w="0" w:type="dxa"/>
            <w:bottom w:w="0" w:type="dxa"/>
          </w:tblCellMar>
        </w:tblPrEx>
        <w:tc>
          <w:tcPr>
            <w:tcW w:w="342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5C3556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Срок строительства здания</w:t>
            </w:r>
          </w:p>
        </w:tc>
        <w:tc>
          <w:tcPr>
            <w:tcW w:w="608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771A7B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около 3 месяцев</w:t>
            </w:r>
          </w:p>
        </w:tc>
      </w:tr>
    </w:tbl>
    <w:p w14:paraId="1DC150ED" w14:textId="77777777" w:rsidR="00892FF8" w:rsidRDefault="00892FF8">
      <w:pPr>
        <w:spacing w:after="120" w:line="276" w:lineRule="auto"/>
      </w:pPr>
    </w:p>
    <w:p w14:paraId="1C4A56DC" w14:textId="32203089" w:rsidR="00892FF8" w:rsidRDefault="00000000">
      <w:pPr>
        <w:pStyle w:val="2"/>
        <w:spacing w:before="280" w:after="120"/>
      </w:pPr>
      <w:r>
        <w:rPr>
          <w:b/>
          <w:bCs/>
          <w:sz w:val="24"/>
          <w:szCs w:val="24"/>
        </w:rPr>
        <w:t xml:space="preserve">Блок 7. Стоимость</w:t>
      </w:r>
    </w:p>
    <w:p w14:paraId="6AF309B0" w14:textId="77777777" w:rsidR="00892FF8" w:rsidRDefault="00000000">
      <w:pPr>
        <w:spacing w:after="120" w:line="276" w:lineRule="auto"/>
      </w:pPr>
      <w:r>
        <w:t>Заголовок H2: Сколько стоит купить складское помещение в СПб</w:t>
      </w:r>
    </w:p>
    <w:p w14:paraId="08C7A7FE" w14:textId="77777777" w:rsidR="00892FF8" w:rsidRDefault="00000000">
      <w:pPr>
        <w:spacing w:after="120" w:line="276" w:lineRule="auto"/>
      </w:pPr>
      <w:r>
        <w:t>Новый блок. Цена на странице уже опубликована — это главное отличие от конкурентов, у которых цен нет вовсе. Задача блока — объяснить, что входит в эту цену и от чего она зависит.</w:t>
      </w:r>
    </w:p>
    <w:p w14:paraId="6E8462E8" w14:textId="77777777" w:rsidR="00892FF8" w:rsidRDefault="00000000">
      <w:pPr>
        <w:spacing w:before="120" w:after="60" w:line="276" w:lineRule="auto"/>
      </w:pPr>
      <w:r>
        <w:rPr>
          <w:b/>
          <w:bCs/>
        </w:rPr>
        <w:t>Текст:</w:t>
      </w:r>
    </w:p>
    <w:p w14:paraId="67D361DA" w14:textId="77777777" w:rsidR="00892FF8" w:rsidRDefault="00000000">
      <w:pPr>
        <w:spacing w:after="120" w:line="276" w:lineRule="auto"/>
      </w:pPr>
      <w:r>
        <w:t>Цена покупки — от 105 000 ₽ за квадратный метр, стоимость блока считается от его суммарной площади: помещение 511,75 м² — это около 53,7 млн ₽, 726,72 м² — около 76,3 млн ₽, 954,94 м² — около 100,3 млн ₽, 1452,65 м² — около 152,5 млн ₽. Мы продаём напрямую, поэтому в цену не входит комиссия посредников, а условия обсуждаются с менеджером проекта, а не с брокером.</w:t>
      </w:r>
    </w:p>
    <w:p w14:paraId="335DE6E6" w14:textId="77777777" w:rsidR="00892FF8" w:rsidRDefault="00000000">
      <w:pPr>
        <w:spacing w:after="120" w:line="276" w:lineRule="auto"/>
      </w:pPr>
      <w:r>
        <w:t xml:space="preserve">Что входит в стоимость: готовое здание или помещение с подведёнными коммуникациями — электроснабжение 25 кВт, газовое отопление, вентиляция, пожаротушение, вода и водоотведение, интернет, обеспыленный пол, офисно-бытовые помещения на втором этаже, благоустроенная территория с проездами, освещением и контролем доступа.</w:t>
      </w:r>
    </w:p>
    <w:p w14:paraId="346FE550" w14:textId="77777777" w:rsidR="00892FF8" w:rsidRDefault="00000000">
      <w:pPr>
        <w:spacing w:after="120" w:line="276" w:lineRule="auto"/>
      </w:pPr>
      <w:r>
        <w:t>Отдельно рассчитываются индивидуальные работы: кран-балка, дополнительная электрическая мощность, нестандартное зонирование, отделка офисной части. Состав и стоимость таких работ фиксируются до подписания договора.</w:t>
      </w:r>
    </w:p>
    <w:p w14:paraId="43BD0D26" w14:textId="77777777" w:rsidR="00892FF8" w:rsidRDefault="00000000">
      <w:pPr>
        <w:spacing w:after="120" w:line="276" w:lineRule="auto"/>
      </w:pPr>
      <w:r>
        <w:t>На итоговую сумму влияют площадь и конфигурация блока, уровень пола, потребность в дополнительной мощности, объём отделки и порядок оплаты — единовременно, с кредитом, лизингом или в рассрочку. Цены актуальны на [дата], действующую стоимость конкретного помещения подтверждает менеджер проекта.</w:t>
      </w:r>
    </w:p>
    <w:p w14:paraId="46AE3189" w14:textId="77777777" w:rsidR="00892FF8" w:rsidRDefault="00000000">
      <w:pPr>
        <w:spacing w:before="120" w:after="60" w:line="276" w:lineRule="auto"/>
      </w:pPr>
      <w:r>
        <w:rPr>
          <w:b/>
          <w:bCs/>
        </w:rPr>
        <w:t>Кнопка</w:t>
      </w:r>
    </w:p>
    <w:p w14:paraId="23AF4098" w14:textId="77777777" w:rsidR="00892FF8" w:rsidRDefault="00000000">
      <w:pPr>
        <w:spacing w:after="120" w:line="276" w:lineRule="auto"/>
      </w:pPr>
      <w:r>
        <w:t>Рассчитать стоимость помещения</w:t>
      </w:r>
    </w:p>
    <w:p w14:paraId="154DC94F" w14:textId="77777777" w:rsidR="00892FF8" w:rsidRDefault="00000000">
      <w:pPr>
        <w:spacing w:before="60" w:after="160" w:line="276" w:lineRule="auto"/>
      </w:pPr>
      <w:r>
        <w:rPr>
          <w:b/>
          <w:bCs/>
        </w:rPr>
        <w:lastRenderedPageBreak/>
        <w:t xml:space="preserve">Комментарий. </w:t>
      </w:r>
      <w:r>
        <w:t>Указать в тексте, включён ли НДС, — это первый вопрос корпоративного покупателя. Если по объекту работает рассрочка от застройщика, добавить сюда одну строку и раскрыть условия в блоке 10.</w:t>
      </w:r>
    </w:p>
    <w:p w14:paraId="6406723E" w14:textId="5A31F5E7" w:rsidR="00892FF8" w:rsidRDefault="00000000">
      <w:pPr>
        <w:pStyle w:val="2"/>
        <w:spacing w:before="280" w:after="120"/>
      </w:pPr>
      <w:r>
        <w:rPr>
          <w:b/>
          <w:bCs/>
          <w:sz w:val="24"/>
          <w:szCs w:val="24"/>
        </w:rPr>
        <w:t xml:space="preserve">Блок 8. Покупка или аренда</w:t>
      </w:r>
    </w:p>
    <w:p w14:paraId="6659A25E" w14:textId="77777777" w:rsidR="00892FF8" w:rsidRDefault="00000000">
      <w:pPr>
        <w:spacing w:after="120" w:line="276" w:lineRule="auto"/>
      </w:pPr>
      <w:r>
        <w:t>Заголовок H2: Купить склад или арендовать: расчёт на примере блока 500 м²</w:t>
      </w:r>
    </w:p>
    <w:p w14:paraId="17B6D4EE" w14:textId="77777777" w:rsidR="00892FF8" w:rsidRDefault="00000000">
      <w:pPr>
        <w:spacing w:after="120" w:line="276" w:lineRule="auto"/>
      </w:pPr>
      <w:r>
        <w:t>Новый блок. На странице уже есть обе цифры — 105 000 ₽/м² и 800 ₽/м² в месяц, поэтому расчёт можно показать прямо здесь. Формат: таблица сравнения и текст под ней.</w:t>
      </w:r>
    </w:p>
    <w:tbl>
      <w:tblPr>
        <w:tblW w:w="9500" w:type="dxa"/>
        <w:tblBorders>
          <w:top w:val="single" w:sz="4" w:space="0" w:color="BFC7D1"/>
          <w:left w:val="single" w:sz="4" w:space="0" w:color="BFC7D1"/>
          <w:bottom w:val="single" w:sz="4" w:space="0" w:color="BFC7D1"/>
          <w:right w:val="single" w:sz="4" w:space="0" w:color="BFC7D1"/>
          <w:insideH w:val="single" w:sz="4" w:space="0" w:color="BFC7D1"/>
          <w:insideV w:val="single" w:sz="4" w:space="0" w:color="BFC7D1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90"/>
        <w:gridCol w:w="3800"/>
        <w:gridCol w:w="3610"/>
      </w:tblGrid>
      <w:tr w:rsidR="00892FF8" w14:paraId="45AED54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9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136DB3" w14:textId="77777777" w:rsidR="00892FF8" w:rsidRDefault="00000000">
            <w:pPr>
              <w:spacing w:after="40" w:line="264" w:lineRule="auto"/>
            </w:pPr>
            <w:r>
              <w:rPr>
                <w:b/>
                <w:bCs/>
                <w:sz w:val="21"/>
                <w:szCs w:val="21"/>
              </w:rPr>
              <w:t>Показатель</w:t>
            </w:r>
          </w:p>
        </w:tc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64518D" w14:textId="77777777" w:rsidR="00892FF8" w:rsidRDefault="00000000">
            <w:pPr>
              <w:spacing w:after="40" w:line="264" w:lineRule="auto"/>
            </w:pPr>
            <w:r>
              <w:rPr>
                <w:b/>
                <w:bCs/>
                <w:sz w:val="21"/>
                <w:szCs w:val="21"/>
              </w:rPr>
              <w:t>Покупка блока 511,75 м²</w:t>
            </w:r>
          </w:p>
        </w:tc>
        <w:tc>
          <w:tcPr>
            <w:tcW w:w="36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999325" w14:textId="77777777" w:rsidR="00892FF8" w:rsidRDefault="00000000">
            <w:pPr>
              <w:spacing w:after="40" w:line="264" w:lineRule="auto"/>
            </w:pPr>
            <w:r>
              <w:rPr>
                <w:b/>
                <w:bCs/>
                <w:sz w:val="21"/>
                <w:szCs w:val="21"/>
              </w:rPr>
              <w:t>Аренда того же блока</w:t>
            </w:r>
          </w:p>
        </w:tc>
      </w:tr>
      <w:tr w:rsidR="00892FF8" w14:paraId="609F01C2" w14:textId="77777777">
        <w:tblPrEx>
          <w:tblCellMar>
            <w:top w:w="0" w:type="dxa"/>
            <w:bottom w:w="0" w:type="dxa"/>
          </w:tblCellMar>
        </w:tblPrEx>
        <w:tc>
          <w:tcPr>
            <w:tcW w:w="209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38A84F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Стартовые затраты</w:t>
            </w:r>
          </w:p>
        </w:tc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9DBC4A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около 53,7 млн ₽ или первый взнос при кредите и лизинге</w:t>
            </w:r>
          </w:p>
        </w:tc>
        <w:tc>
          <w:tcPr>
            <w:tcW w:w="36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4D1157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депозит [1–3] месяца</w:t>
            </w:r>
          </w:p>
        </w:tc>
      </w:tr>
      <w:tr w:rsidR="00892FF8" w14:paraId="65E9B571" w14:textId="77777777">
        <w:tblPrEx>
          <w:tblCellMar>
            <w:top w:w="0" w:type="dxa"/>
            <w:bottom w:w="0" w:type="dxa"/>
          </w:tblCellMar>
        </w:tblPrEx>
        <w:tc>
          <w:tcPr>
            <w:tcW w:w="209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13506F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Платёж</w:t>
            </w:r>
          </w:p>
        </w:tc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018DD0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фиксированный платёж по кредиту или лизингу</w:t>
            </w:r>
          </w:p>
        </w:tc>
        <w:tc>
          <w:tcPr>
            <w:tcW w:w="36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AA3615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около 409 400 ₽ в месяц, 4,91 млн ₽ в год</w:t>
            </w:r>
          </w:p>
        </w:tc>
      </w:tr>
      <w:tr w:rsidR="00892FF8" w14:paraId="46765BBF" w14:textId="77777777">
        <w:tblPrEx>
          <w:tblCellMar>
            <w:top w:w="0" w:type="dxa"/>
            <w:bottom w:w="0" w:type="dxa"/>
          </w:tblCellMar>
        </w:tblPrEx>
        <w:tc>
          <w:tcPr>
            <w:tcW w:w="209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E2ACE1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Индексация</w:t>
            </w:r>
          </w:p>
        </w:tc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0F251C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нет, цена зафиксирована договором</w:t>
            </w:r>
          </w:p>
        </w:tc>
        <w:tc>
          <w:tcPr>
            <w:tcW w:w="36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0F4FD4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ежегодная, по условиям договора</w:t>
            </w:r>
          </w:p>
        </w:tc>
      </w:tr>
      <w:tr w:rsidR="00892FF8" w14:paraId="35EC511A" w14:textId="77777777">
        <w:tblPrEx>
          <w:tblCellMar>
            <w:top w:w="0" w:type="dxa"/>
            <w:bottom w:w="0" w:type="dxa"/>
          </w:tblCellMar>
        </w:tblPrEx>
        <w:tc>
          <w:tcPr>
            <w:tcW w:w="209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AA8CCC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Через 8 лет</w:t>
            </w:r>
          </w:p>
        </w:tc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E842DB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помещение в собственности, платежи закончились</w:t>
            </w:r>
          </w:p>
        </w:tc>
        <w:tc>
          <w:tcPr>
            <w:tcW w:w="36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598FBD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выплачено около [ ] млн ₽, прав на объект нет</w:t>
            </w:r>
          </w:p>
        </w:tc>
      </w:tr>
      <w:tr w:rsidR="00892FF8" w14:paraId="7DFFC4AC" w14:textId="77777777">
        <w:tblPrEx>
          <w:tblCellMar>
            <w:top w:w="0" w:type="dxa"/>
            <w:bottom w:w="0" w:type="dxa"/>
          </w:tblCellMar>
        </w:tblPrEx>
        <w:tc>
          <w:tcPr>
            <w:tcW w:w="209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F02DA2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Изменения под бизнес</w:t>
            </w:r>
          </w:p>
        </w:tc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137BDD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без согласований: зонирование, кран-балка, мощность</w:t>
            </w:r>
          </w:p>
        </w:tc>
        <w:tc>
          <w:tcPr>
            <w:tcW w:w="36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83A939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только по согласованию с собственником</w:t>
            </w:r>
          </w:p>
        </w:tc>
      </w:tr>
      <w:tr w:rsidR="00892FF8" w14:paraId="3F2EE8E7" w14:textId="77777777">
        <w:tblPrEx>
          <w:tblCellMar>
            <w:top w:w="0" w:type="dxa"/>
            <w:bottom w:w="0" w:type="dxa"/>
          </w:tblCellMar>
        </w:tblPrEx>
        <w:tc>
          <w:tcPr>
            <w:tcW w:w="209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28F9F0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Выход из объекта</w:t>
            </w:r>
          </w:p>
        </w:tc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0944FA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продажа или сдача в аренду</w:t>
            </w:r>
          </w:p>
        </w:tc>
        <w:tc>
          <w:tcPr>
            <w:tcW w:w="36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A80E06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окончание срока договора</w:t>
            </w:r>
          </w:p>
        </w:tc>
      </w:tr>
    </w:tbl>
    <w:p w14:paraId="05A9AEFA" w14:textId="77777777" w:rsidR="00892FF8" w:rsidRDefault="00892FF8">
      <w:pPr>
        <w:spacing w:after="120" w:line="276" w:lineRule="auto"/>
      </w:pPr>
    </w:p>
    <w:p w14:paraId="59AA641E" w14:textId="77777777" w:rsidR="00892FF8" w:rsidRDefault="00000000">
      <w:pPr>
        <w:spacing w:before="120" w:after="60" w:line="276" w:lineRule="auto"/>
      </w:pPr>
      <w:r>
        <w:rPr>
          <w:b/>
          <w:bCs/>
        </w:rPr>
        <w:t>Текст:</w:t>
      </w:r>
    </w:p>
    <w:p w14:paraId="78CFAEAF" w14:textId="77777777" w:rsidR="00892FF8" w:rsidRDefault="00000000">
      <w:pPr>
        <w:spacing w:after="120" w:line="276" w:lineRule="auto"/>
      </w:pPr>
      <w:r>
        <w:t>Возьмём блок 511,75 м². Покупка — около 53,7 млн ₽. Аренда того же помещения по ставке 800 ₽ за м² в месяц — это примерно 409 400 ₽ в месяц и 4,91 млн ₽ в год. Без учёта индексации окупаемость покупки составляет около 11 лет. Но арендная ставка не остаётся неизменной: при ежегодной индексации суммарные платежи достигают стоимости помещения примерно за 8 лет, и дальше арендатор продолжает платить, а собственник — нет.</w:t>
      </w:r>
    </w:p>
    <w:p w14:paraId="526D5CF8" w14:textId="77777777" w:rsidR="00892FF8" w:rsidRDefault="00000000">
      <w:pPr>
        <w:spacing w:after="120" w:line="276" w:lineRule="auto"/>
      </w:pPr>
      <w:r>
        <w:t>Второй аргумент — актив. Купленное помещение остаётся на балансе компании, повышает залоговую стоимость и может быть сдано в аренду по той же ставке, по которой сдаём мы. Третий — свобода: в собственном блоке вы ставите кран-балку, меняете зонирование и увеличиваете мощность, не согласовывая это с арендодателем.</w:t>
      </w:r>
    </w:p>
    <w:p w14:paraId="4894776D" w14:textId="77777777" w:rsidR="00892FF8" w:rsidRDefault="00000000">
      <w:pPr>
        <w:spacing w:after="120" w:line="276" w:lineRule="auto"/>
      </w:pPr>
      <w:r>
        <w:t>Расчёт под вашу площадь, первый взнос и срок финансирования менеджер подготовит с графиком платежей и сравнением с вашей текущей арендой.</w:t>
      </w:r>
    </w:p>
    <w:p w14:paraId="02B66891" w14:textId="77777777" w:rsidR="00892FF8" w:rsidRDefault="00000000">
      <w:pPr>
        <w:spacing w:before="60" w:after="160" w:line="276" w:lineRule="auto"/>
      </w:pPr>
      <w:r>
        <w:rPr>
          <w:b/>
          <w:bCs/>
        </w:rPr>
        <w:t xml:space="preserve">Комментарий. </w:t>
      </w:r>
      <w:r>
        <w:t>Ставку индексации и сумму арендных платежей за 8 лет согласовать до публикации. Срок окупаемости 11 лет не прячем: аргументация строится на фиксации платежа, активе и свободе эксплуатации, а не на занижении срока. Если в расчёте появится ставка кредита или лизинга, её источник и дату тоже указываем.</w:t>
      </w:r>
    </w:p>
    <w:p w14:paraId="2AD63F98" w14:textId="65449CFE" w:rsidR="00892FF8" w:rsidRDefault="00000000">
      <w:pPr>
        <w:pStyle w:val="2"/>
        <w:spacing w:before="280" w:after="120"/>
      </w:pPr>
      <w:r>
        <w:rPr>
          <w:b/>
          <w:bCs/>
          <w:sz w:val="24"/>
          <w:szCs w:val="24"/>
        </w:rPr>
        <w:t xml:space="preserve">Блок 9. Этапы сделки</w:t>
      </w:r>
    </w:p>
    <w:p w14:paraId="7852778B" w14:textId="77777777" w:rsidR="00892FF8" w:rsidRDefault="00000000">
      <w:pPr>
        <w:spacing w:after="120" w:line="276" w:lineRule="auto"/>
      </w:pPr>
      <w:r>
        <w:t>Заголовок H2: Как проходит покупка склада</w:t>
      </w:r>
    </w:p>
    <w:p w14:paraId="0EC111BA" w14:textId="77777777" w:rsidR="00892FF8" w:rsidRDefault="00000000">
      <w:pPr>
        <w:spacing w:after="120" w:line="276" w:lineRule="auto"/>
      </w:pPr>
      <w:r>
        <w:t xml:space="preserve">Новый блок. Формат: таймлайн из шести шагов со сроками.</w:t>
      </w:r>
    </w:p>
    <w:tbl>
      <w:tblPr>
        <w:tblW w:w="9500" w:type="dxa"/>
        <w:tblBorders>
          <w:top w:val="single" w:sz="4" w:space="0" w:color="BFC7D1"/>
          <w:left w:val="single" w:sz="4" w:space="0" w:color="BFC7D1"/>
          <w:bottom w:val="single" w:sz="4" w:space="0" w:color="BFC7D1"/>
          <w:right w:val="single" w:sz="4" w:space="0" w:color="BFC7D1"/>
          <w:insideH w:val="single" w:sz="4" w:space="0" w:color="BFC7D1"/>
          <w:insideV w:val="single" w:sz="4" w:space="0" w:color="BFC7D1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90"/>
        <w:gridCol w:w="5890"/>
        <w:gridCol w:w="1520"/>
      </w:tblGrid>
      <w:tr w:rsidR="00892FF8" w14:paraId="2AB27C3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9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D1B45C" w14:textId="77777777" w:rsidR="00892FF8" w:rsidRDefault="00000000">
            <w:pPr>
              <w:spacing w:after="40" w:line="264" w:lineRule="auto"/>
            </w:pPr>
            <w:r>
              <w:rPr>
                <w:b/>
                <w:bCs/>
                <w:sz w:val="21"/>
                <w:szCs w:val="21"/>
              </w:rPr>
              <w:lastRenderedPageBreak/>
              <w:t>Этап</w:t>
            </w:r>
          </w:p>
        </w:tc>
        <w:tc>
          <w:tcPr>
            <w:tcW w:w="589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00F235" w14:textId="77777777" w:rsidR="00892FF8" w:rsidRDefault="00000000">
            <w:pPr>
              <w:spacing w:after="40" w:line="264" w:lineRule="auto"/>
            </w:pPr>
            <w:r>
              <w:rPr>
                <w:b/>
                <w:bCs/>
                <w:sz w:val="21"/>
                <w:szCs w:val="21"/>
              </w:rPr>
              <w:t>Что происходит</w:t>
            </w:r>
          </w:p>
        </w:tc>
        <w:tc>
          <w:tcPr>
            <w:tcW w:w="152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58AB59" w14:textId="77777777" w:rsidR="00892FF8" w:rsidRDefault="00000000">
            <w:pPr>
              <w:spacing w:after="40" w:line="264" w:lineRule="auto"/>
            </w:pPr>
            <w:r>
              <w:rPr>
                <w:b/>
                <w:bCs/>
                <w:sz w:val="21"/>
                <w:szCs w:val="21"/>
              </w:rPr>
              <w:t>Срок</w:t>
            </w:r>
          </w:p>
        </w:tc>
      </w:tr>
      <w:tr w:rsidR="00892FF8" w14:paraId="64DB4262" w14:textId="77777777">
        <w:tblPrEx>
          <w:tblCellMar>
            <w:top w:w="0" w:type="dxa"/>
            <w:bottom w:w="0" w:type="dxa"/>
          </w:tblCellMar>
        </w:tblPrEx>
        <w:tc>
          <w:tcPr>
            <w:tcW w:w="209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53AEEF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1. Заявка и консультация</w:t>
            </w:r>
          </w:p>
        </w:tc>
        <w:tc>
          <w:tcPr>
            <w:tcW w:w="589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6ACAB5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Менеджер проекта уточняет площадь, назначение, требования к мощности и срокам, подбирает свободные помещения</w:t>
            </w:r>
          </w:p>
        </w:tc>
        <w:tc>
          <w:tcPr>
            <w:tcW w:w="152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EF7153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15 минут на первый контакт</w:t>
            </w:r>
          </w:p>
        </w:tc>
      </w:tr>
      <w:tr w:rsidR="00892FF8" w14:paraId="475F2B97" w14:textId="77777777">
        <w:tblPrEx>
          <w:tblCellMar>
            <w:top w:w="0" w:type="dxa"/>
            <w:bottom w:w="0" w:type="dxa"/>
          </w:tblCellMar>
        </w:tblPrEx>
        <w:tc>
          <w:tcPr>
            <w:tcW w:w="209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8EA382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2. Показ объекта</w:t>
            </w:r>
          </w:p>
        </w:tc>
        <w:tc>
          <w:tcPr>
            <w:tcW w:w="589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23A05F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Выезд в Шушары: осмотр здания, территории, зон разгрузки и готовых помещений</w:t>
            </w:r>
          </w:p>
        </w:tc>
        <w:tc>
          <w:tcPr>
            <w:tcW w:w="152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CC36CD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[1–3] дня</w:t>
            </w:r>
          </w:p>
        </w:tc>
      </w:tr>
      <w:tr w:rsidR="00892FF8" w14:paraId="41E5EFC4" w14:textId="77777777">
        <w:tblPrEx>
          <w:tblCellMar>
            <w:top w:w="0" w:type="dxa"/>
            <w:bottom w:w="0" w:type="dxa"/>
          </w:tblCellMar>
        </w:tblPrEx>
        <w:tc>
          <w:tcPr>
            <w:tcW w:w="209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1826E2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3. Проверка документов</w:t>
            </w:r>
          </w:p>
        </w:tc>
        <w:tc>
          <w:tcPr>
            <w:tcW w:w="589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987C94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Передаём пакет: документы на участок, ВРИ, кадастровые данные, разрешение на строительство, проектную документацию</w:t>
            </w:r>
          </w:p>
        </w:tc>
        <w:tc>
          <w:tcPr>
            <w:tcW w:w="152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EFF063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[до 3] дней</w:t>
            </w:r>
          </w:p>
        </w:tc>
      </w:tr>
      <w:tr w:rsidR="00892FF8" w14:paraId="1E9F197A" w14:textId="77777777">
        <w:tblPrEx>
          <w:tblCellMar>
            <w:top w:w="0" w:type="dxa"/>
            <w:bottom w:w="0" w:type="dxa"/>
          </w:tblCellMar>
        </w:tblPrEx>
        <w:tc>
          <w:tcPr>
            <w:tcW w:w="209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2BF7F6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4. Условия и бронирование</w:t>
            </w:r>
          </w:p>
        </w:tc>
        <w:tc>
          <w:tcPr>
            <w:tcW w:w="589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D47655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Фиксируем цену, состав изменений под ваш проект, порядок оплаты и срок передачи, подписываем [указать: бронирование или предварительный договор]</w:t>
            </w:r>
          </w:p>
        </w:tc>
        <w:tc>
          <w:tcPr>
            <w:tcW w:w="152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CC45D1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[до 5] дней</w:t>
            </w:r>
          </w:p>
        </w:tc>
      </w:tr>
      <w:tr w:rsidR="00892FF8" w14:paraId="5A5B87EA" w14:textId="77777777">
        <w:tblPrEx>
          <w:tblCellMar>
            <w:top w:w="0" w:type="dxa"/>
            <w:bottom w:w="0" w:type="dxa"/>
          </w:tblCellMar>
        </w:tblPrEx>
        <w:tc>
          <w:tcPr>
            <w:tcW w:w="209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A119C9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5. Договор и оплата</w:t>
            </w:r>
          </w:p>
        </w:tc>
        <w:tc>
          <w:tcPr>
            <w:tcW w:w="589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672443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[Указать схему договора], расчёты, регистрация перехода права в Росреестре</w:t>
            </w:r>
          </w:p>
        </w:tc>
        <w:tc>
          <w:tcPr>
            <w:tcW w:w="152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E6FBEE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[ ] дней</w:t>
            </w:r>
          </w:p>
        </w:tc>
      </w:tr>
      <w:tr w:rsidR="00892FF8" w14:paraId="14AE90EA" w14:textId="77777777">
        <w:tblPrEx>
          <w:tblCellMar>
            <w:top w:w="0" w:type="dxa"/>
            <w:bottom w:w="0" w:type="dxa"/>
          </w:tblCellMar>
        </w:tblPrEx>
        <w:tc>
          <w:tcPr>
            <w:tcW w:w="209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7A0D87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6. Передача помещения</w:t>
            </w:r>
          </w:p>
        </w:tc>
        <w:tc>
          <w:tcPr>
            <w:tcW w:w="589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65AEA3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Акт приёма-передачи, показания приборов учёта, доступ на территорию, подключение к управляющей компании</w:t>
            </w:r>
          </w:p>
        </w:tc>
        <w:tc>
          <w:tcPr>
            <w:tcW w:w="152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E97EB4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[1–3] дня</w:t>
            </w:r>
          </w:p>
        </w:tc>
      </w:tr>
    </w:tbl>
    <w:p w14:paraId="07FA2C77" w14:textId="77777777" w:rsidR="00892FF8" w:rsidRDefault="00892FF8">
      <w:pPr>
        <w:spacing w:after="120" w:line="276" w:lineRule="auto"/>
      </w:pPr>
    </w:p>
    <w:p w14:paraId="23888156" w14:textId="77777777" w:rsidR="00892FF8" w:rsidRDefault="00000000">
      <w:pPr>
        <w:spacing w:before="60" w:after="160" w:line="276" w:lineRule="auto"/>
      </w:pPr>
      <w:r>
        <w:rPr>
          <w:b/>
          <w:bCs/>
        </w:rPr>
        <w:t xml:space="preserve">Комментарий. </w:t>
      </w:r>
      <w:r>
        <w:t>Это единственный блок, который нельзя публиковать без юридического отдела застройщика: схема договора, сроки и перечень документов должны быть подтверждены. До согласования блок не выкладываем даже с пометкой «уточняется».</w:t>
      </w:r>
    </w:p>
    <w:p w14:paraId="46D68B3F" w14:textId="1BCF0BC2" w:rsidR="00892FF8" w:rsidRDefault="00000000">
      <w:pPr>
        <w:pStyle w:val="2"/>
        <w:spacing w:before="280" w:after="120"/>
      </w:pPr>
      <w:r>
        <w:rPr>
          <w:b/>
          <w:bCs/>
          <w:sz w:val="24"/>
          <w:szCs w:val="24"/>
        </w:rPr>
        <w:t>Блок 10. Финансирование</w:t>
      </w:r>
    </w:p>
    <w:p w14:paraId="2FA8C2E9" w14:textId="77777777" w:rsidR="00892FF8" w:rsidRDefault="00000000">
      <w:pPr>
        <w:spacing w:after="120" w:line="276" w:lineRule="auto"/>
      </w:pPr>
      <w:r>
        <w:t>Заголовок H2: Ипотека, лизинг и рассрочка</w:t>
      </w:r>
    </w:p>
    <w:p w14:paraId="784A2202" w14:textId="77777777" w:rsidR="00892FF8" w:rsidRDefault="00000000">
      <w:pPr>
        <w:spacing w:after="120" w:line="276" w:lineRule="auto"/>
      </w:pPr>
      <w:r>
        <w:t>Формат: три карточки с параметрами и текст под ними.</w:t>
      </w:r>
    </w:p>
    <w:tbl>
      <w:tblPr>
        <w:tblW w:w="9500" w:type="dxa"/>
        <w:tblBorders>
          <w:top w:val="single" w:sz="4" w:space="0" w:color="BFC7D1"/>
          <w:left w:val="single" w:sz="4" w:space="0" w:color="BFC7D1"/>
          <w:bottom w:val="single" w:sz="4" w:space="0" w:color="BFC7D1"/>
          <w:right w:val="single" w:sz="4" w:space="0" w:color="BFC7D1"/>
          <w:insideH w:val="single" w:sz="4" w:space="0" w:color="BFC7D1"/>
          <w:insideV w:val="single" w:sz="4" w:space="0" w:color="BFC7D1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50"/>
        <w:gridCol w:w="6650"/>
      </w:tblGrid>
      <w:tr w:rsidR="00892FF8" w14:paraId="1B6406B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079DDD" w14:textId="77777777" w:rsidR="00892FF8" w:rsidRDefault="00000000">
            <w:pPr>
              <w:spacing w:after="40" w:line="264" w:lineRule="auto"/>
            </w:pPr>
            <w:r>
              <w:rPr>
                <w:b/>
                <w:bCs/>
                <w:sz w:val="21"/>
                <w:szCs w:val="21"/>
              </w:rPr>
              <w:t>Схема</w:t>
            </w:r>
          </w:p>
        </w:tc>
        <w:tc>
          <w:tcPr>
            <w:tcW w:w="66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3FF9EE" w14:textId="77777777" w:rsidR="00892FF8" w:rsidRDefault="00000000">
            <w:pPr>
              <w:spacing w:after="40" w:line="264" w:lineRule="auto"/>
            </w:pPr>
            <w:r>
              <w:rPr>
                <w:b/>
                <w:bCs/>
                <w:sz w:val="21"/>
                <w:szCs w:val="21"/>
              </w:rPr>
              <w:t>Что указываем</w:t>
            </w:r>
          </w:p>
        </w:tc>
      </w:tr>
      <w:tr w:rsidR="00892FF8" w14:paraId="3B452A2E" w14:textId="77777777">
        <w:tblPrEx>
          <w:tblCellMar>
            <w:top w:w="0" w:type="dxa"/>
            <w:bottom w:w="0" w:type="dxa"/>
          </w:tblCellMar>
        </w:tblPrEx>
        <w:tc>
          <w:tcPr>
            <w:tcW w:w="28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6259A5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Коммерческая ипотека</w:t>
            </w:r>
          </w:p>
        </w:tc>
        <w:tc>
          <w:tcPr>
            <w:tcW w:w="66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15ED80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Первый взнос от [ ] %, срок до [ ] лет, банки-партнёры: [ ]</w:t>
            </w:r>
          </w:p>
        </w:tc>
      </w:tr>
      <w:tr w:rsidR="00892FF8" w14:paraId="1474D23B" w14:textId="77777777">
        <w:tblPrEx>
          <w:tblCellMar>
            <w:top w:w="0" w:type="dxa"/>
            <w:bottom w:w="0" w:type="dxa"/>
          </w:tblCellMar>
        </w:tblPrEx>
        <w:tc>
          <w:tcPr>
            <w:tcW w:w="28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700904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Лизинг</w:t>
            </w:r>
          </w:p>
        </w:tc>
        <w:tc>
          <w:tcPr>
            <w:tcW w:w="66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16C448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Первый взнос от [ ] %, срок до [ ] лет, платежи учитываются в расходах</w:t>
            </w:r>
          </w:p>
        </w:tc>
      </w:tr>
      <w:tr w:rsidR="00892FF8" w14:paraId="026D8BF9" w14:textId="77777777">
        <w:tblPrEx>
          <w:tblCellMar>
            <w:top w:w="0" w:type="dxa"/>
            <w:bottom w:w="0" w:type="dxa"/>
          </w:tblCellMar>
        </w:tblPrEx>
        <w:tc>
          <w:tcPr>
            <w:tcW w:w="28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B1CD44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Рассрочка от застройщика</w:t>
            </w:r>
          </w:p>
        </w:tc>
        <w:tc>
          <w:tcPr>
            <w:tcW w:w="66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1C8D83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Срок до [ ] месяцев, условия и порядок платежей: [ ]</w:t>
            </w:r>
          </w:p>
        </w:tc>
      </w:tr>
    </w:tbl>
    <w:p w14:paraId="3F9F7778" w14:textId="77777777" w:rsidR="00892FF8" w:rsidRDefault="00892FF8">
      <w:pPr>
        <w:spacing w:after="120" w:line="276" w:lineRule="auto"/>
      </w:pPr>
    </w:p>
    <w:p w14:paraId="63B71049" w14:textId="77777777" w:rsidR="00892FF8" w:rsidRDefault="00000000">
      <w:pPr>
        <w:spacing w:before="120" w:after="60" w:line="276" w:lineRule="auto"/>
      </w:pPr>
      <w:r>
        <w:rPr>
          <w:b/>
          <w:bCs/>
        </w:rPr>
        <w:t>Текст:</w:t>
      </w:r>
    </w:p>
    <w:p w14:paraId="00F89B43" w14:textId="77777777" w:rsidR="00892FF8" w:rsidRDefault="00000000">
      <w:pPr>
        <w:spacing w:after="120" w:line="276" w:lineRule="auto"/>
      </w:pPr>
      <w:r>
        <w:t>Купить складское помещение можно не только за собственные средства. Коммерческая ипотека оформляется под залог приобретаемого объекта: банк смотрит на назначение помещения, вид разрешённого использования участка и пакет документов застройщика — по нашему комплексу этот пакет собран, что ускоряет одобрение. Лизинг подходит, когда важны скорость и учёт платежей в расходах. По согласованию возможна рассрочка от застройщика.</w:t>
      </w:r>
    </w:p>
    <w:p w14:paraId="5C690B8A" w14:textId="77777777" w:rsidR="00892FF8" w:rsidRDefault="00000000">
      <w:pPr>
        <w:spacing w:after="120" w:line="276" w:lineRule="auto"/>
      </w:pPr>
      <w:r>
        <w:t>Скажите, какой ежемесячный платёж комфортен вашему бизнесу, — подготовим расчёт по двум-трём схемам и сравним его с вашей текущей арендой.</w:t>
      </w:r>
    </w:p>
    <w:p w14:paraId="44ECA1CC" w14:textId="77777777" w:rsidR="00892FF8" w:rsidRDefault="00000000">
      <w:pPr>
        <w:spacing w:before="120" w:after="60" w:line="276" w:lineRule="auto"/>
      </w:pPr>
      <w:r>
        <w:rPr>
          <w:b/>
          <w:bCs/>
        </w:rPr>
        <w:t>Кнопка</w:t>
      </w:r>
    </w:p>
    <w:p w14:paraId="4507ED4B" w14:textId="77777777" w:rsidR="00892FF8" w:rsidRDefault="00000000">
      <w:pPr>
        <w:spacing w:after="120" w:line="276" w:lineRule="auto"/>
      </w:pPr>
      <w:r>
        <w:t>Рассчитать платёж</w:t>
      </w:r>
    </w:p>
    <w:p w14:paraId="5C273C72" w14:textId="1455BEC7" w:rsidR="00892FF8" w:rsidRDefault="00000000">
      <w:pPr>
        <w:pStyle w:val="2"/>
        <w:spacing w:before="280" w:after="120"/>
      </w:pPr>
      <w:r>
        <w:rPr>
          <w:b/>
          <w:bCs/>
          <w:sz w:val="24"/>
          <w:szCs w:val="24"/>
        </w:rPr>
        <w:lastRenderedPageBreak/>
        <w:t>Блок 11. Документы</w:t>
      </w:r>
    </w:p>
    <w:p w14:paraId="6846D853" w14:textId="77777777" w:rsidR="00892FF8" w:rsidRDefault="00000000">
      <w:pPr>
        <w:spacing w:after="120" w:line="276" w:lineRule="auto"/>
      </w:pPr>
      <w:r>
        <w:t>Заголовок H2: Какие документы можно проверить до сделки</w:t>
      </w:r>
    </w:p>
    <w:p w14:paraId="00E5CC1C" w14:textId="77777777" w:rsidR="00892FF8" w:rsidRDefault="00000000">
      <w:pPr>
        <w:spacing w:after="120" w:line="276" w:lineRule="auto"/>
      </w:pPr>
      <w:r>
        <w:t>Формат: список со ссылкой на раздел «Документация». Блок снимает главное возражение при покупке строящегося объекта.</w:t>
      </w:r>
    </w:p>
    <w:p w14:paraId="0AD40D7D" w14:textId="77777777" w:rsidR="00892FF8" w:rsidRDefault="00000000">
      <w:pPr>
        <w:spacing w:before="120" w:after="60" w:line="276" w:lineRule="auto"/>
      </w:pPr>
      <w:r>
        <w:rPr>
          <w:b/>
          <w:bCs/>
        </w:rPr>
        <w:t>Текст:</w:t>
      </w:r>
    </w:p>
    <w:p w14:paraId="04163A8C" w14:textId="77777777" w:rsidR="00892FF8" w:rsidRDefault="00000000">
      <w:pPr>
        <w:pStyle w:val="a4"/>
        <w:numPr>
          <w:ilvl w:val="0"/>
          <w:numId w:val="2"/>
        </w:numPr>
        <w:spacing w:after="60" w:line="276" w:lineRule="auto"/>
      </w:pPr>
      <w:r>
        <w:t>правоустанавливающие документы на земельный участок и его вид разрешённого использования под складскую и производственную деятельность;</w:t>
      </w:r>
    </w:p>
    <w:p w14:paraId="63D0CC6F" w14:textId="77777777" w:rsidR="00892FF8" w:rsidRDefault="00000000">
      <w:pPr>
        <w:pStyle w:val="a4"/>
        <w:numPr>
          <w:ilvl w:val="0"/>
          <w:numId w:val="2"/>
        </w:numPr>
        <w:spacing w:after="60" w:line="276" w:lineRule="auto"/>
      </w:pPr>
      <w:r>
        <w:t>кадастровые данные участка и помещения: площади, границы, назначение;</w:t>
      </w:r>
    </w:p>
    <w:p w14:paraId="5C3FB007" w14:textId="77777777" w:rsidR="00892FF8" w:rsidRDefault="00000000">
      <w:pPr>
        <w:pStyle w:val="a4"/>
        <w:numPr>
          <w:ilvl w:val="0"/>
          <w:numId w:val="2"/>
        </w:numPr>
        <w:spacing w:after="60" w:line="276" w:lineRule="auto"/>
      </w:pPr>
      <w:r>
        <w:t>разрешение на строительство и проектную документацию по зданию;</w:t>
      </w:r>
    </w:p>
    <w:p w14:paraId="1250DBB4" w14:textId="77777777" w:rsidR="00892FF8" w:rsidRDefault="00000000">
      <w:pPr>
        <w:pStyle w:val="a4"/>
        <w:numPr>
          <w:ilvl w:val="0"/>
          <w:numId w:val="2"/>
        </w:numPr>
        <w:spacing w:after="60" w:line="276" w:lineRule="auto"/>
      </w:pPr>
      <w:r>
        <w:t>технические условия на электроснабжение, газ, воду и водоотведение;</w:t>
      </w:r>
    </w:p>
    <w:p w14:paraId="43095617" w14:textId="77777777" w:rsidR="00892FF8" w:rsidRDefault="00000000">
      <w:pPr>
        <w:pStyle w:val="a4"/>
        <w:numPr>
          <w:ilvl w:val="0"/>
          <w:numId w:val="2"/>
        </w:numPr>
        <w:spacing w:after="60" w:line="276" w:lineRule="auto"/>
      </w:pPr>
      <w:r>
        <w:t>документы застройщика: ООО «ИСК Вита», реквизиты, сведения о реализованных объектах.</w:t>
      </w:r>
    </w:p>
    <w:p w14:paraId="5838980E" w14:textId="77777777" w:rsidR="00892FF8" w:rsidRDefault="00000000">
      <w:pPr>
        <w:spacing w:after="120" w:line="276" w:lineRule="auto"/>
      </w:pPr>
      <w:r>
        <w:t>Часть документов опубликована в разделе «Документация», остальные менеджер передаёт по запросу до внесения оплаты.</w:t>
      </w:r>
    </w:p>
    <w:p w14:paraId="0E2E39EA" w14:textId="77777777" w:rsidR="00892FF8" w:rsidRDefault="00000000">
      <w:pPr>
        <w:spacing w:before="120" w:after="60" w:line="276" w:lineRule="auto"/>
      </w:pPr>
      <w:r>
        <w:rPr>
          <w:b/>
          <w:bCs/>
        </w:rPr>
        <w:t>Кнопка</w:t>
      </w:r>
    </w:p>
    <w:p w14:paraId="1E707DE8" w14:textId="77777777" w:rsidR="00892FF8" w:rsidRDefault="00000000">
      <w:pPr>
        <w:spacing w:after="120" w:line="276" w:lineRule="auto"/>
      </w:pPr>
      <w:r>
        <w:t>Запросить документы по объекту</w:t>
      </w:r>
    </w:p>
    <w:p w14:paraId="5C9AF416" w14:textId="5276B945" w:rsidR="00892FF8" w:rsidRDefault="00000000">
      <w:pPr>
        <w:pStyle w:val="2"/>
        <w:spacing w:before="280" w:after="120"/>
      </w:pPr>
      <w:r>
        <w:rPr>
          <w:b/>
          <w:bCs/>
          <w:sz w:val="24"/>
          <w:szCs w:val="24"/>
        </w:rPr>
        <w:t>Блок 12. Расположение</w:t>
      </w:r>
    </w:p>
    <w:p w14:paraId="3F92E2C8" w14:textId="77777777" w:rsidR="00892FF8" w:rsidRDefault="00000000">
      <w:pPr>
        <w:spacing w:after="120" w:line="276" w:lineRule="auto"/>
      </w:pPr>
      <w:r>
        <w:t>Заголовок H2: Расположение: Шушары, 6 км до КАД и выезд на Московское шоссе</w:t>
      </w:r>
    </w:p>
    <w:p w14:paraId="0112F6FD" w14:textId="77777777" w:rsidR="00892FF8" w:rsidRDefault="00000000">
      <w:pPr>
        <w:spacing w:after="120" w:line="276" w:lineRule="auto"/>
      </w:pPr>
      <w:r>
        <w:t>Существующие тезисы оставляем, добавляем адрес, координаты, карту и время в пути. Карту подключаем по клику, чтобы не терять скорость загрузки.</w:t>
      </w:r>
    </w:p>
    <w:p w14:paraId="4F9A03B4" w14:textId="77777777" w:rsidR="00892FF8" w:rsidRDefault="00000000">
      <w:pPr>
        <w:spacing w:before="120" w:after="60" w:line="276" w:lineRule="auto"/>
      </w:pPr>
      <w:r>
        <w:rPr>
          <w:b/>
          <w:bCs/>
        </w:rPr>
        <w:t>Текст:</w:t>
      </w:r>
    </w:p>
    <w:p w14:paraId="628CE848" w14:textId="77777777" w:rsidR="00892FF8" w:rsidRDefault="00000000">
      <w:pPr>
        <w:spacing w:after="120" w:line="276" w:lineRule="auto"/>
      </w:pPr>
      <w:r>
        <w:t>Комплекс расположен в Санкт-Петербурге, в посёлке Шушары — на территории предприятия «Ленсоветское», участок 988. До КАД 6 км, прямой выезд на Московское шоссе, рядом федеральные трассы М-10 и М-11, железнодорожная станция Шушары и аэропорт Пулково. Это южное направление городской логистики: отсюда удобно работать и на город, и на межрегиональные отправки, без проезда через жилые кварталы.</w:t>
      </w:r>
    </w:p>
    <w:tbl>
      <w:tblPr>
        <w:tblW w:w="9500" w:type="dxa"/>
        <w:tblBorders>
          <w:top w:val="single" w:sz="4" w:space="0" w:color="BFC7D1"/>
          <w:left w:val="single" w:sz="4" w:space="0" w:color="BFC7D1"/>
          <w:bottom w:val="single" w:sz="4" w:space="0" w:color="BFC7D1"/>
          <w:right w:val="single" w:sz="4" w:space="0" w:color="BFC7D1"/>
          <w:insideH w:val="single" w:sz="4" w:space="0" w:color="BFC7D1"/>
          <w:insideV w:val="single" w:sz="4" w:space="0" w:color="BFC7D1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75"/>
        <w:gridCol w:w="5225"/>
      </w:tblGrid>
      <w:tr w:rsidR="00892FF8" w14:paraId="3EE20AC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27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B7F9EE" w14:textId="77777777" w:rsidR="00892FF8" w:rsidRDefault="00000000">
            <w:pPr>
              <w:spacing w:after="40" w:line="264" w:lineRule="auto"/>
            </w:pPr>
            <w:r>
              <w:rPr>
                <w:b/>
                <w:bCs/>
                <w:sz w:val="21"/>
                <w:szCs w:val="21"/>
              </w:rPr>
              <w:t>Точка</w:t>
            </w:r>
          </w:p>
        </w:tc>
        <w:tc>
          <w:tcPr>
            <w:tcW w:w="522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FC0F40" w14:textId="77777777" w:rsidR="00892FF8" w:rsidRDefault="00000000">
            <w:pPr>
              <w:spacing w:after="40" w:line="264" w:lineRule="auto"/>
            </w:pPr>
            <w:r>
              <w:rPr>
                <w:b/>
                <w:bCs/>
                <w:sz w:val="21"/>
                <w:szCs w:val="21"/>
              </w:rPr>
              <w:t>Расстояние или время</w:t>
            </w:r>
          </w:p>
        </w:tc>
      </w:tr>
      <w:tr w:rsidR="00892FF8" w14:paraId="31D5BA92" w14:textId="77777777">
        <w:tblPrEx>
          <w:tblCellMar>
            <w:top w:w="0" w:type="dxa"/>
            <w:bottom w:w="0" w:type="dxa"/>
          </w:tblCellMar>
        </w:tblPrEx>
        <w:tc>
          <w:tcPr>
            <w:tcW w:w="427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C35560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КАД</w:t>
            </w:r>
          </w:p>
        </w:tc>
        <w:tc>
          <w:tcPr>
            <w:tcW w:w="522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AEED62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6 км</w:t>
            </w:r>
          </w:p>
        </w:tc>
      </w:tr>
      <w:tr w:rsidR="00892FF8" w14:paraId="7376DA5E" w14:textId="77777777">
        <w:tblPrEx>
          <w:tblCellMar>
            <w:top w:w="0" w:type="dxa"/>
            <w:bottom w:w="0" w:type="dxa"/>
          </w:tblCellMar>
        </w:tblPrEx>
        <w:tc>
          <w:tcPr>
            <w:tcW w:w="427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633C8B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Московское шоссе</w:t>
            </w:r>
          </w:p>
        </w:tc>
        <w:tc>
          <w:tcPr>
            <w:tcW w:w="522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16819A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прямой выезд</w:t>
            </w:r>
          </w:p>
        </w:tc>
      </w:tr>
      <w:tr w:rsidR="00892FF8" w14:paraId="239E2372" w14:textId="77777777">
        <w:tblPrEx>
          <w:tblCellMar>
            <w:top w:w="0" w:type="dxa"/>
            <w:bottom w:w="0" w:type="dxa"/>
          </w:tblCellMar>
        </w:tblPrEx>
        <w:tc>
          <w:tcPr>
            <w:tcW w:w="427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A437CB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Трассы М-10 и М-11</w:t>
            </w:r>
          </w:p>
        </w:tc>
        <w:tc>
          <w:tcPr>
            <w:tcW w:w="522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FD331A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[ ] км</w:t>
            </w:r>
          </w:p>
        </w:tc>
      </w:tr>
      <w:tr w:rsidR="00892FF8" w14:paraId="0BBAF4BE" w14:textId="77777777">
        <w:tblPrEx>
          <w:tblCellMar>
            <w:top w:w="0" w:type="dxa"/>
            <w:bottom w:w="0" w:type="dxa"/>
          </w:tblCellMar>
        </w:tblPrEx>
        <w:tc>
          <w:tcPr>
            <w:tcW w:w="427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C28C55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Железнодорожная станция Шушары</w:t>
            </w:r>
          </w:p>
        </w:tc>
        <w:tc>
          <w:tcPr>
            <w:tcW w:w="522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8E4A08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[ ] км</w:t>
            </w:r>
          </w:p>
        </w:tc>
      </w:tr>
      <w:tr w:rsidR="00892FF8" w14:paraId="5E9F2D8D" w14:textId="77777777">
        <w:tblPrEx>
          <w:tblCellMar>
            <w:top w:w="0" w:type="dxa"/>
            <w:bottom w:w="0" w:type="dxa"/>
          </w:tblCellMar>
        </w:tblPrEx>
        <w:tc>
          <w:tcPr>
            <w:tcW w:w="427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4BDCB7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Аэропорт Пулково</w:t>
            </w:r>
          </w:p>
        </w:tc>
        <w:tc>
          <w:tcPr>
            <w:tcW w:w="522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5F1B17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[ ] км, [ ] минут</w:t>
            </w:r>
          </w:p>
        </w:tc>
      </w:tr>
      <w:tr w:rsidR="00892FF8" w14:paraId="66C69541" w14:textId="77777777">
        <w:tblPrEx>
          <w:tblCellMar>
            <w:top w:w="0" w:type="dxa"/>
            <w:bottom w:w="0" w:type="dxa"/>
          </w:tblCellMar>
        </w:tblPrEx>
        <w:tc>
          <w:tcPr>
            <w:tcW w:w="427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A35F27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Центр Санкт-Петербурга</w:t>
            </w:r>
          </w:p>
        </w:tc>
        <w:tc>
          <w:tcPr>
            <w:tcW w:w="522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862858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[ ] км, [ ] минут</w:t>
            </w:r>
          </w:p>
        </w:tc>
      </w:tr>
      <w:tr w:rsidR="00892FF8" w14:paraId="734B360B" w14:textId="77777777">
        <w:tblPrEx>
          <w:tblCellMar>
            <w:top w:w="0" w:type="dxa"/>
            <w:bottom w:w="0" w:type="dxa"/>
          </w:tblCellMar>
        </w:tblPrEx>
        <w:tc>
          <w:tcPr>
            <w:tcW w:w="427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58BDEB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Большой порт Санкт-Петербург</w:t>
            </w:r>
          </w:p>
        </w:tc>
        <w:tc>
          <w:tcPr>
            <w:tcW w:w="522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7AE25F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[ ] км</w:t>
            </w:r>
          </w:p>
        </w:tc>
      </w:tr>
    </w:tbl>
    <w:p w14:paraId="2765348A" w14:textId="77777777" w:rsidR="00892FF8" w:rsidRDefault="00892FF8">
      <w:pPr>
        <w:spacing w:after="120" w:line="276" w:lineRule="auto"/>
      </w:pPr>
    </w:p>
    <w:p w14:paraId="709D6560" w14:textId="77777777" w:rsidR="00892FF8" w:rsidRDefault="00000000">
      <w:pPr>
        <w:pStyle w:val="3"/>
        <w:spacing w:before="200" w:after="120"/>
      </w:pPr>
      <w:r>
        <w:rPr>
          <w:b/>
          <w:bCs/>
          <w:sz w:val="22"/>
          <w:szCs w:val="22"/>
        </w:rPr>
        <w:t>Склад в черте города или в Ленинградской области</w:t>
      </w:r>
    </w:p>
    <w:p w14:paraId="61470C82" w14:textId="77777777" w:rsidR="00892FF8" w:rsidRDefault="00000000">
      <w:pPr>
        <w:spacing w:before="120" w:after="60" w:line="276" w:lineRule="auto"/>
      </w:pPr>
      <w:r>
        <w:rPr>
          <w:b/>
          <w:bCs/>
        </w:rPr>
        <w:t>Текст:</w:t>
      </w:r>
    </w:p>
    <w:p w14:paraId="7DB7C225" w14:textId="77777777" w:rsidR="00892FF8" w:rsidRDefault="00000000">
      <w:pPr>
        <w:spacing w:after="120" w:line="276" w:lineRule="auto"/>
      </w:pPr>
      <w:r>
        <w:lastRenderedPageBreak/>
        <w:t>Нас часто сравнивают с объектами в Ленинградской области, где цена за метр обычно ниже. Разница в том, что комплекс находится в границах Санкт-Петербурга: городской адрес объекта, 6 км до КАД и выезд на Московское шоссе сокращают транспортное плечо на каждом рейсе, а сотрудникам не нужно ехать за город. При этом мы стоим на южной границе города, рядом с Ленобластью, поэтому отправки на Москву, Великий Новгород и юг региона идут напрямую по М-10 и М-11. Если считать не цену метра, а стоимость года работы с учётом рейсов и персонала, городской склад у КАД чаще оказывается выгоднее.</w:t>
      </w:r>
    </w:p>
    <w:p w14:paraId="0DA00D5D" w14:textId="77777777" w:rsidR="00892FF8" w:rsidRDefault="00000000">
      <w:pPr>
        <w:spacing w:before="60" w:after="160" w:line="276" w:lineRule="auto"/>
      </w:pPr>
      <w:r>
        <w:rPr>
          <w:b/>
          <w:bCs/>
        </w:rPr>
        <w:t xml:space="preserve">Комментарий. </w:t>
      </w:r>
      <w:r>
        <w:t>Это единственное место на странице, где уместно слово «Ленобласть». В Title, H1 и первом экране его не используем: объект в границах города, и несоответствие заголовка посадочной странице бьёт и по доверию, и по ранжированию.</w:t>
      </w:r>
    </w:p>
    <w:p w14:paraId="502D6F71" w14:textId="501B0BDE" w:rsidR="00892FF8" w:rsidRDefault="00000000">
      <w:pPr>
        <w:pStyle w:val="2"/>
        <w:spacing w:before="280" w:after="120"/>
      </w:pPr>
      <w:r>
        <w:rPr>
          <w:b/>
          <w:bCs/>
          <w:sz w:val="24"/>
          <w:szCs w:val="24"/>
        </w:rPr>
        <w:t>Блок 13. Кому подходит</w:t>
      </w:r>
    </w:p>
    <w:p w14:paraId="7A1926E7" w14:textId="77777777" w:rsidR="00892FF8" w:rsidRDefault="00000000">
      <w:pPr>
        <w:spacing w:after="120" w:line="276" w:lineRule="auto"/>
      </w:pPr>
      <w:r>
        <w:t>Заголовок H2: Кому подходят наши складские помещения</w:t>
      </w:r>
    </w:p>
    <w:p w14:paraId="31F6587E" w14:textId="77777777" w:rsidR="00892FF8" w:rsidRDefault="00000000">
      <w:pPr>
        <w:spacing w:after="120" w:line="276" w:lineRule="auto"/>
      </w:pPr>
      <w:r>
        <w:t>К четырём существующим сегментам добавляем два и в каждом даём конкретику вместо общих слов.</w:t>
      </w:r>
    </w:p>
    <w:tbl>
      <w:tblPr>
        <w:tblW w:w="9500" w:type="dxa"/>
        <w:tblBorders>
          <w:top w:val="single" w:sz="4" w:space="0" w:color="BFC7D1"/>
          <w:left w:val="single" w:sz="4" w:space="0" w:color="BFC7D1"/>
          <w:bottom w:val="single" w:sz="4" w:space="0" w:color="BFC7D1"/>
          <w:right w:val="single" w:sz="4" w:space="0" w:color="BFC7D1"/>
          <w:insideH w:val="single" w:sz="4" w:space="0" w:color="BFC7D1"/>
          <w:insideV w:val="single" w:sz="4" w:space="0" w:color="BFC7D1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50"/>
        <w:gridCol w:w="6650"/>
      </w:tblGrid>
      <w:tr w:rsidR="00892FF8" w14:paraId="742EE4F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AD94E4" w14:textId="77777777" w:rsidR="00892FF8" w:rsidRDefault="00000000">
            <w:pPr>
              <w:spacing w:after="40" w:line="264" w:lineRule="auto"/>
            </w:pPr>
            <w:r>
              <w:rPr>
                <w:b/>
                <w:bCs/>
                <w:sz w:val="21"/>
                <w:szCs w:val="21"/>
              </w:rPr>
              <w:t>Сегмент</w:t>
            </w:r>
          </w:p>
        </w:tc>
        <w:tc>
          <w:tcPr>
            <w:tcW w:w="66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35D4BA" w14:textId="77777777" w:rsidR="00892FF8" w:rsidRDefault="00000000">
            <w:pPr>
              <w:spacing w:after="40" w:line="264" w:lineRule="auto"/>
            </w:pPr>
            <w:r>
              <w:rPr>
                <w:b/>
                <w:bCs/>
                <w:sz w:val="21"/>
                <w:szCs w:val="21"/>
              </w:rPr>
              <w:t>Текст</w:t>
            </w:r>
          </w:p>
        </w:tc>
      </w:tr>
      <w:tr w:rsidR="00892FF8" w14:paraId="76072173" w14:textId="77777777">
        <w:tblPrEx>
          <w:tblCellMar>
            <w:top w:w="0" w:type="dxa"/>
            <w:bottom w:w="0" w:type="dxa"/>
          </w:tblCellMar>
        </w:tblPrEx>
        <w:tc>
          <w:tcPr>
            <w:tcW w:w="28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12F288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Производственно-складские компании</w:t>
            </w:r>
          </w:p>
        </w:tc>
        <w:tc>
          <w:tcPr>
            <w:tcW w:w="66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EF2FBC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Производство и хранение на одной территории: нагрузка 5 т/м², кран-балка до 5 т, газовое отопление, возможность увеличить мощность</w:t>
            </w:r>
          </w:p>
        </w:tc>
      </w:tr>
      <w:tr w:rsidR="00892FF8" w14:paraId="79E6B7A9" w14:textId="77777777">
        <w:tblPrEx>
          <w:tblCellMar>
            <w:top w:w="0" w:type="dxa"/>
            <w:bottom w:w="0" w:type="dxa"/>
          </w:tblCellMar>
        </w:tblPrEx>
        <w:tc>
          <w:tcPr>
            <w:tcW w:w="28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9B3709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Логистика и хранение</w:t>
            </w:r>
          </w:p>
        </w:tc>
        <w:tc>
          <w:tcPr>
            <w:tcW w:w="66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9B0A4A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Уровень пола +1,1 м под погрузку с рампы, асфальтированные проезды, зоны разгрузки, 6 км до КАД</w:t>
            </w:r>
          </w:p>
        </w:tc>
      </w:tr>
      <w:tr w:rsidR="00892FF8" w14:paraId="4EC2F50C" w14:textId="77777777">
        <w:tblPrEx>
          <w:tblCellMar>
            <w:top w:w="0" w:type="dxa"/>
            <w:bottom w:w="0" w:type="dxa"/>
          </w:tblCellMar>
        </w:tblPrEx>
        <w:tc>
          <w:tcPr>
            <w:tcW w:w="28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20B520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Оптовая торговля</w:t>
            </w:r>
          </w:p>
        </w:tc>
        <w:tc>
          <w:tcPr>
            <w:tcW w:w="66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D1414D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Блоки 500–1500 м² с офисом-мезонином: товарный запас, приёмка и менеджеры в одном месте</w:t>
            </w:r>
          </w:p>
        </w:tc>
      </w:tr>
      <w:tr w:rsidR="00892FF8" w14:paraId="1E418FD5" w14:textId="77777777">
        <w:tblPrEx>
          <w:tblCellMar>
            <w:top w:w="0" w:type="dxa"/>
            <w:bottom w:w="0" w:type="dxa"/>
          </w:tblCellMar>
        </w:tblPrEx>
        <w:tc>
          <w:tcPr>
            <w:tcW w:w="28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3FB18A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Производственные предприятия</w:t>
            </w:r>
          </w:p>
        </w:tc>
        <w:tc>
          <w:tcPr>
            <w:tcW w:w="66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8ACF5B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Хранение сырья, комплектующих и готовой продукции, шаг колонн 12×12 м под расстановку оборудования</w:t>
            </w:r>
          </w:p>
        </w:tc>
      </w:tr>
      <w:tr w:rsidR="00892FF8" w14:paraId="7DDD444E" w14:textId="77777777">
        <w:tblPrEx>
          <w:tblCellMar>
            <w:top w:w="0" w:type="dxa"/>
            <w:bottom w:w="0" w:type="dxa"/>
          </w:tblCellMar>
        </w:tblPrEx>
        <w:tc>
          <w:tcPr>
            <w:tcW w:w="28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379394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 xml:space="preserve">E-commerce и фулфилмент</w:t>
            </w:r>
          </w:p>
        </w:tc>
        <w:tc>
          <w:tcPr>
            <w:tcW w:w="66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256D41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Помещение под сборку и отгрузку заказов, офисная часть для операторов, удобный выезд на город и на М-10, М-11</w:t>
            </w:r>
          </w:p>
        </w:tc>
      </w:tr>
      <w:tr w:rsidR="00892FF8" w14:paraId="62F7B378" w14:textId="77777777">
        <w:tblPrEx>
          <w:tblCellMar>
            <w:top w:w="0" w:type="dxa"/>
            <w:bottom w:w="0" w:type="dxa"/>
          </w:tblCellMar>
        </w:tblPrEx>
        <w:tc>
          <w:tcPr>
            <w:tcW w:w="28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92618B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Сервис, монтаж, стройматериалы</w:t>
            </w:r>
          </w:p>
        </w:tc>
        <w:tc>
          <w:tcPr>
            <w:tcW w:w="66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B4D90E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Помещение под технику, материалы и бригады: отдельный вход, парковка, контроль доступа</w:t>
            </w:r>
          </w:p>
        </w:tc>
      </w:tr>
    </w:tbl>
    <w:p w14:paraId="53ACE413" w14:textId="77777777" w:rsidR="00892FF8" w:rsidRDefault="00892FF8">
      <w:pPr>
        <w:spacing w:after="120" w:line="276" w:lineRule="auto"/>
      </w:pPr>
    </w:p>
    <w:p w14:paraId="2AB692CE" w14:textId="6516916D" w:rsidR="00892FF8" w:rsidRDefault="00000000">
      <w:pPr>
        <w:pStyle w:val="2"/>
        <w:spacing w:before="280" w:after="120"/>
      </w:pPr>
      <w:r>
        <w:rPr>
          <w:b/>
          <w:bCs/>
          <w:sz w:val="24"/>
          <w:szCs w:val="24"/>
        </w:rPr>
        <w:t>Блок 14. Застройщик</w:t>
      </w:r>
    </w:p>
    <w:p w14:paraId="392AC3E0" w14:textId="77777777" w:rsidR="00892FF8" w:rsidRDefault="00000000">
      <w:pPr>
        <w:spacing w:after="120" w:line="276" w:lineRule="auto"/>
      </w:pPr>
      <w:r>
        <w:t>Заголовок H2: Застройщик: 12 лет и 70 реализованных объектов</w:t>
      </w:r>
    </w:p>
    <w:p w14:paraId="38A93673" w14:textId="77777777" w:rsidR="00892FF8" w:rsidRDefault="00000000">
      <w:pPr>
        <w:spacing w:after="120" w:line="276" w:lineRule="auto"/>
      </w:pPr>
      <w:r>
        <w:t>Данные уже есть на /company, но на странице продажи их нет. Формат: три-четыре цифры, состав команды, фото реализованных объектов со ссылкой на раздел «Объекты».</w:t>
      </w:r>
    </w:p>
    <w:p w14:paraId="4E9ABDF5" w14:textId="77777777" w:rsidR="00892FF8" w:rsidRDefault="00000000">
      <w:pPr>
        <w:spacing w:before="120" w:after="60" w:line="276" w:lineRule="auto"/>
      </w:pPr>
      <w:r>
        <w:rPr>
          <w:b/>
          <w:bCs/>
        </w:rPr>
        <w:t>Текст:</w:t>
      </w:r>
    </w:p>
    <w:p w14:paraId="2176343A" w14:textId="77777777" w:rsidR="00892FF8" w:rsidRDefault="00000000">
      <w:pPr>
        <w:spacing w:after="120" w:line="276" w:lineRule="auto"/>
      </w:pPr>
      <w:r>
        <w:t>Комплекс строит ИСК «Вита» — девелопер полного цикла: проектирование, строительство и управление объектами коммерческой и производственной недвижимости. За 12 лет работы мы реализовали 70 объектов. В команде собственные главный архитектор проекта, главный инженер, юридический отдел и финансовая служба, поэтому вопросы по проекту, документам и условиям сделки решаются напрямую, без посредников.</w:t>
      </w:r>
    </w:p>
    <w:p w14:paraId="4EBE4ED7" w14:textId="77777777" w:rsidR="00892FF8" w:rsidRDefault="00000000">
      <w:pPr>
        <w:pStyle w:val="a4"/>
        <w:numPr>
          <w:ilvl w:val="0"/>
          <w:numId w:val="2"/>
        </w:numPr>
        <w:spacing w:after="60" w:line="276" w:lineRule="auto"/>
      </w:pPr>
      <w:r>
        <w:t>12 лет на рынке</w:t>
      </w:r>
    </w:p>
    <w:p w14:paraId="75E369AA" w14:textId="77777777" w:rsidR="00892FF8" w:rsidRDefault="00000000">
      <w:pPr>
        <w:pStyle w:val="a4"/>
        <w:numPr>
          <w:ilvl w:val="0"/>
          <w:numId w:val="2"/>
        </w:numPr>
        <w:spacing w:after="60" w:line="276" w:lineRule="auto"/>
      </w:pPr>
      <w:r>
        <w:lastRenderedPageBreak/>
        <w:t>70 реализованных объектов</w:t>
      </w:r>
    </w:p>
    <w:p w14:paraId="30599D9D" w14:textId="77777777" w:rsidR="00892FF8" w:rsidRDefault="00000000">
      <w:pPr>
        <w:pStyle w:val="a4"/>
        <w:numPr>
          <w:ilvl w:val="0"/>
          <w:numId w:val="2"/>
        </w:numPr>
        <w:spacing w:after="60" w:line="276" w:lineRule="auto"/>
      </w:pPr>
      <w:r>
        <w:t>собственные проектирование, строительство и управление</w:t>
      </w:r>
    </w:p>
    <w:p w14:paraId="79005770" w14:textId="77777777" w:rsidR="00892FF8" w:rsidRDefault="00000000">
      <w:pPr>
        <w:pStyle w:val="a4"/>
        <w:numPr>
          <w:ilvl w:val="0"/>
          <w:numId w:val="2"/>
        </w:numPr>
        <w:spacing w:after="60" w:line="276" w:lineRule="auto"/>
      </w:pPr>
      <w:r>
        <w:t>ООО «ИСК Вита», офис: Санкт-Петербург, площадь Конституции, 3а, БЦ «Пирамида», офис 901–914</w:t>
      </w:r>
    </w:p>
    <w:p w14:paraId="1D2767DD" w14:textId="77777777" w:rsidR="00892FF8" w:rsidRDefault="00000000">
      <w:pPr>
        <w:spacing w:before="60" w:after="160" w:line="276" w:lineRule="auto"/>
      </w:pPr>
      <w:r>
        <w:rPr>
          <w:b/>
          <w:bCs/>
        </w:rPr>
        <w:t xml:space="preserve">Комментарий. </w:t>
      </w:r>
      <w:r>
        <w:t>Под техническими блоками 7 и 10 поставить подпись специалиста: «Технические характеристики подтвердил [ФИО], главный инженер проекта». Такой подписи нет ни у одной из семи страниц конкурентов, а для коммерческой недвижимости это заметный сигнал экспертности. В блок добавить ИНН и ОГРН.</w:t>
      </w:r>
    </w:p>
    <w:p w14:paraId="0BC84CA6" w14:textId="0128BE58" w:rsidR="00892FF8" w:rsidRDefault="00000000">
      <w:pPr>
        <w:pStyle w:val="2"/>
        <w:spacing w:before="280" w:after="120"/>
      </w:pPr>
      <w:r>
        <w:rPr>
          <w:b/>
          <w:bCs/>
          <w:sz w:val="24"/>
          <w:szCs w:val="24"/>
        </w:rPr>
        <w:t>Блок 15. Ход строительства</w:t>
      </w:r>
    </w:p>
    <w:p w14:paraId="1E313B19" w14:textId="77777777" w:rsidR="00892FF8" w:rsidRDefault="00000000">
      <w:pPr>
        <w:spacing w:after="120" w:line="276" w:lineRule="auto"/>
      </w:pPr>
      <w:r>
        <w:t>Заголовок H2: Ход строительства и сроки передачи помещений</w:t>
      </w:r>
    </w:p>
    <w:p w14:paraId="61B4E9CC" w14:textId="77777777" w:rsidR="00892FF8" w:rsidRDefault="00000000">
      <w:pPr>
        <w:spacing w:after="120" w:line="276" w:lineRule="auto"/>
      </w:pPr>
      <w:r>
        <w:t>Выводим три-четыре последних фотоотчёта с датами и ссылкой «Весь ход строительства». Указываем, сколько зданий построено, сколько в работе и когда передача.</w:t>
      </w:r>
    </w:p>
    <w:p w14:paraId="747A2E64" w14:textId="77777777" w:rsidR="00892FF8" w:rsidRDefault="00000000">
      <w:pPr>
        <w:spacing w:before="120" w:after="60" w:line="276" w:lineRule="auto"/>
      </w:pPr>
      <w:r>
        <w:rPr>
          <w:b/>
          <w:bCs/>
        </w:rPr>
        <w:t>Текст:</w:t>
      </w:r>
    </w:p>
    <w:p w14:paraId="0E52B921" w14:textId="77777777" w:rsidR="00892FF8" w:rsidRDefault="00000000">
      <w:pPr>
        <w:spacing w:after="120" w:line="276" w:lineRule="auto"/>
      </w:pPr>
      <w:r>
        <w:t>Строительство одного здания занимает около трёх месяцев, а ход работ мы публикуем с фотоотчётами: вы видите этап, а не верите обещаниям. По готовым зданиям помещение можно осмотреть и принять сразу, по строящимся — зафиксировать цену сейчас и внести изменения в проектную документацию до завершения работ. Актуальные статусы и сроки передачи по каждому зданию уточняйте у менеджера проекта.</w:t>
      </w:r>
    </w:p>
    <w:p w14:paraId="6048FBF3" w14:textId="0C5D765D" w:rsidR="00892FF8" w:rsidRDefault="00000000">
      <w:pPr>
        <w:pStyle w:val="2"/>
        <w:spacing w:before="280" w:after="120"/>
      </w:pPr>
      <w:r>
        <w:rPr>
          <w:b/>
          <w:bCs/>
          <w:sz w:val="24"/>
          <w:szCs w:val="24"/>
        </w:rPr>
        <w:t>Блок 16. FAQ</w:t>
      </w:r>
    </w:p>
    <w:p w14:paraId="6AF67729" w14:textId="77777777" w:rsidR="00892FF8" w:rsidRDefault="00000000">
      <w:pPr>
        <w:spacing w:after="120" w:line="276" w:lineRule="auto"/>
      </w:pPr>
      <w:r>
        <w:t>Заголовок H2: Частые вопросы о покупке склада</w:t>
      </w:r>
    </w:p>
    <w:p w14:paraId="0C465097" w14:textId="77777777" w:rsidR="00892FF8" w:rsidRDefault="00000000">
      <w:pPr>
        <w:spacing w:after="120" w:line="276" w:lineRule="auto"/>
      </w:pPr>
      <w:r>
        <w:t xml:space="preserve">Раскрывающийся список из 12 вопросов, первые три открыты. Текст ответов должен быть в HTML, а не подгружаться по клику. Разметка FAQPage закрепляется за этой страницей; на /faq остаётся полный технический список без разметки, чтобы страницы не конкурировали.</w:t>
      </w:r>
    </w:p>
    <w:p w14:paraId="008E6B87" w14:textId="77777777" w:rsidR="00892FF8" w:rsidRDefault="00000000">
      <w:pPr>
        <w:spacing w:before="120" w:after="60" w:line="276" w:lineRule="auto"/>
      </w:pPr>
      <w:r>
        <w:rPr>
          <w:b/>
          <w:bCs/>
        </w:rPr>
        <w:t>Текст:</w:t>
      </w:r>
    </w:p>
    <w:p w14:paraId="72BFD622" w14:textId="77777777" w:rsidR="00892FF8" w:rsidRDefault="00000000">
      <w:pPr>
        <w:spacing w:before="100" w:after="40" w:line="276" w:lineRule="auto"/>
      </w:pPr>
      <w:r>
        <w:rPr>
          <w:b/>
          <w:bCs/>
        </w:rPr>
        <w:t>Сколько стоит купить склад в вашем комплексе?</w:t>
      </w:r>
    </w:p>
    <w:p w14:paraId="4486CA1E" w14:textId="77777777" w:rsidR="00892FF8" w:rsidRDefault="00000000">
      <w:pPr>
        <w:spacing w:after="120" w:line="276" w:lineRule="auto"/>
      </w:pPr>
      <w:r>
        <w:t>Цена покупки — от 105 000 ₽ за м², она считается от суммарной площади помещения вместе с офисом-мезонином. Блок 511,75 м² — это около 53,7 млн ₽, 726,72 м² — около 76,3 млн ₽, 954,94 м² — около 100,3 млн ₽, 1452,65 м² — около 152,5 млн ₽. Стоимость конкретного помещения подтверждает менеджер проекта: она зависит от здания, уровня пола и состава изменений под ваш проект.</w:t>
      </w:r>
    </w:p>
    <w:p w14:paraId="0204B858" w14:textId="77777777" w:rsidR="00892FF8" w:rsidRDefault="00000000">
      <w:pPr>
        <w:spacing w:before="100" w:after="40" w:line="276" w:lineRule="auto"/>
      </w:pPr>
      <w:r>
        <w:rPr>
          <w:b/>
          <w:bCs/>
        </w:rPr>
        <w:t>Где находится объект и сколько ехать до КАД?</w:t>
      </w:r>
    </w:p>
    <w:p w14:paraId="0A20BA79" w14:textId="77777777" w:rsidR="00892FF8" w:rsidRDefault="00000000">
      <w:pPr>
        <w:spacing w:after="120" w:line="276" w:lineRule="auto"/>
      </w:pPr>
      <w:r>
        <w:t>Санкт-Петербург, посёлок Шушары, территория предприятия «Ленсоветское», участок 988. До КАД 6 км, прямой выезд на Московское шоссе, рядом М-10 и М-11, железнодорожная станция Шушары и аэропорт Пулково. Объект расположен в границах города, на его южной границе с Ленинградской областью.</w:t>
      </w:r>
    </w:p>
    <w:p w14:paraId="249E77C5" w14:textId="77777777" w:rsidR="00892FF8" w:rsidRDefault="00000000">
      <w:pPr>
        <w:spacing w:before="100" w:after="40" w:line="276" w:lineRule="auto"/>
      </w:pPr>
      <w:r>
        <w:rPr>
          <w:b/>
          <w:bCs/>
        </w:rPr>
        <w:t>Какая минимальная площадь и можно ли взять больше?</w:t>
      </w:r>
    </w:p>
    <w:p w14:paraId="6E6599CB" w14:textId="77777777" w:rsidR="00892FF8" w:rsidRDefault="00000000">
      <w:pPr>
        <w:spacing w:after="120" w:line="276" w:lineRule="auto"/>
      </w:pPr>
      <w:r>
        <w:t>Готовые планировки — 500, 750, 1000 и 1500 м², фактические площади помещений в зданиях — от 416 до 973 м². Смежные помещения объединяются: два блока по 726,72 м² дают около 1450 м² единым контуром. При необходимости подберём решение из нескольких зданий.</w:t>
      </w:r>
    </w:p>
    <w:p w14:paraId="4AC9FE83" w14:textId="77777777" w:rsidR="00892FF8" w:rsidRDefault="00000000">
      <w:pPr>
        <w:spacing w:before="100" w:after="40" w:line="276" w:lineRule="auto"/>
      </w:pPr>
      <w:r>
        <w:rPr>
          <w:b/>
          <w:bCs/>
        </w:rPr>
        <w:t>Помещения какого класса и какие у них характеристики?</w:t>
      </w:r>
    </w:p>
    <w:p w14:paraId="4235D044" w14:textId="77777777" w:rsidR="00892FF8" w:rsidRDefault="00000000">
      <w:pPr>
        <w:spacing w:after="120" w:line="276" w:lineRule="auto"/>
      </w:pPr>
      <w:r>
        <w:lastRenderedPageBreak/>
        <w:t xml:space="preserve">Класс B. Высота до низа несущих конструкций 8 м, шаг колонн 12×12 м, нагрузка на пол до 5 т/м², обеспыленный пол, уровень пола 0,0 м в производственных и +1,1 м в складских помещениях. Электроснабжение 25 кВт с возможностью увеличения, газовое отопление, вентиляция, система пожаротушения, вода из скважины 2 м³/сут., водоотведение, интернет.</w:t>
      </w:r>
    </w:p>
    <w:p w14:paraId="25839107" w14:textId="77777777" w:rsidR="00892FF8" w:rsidRDefault="00000000">
      <w:pPr>
        <w:spacing w:before="100" w:after="40" w:line="276" w:lineRule="auto"/>
      </w:pPr>
      <w:r>
        <w:rPr>
          <w:b/>
          <w:bCs/>
        </w:rPr>
        <w:t>Можно ли установить кран-балку?</w:t>
      </w:r>
    </w:p>
    <w:p w14:paraId="435F8898" w14:textId="77777777" w:rsidR="00892FF8" w:rsidRDefault="00000000">
      <w:pPr>
        <w:spacing w:after="120" w:line="276" w:lineRule="auto"/>
      </w:pPr>
      <w:r>
        <w:t>Да, предусмотрена возможность установки кран-балки грузоподъёмностью до 5 т. Скажите об этом на этапе подбора помещения: по строящимся зданиям решение закладывается в проект, стоимость работ рассчитывается отдельно.</w:t>
      </w:r>
    </w:p>
    <w:p w14:paraId="4307FAE5" w14:textId="77777777" w:rsidR="00892FF8" w:rsidRDefault="00000000">
      <w:pPr>
        <w:spacing w:before="100" w:after="40" w:line="276" w:lineRule="auto"/>
      </w:pPr>
      <w:r>
        <w:rPr>
          <w:b/>
          <w:bCs/>
        </w:rPr>
        <w:t>Есть ли офисные помещения при складе?</w:t>
      </w:r>
    </w:p>
    <w:p w14:paraId="24310E91" w14:textId="77777777" w:rsidR="00892FF8" w:rsidRDefault="00000000">
      <w:pPr>
        <w:spacing w:after="120" w:line="276" w:lineRule="auto"/>
      </w:pPr>
      <w:r>
        <w:t xml:space="preserve">Да, в каждом блоке есть второй этаж-мезонин с офисно-бытовыми помещениями: 75,65 м² в блоке 500 м², 89,15 м² в блоке 750 м², 118,92 м² в блоке 1000 м² и 178,56 м² в блоке 1500 м². Склад, приёмка и офис находятся в одном контуре, отдельный офис арендовать не нужно.</w:t>
      </w:r>
    </w:p>
    <w:p w14:paraId="09088F52" w14:textId="77777777" w:rsidR="00892FF8" w:rsidRDefault="00000000">
      <w:pPr>
        <w:spacing w:before="100" w:after="40" w:line="276" w:lineRule="auto"/>
      </w:pPr>
      <w:r>
        <w:rPr>
          <w:b/>
          <w:bCs/>
        </w:rPr>
        <w:t>Можно купить готовое помещение или только строящееся?</w:t>
      </w:r>
    </w:p>
    <w:p w14:paraId="286EEA92" w14:textId="77777777" w:rsidR="00892FF8" w:rsidRDefault="00000000">
      <w:pPr>
        <w:spacing w:after="120" w:line="276" w:lineRule="auto"/>
      </w:pPr>
      <w:r>
        <w:t>И то, и другое. Часть зданий готова — помещение можно осмотреть, принять и начать работу. По строящимся зданиям цена фиксируется сейчас, срок строительства одного здания около трёх месяцев, а до завершения работ можно внести изменения в проектную документацию. Актуальные статусы смотрите на генплане.</w:t>
      </w:r>
    </w:p>
    <w:p w14:paraId="4229BC34" w14:textId="77777777" w:rsidR="00892FF8" w:rsidRDefault="00000000">
      <w:pPr>
        <w:spacing w:before="100" w:after="40" w:line="276" w:lineRule="auto"/>
      </w:pPr>
      <w:r>
        <w:rPr>
          <w:b/>
          <w:bCs/>
        </w:rPr>
        <w:t>Можно ли изменить помещение под наш бизнес?</w:t>
      </w:r>
    </w:p>
    <w:p w14:paraId="5625F693" w14:textId="77777777" w:rsidR="00892FF8" w:rsidRDefault="00000000">
      <w:pPr>
        <w:spacing w:after="120" w:line="276" w:lineRule="auto"/>
      </w:pPr>
      <w:r>
        <w:t>Да. Меняются зонирование и планировка, добавляется кран-балка, увеличивается электрическая мощность, отделывается офисная часть. По строящимся зданиям изменения вносятся в проект, по готовым выполняются отдельным этапом работ. Состав и стоимость фиксируются до подписания договора.</w:t>
      </w:r>
    </w:p>
    <w:p w14:paraId="09713D86" w14:textId="77777777" w:rsidR="00892FF8" w:rsidRDefault="00000000">
      <w:pPr>
        <w:spacing w:before="100" w:after="40" w:line="276" w:lineRule="auto"/>
      </w:pPr>
      <w:r>
        <w:rPr>
          <w:b/>
          <w:bCs/>
        </w:rPr>
        <w:t>Что выгоднее — купить помещение или арендовать?</w:t>
      </w:r>
    </w:p>
    <w:p w14:paraId="5851E22B" w14:textId="77777777" w:rsidR="00892FF8" w:rsidRDefault="00000000">
      <w:pPr>
        <w:spacing w:after="120" w:line="276" w:lineRule="auto"/>
      </w:pPr>
      <w:r>
        <w:t>Аренда блока 511,75 м² по ставке 800 ₽ за м² в месяц — это около 4,91 млн ₽ в год, покупка — около 53,7 млн ₽. Без индексации окупаемость составляет примерно 11 лет, с ежегодной индексацией ставки — около 8 лет, после чего помещение остаётся вашим активом. Если горизонт планирования короткий, разумнее арендовать: у нас доступны оба варианта.</w:t>
      </w:r>
    </w:p>
    <w:p w14:paraId="585E7711" w14:textId="77777777" w:rsidR="00892FF8" w:rsidRDefault="00000000">
      <w:pPr>
        <w:spacing w:before="100" w:after="40" w:line="276" w:lineRule="auto"/>
      </w:pPr>
      <w:r>
        <w:rPr>
          <w:b/>
          <w:bCs/>
        </w:rPr>
        <w:t>Можно ли купить склад в ипотеку, лизинг или рассрочку?</w:t>
      </w:r>
    </w:p>
    <w:p w14:paraId="3B0AB326" w14:textId="77777777" w:rsidR="00892FF8" w:rsidRDefault="00000000">
      <w:pPr>
        <w:spacing w:after="120" w:line="276" w:lineRule="auto"/>
      </w:pPr>
      <w:r>
        <w:t>Да, доступны коммерческая ипотека, лизинг и рассрочка от застройщика. Пакет документов по объекту собран, что ускоряет одобрение в банке или лизинговой компании. Условия, первый взнос и срок уточняйте у менеджера проекта.</w:t>
      </w:r>
    </w:p>
    <w:p w14:paraId="248788D5" w14:textId="77777777" w:rsidR="00892FF8" w:rsidRDefault="00000000">
      <w:pPr>
        <w:spacing w:before="100" w:after="40" w:line="276" w:lineRule="auto"/>
      </w:pPr>
      <w:r>
        <w:rPr>
          <w:b/>
          <w:bCs/>
        </w:rPr>
        <w:t>Какие документы можно проверить до сделки?</w:t>
      </w:r>
    </w:p>
    <w:p w14:paraId="7E99068D" w14:textId="77777777" w:rsidR="00892FF8" w:rsidRDefault="00000000">
      <w:pPr>
        <w:spacing w:after="120" w:line="276" w:lineRule="auto"/>
      </w:pPr>
      <w:r>
        <w:t>Документы на земельный участок и его вид разрешённого использования, кадастровые данные, разрешение на строительство, проектную документацию по зданию, технические условия на инженерные сети и реквизиты застройщика — ООО «ИСК Вита». Часть документов опубликована в разделе «Документация», остальные передаём по запросу.</w:t>
      </w:r>
    </w:p>
    <w:p w14:paraId="4F9D51BF" w14:textId="77777777" w:rsidR="00892FF8" w:rsidRDefault="00000000">
      <w:pPr>
        <w:spacing w:before="100" w:after="40" w:line="276" w:lineRule="auto"/>
      </w:pPr>
      <w:r>
        <w:rPr>
          <w:b/>
          <w:bCs/>
        </w:rPr>
        <w:t>Кто обслуживает территорию и помещения?</w:t>
      </w:r>
    </w:p>
    <w:p w14:paraId="6155F669" w14:textId="77777777" w:rsidR="00892FF8" w:rsidRDefault="00000000">
      <w:pPr>
        <w:spacing w:after="120" w:line="276" w:lineRule="auto"/>
      </w:pPr>
      <w:r>
        <w:t>Управляющая компания: инженерные системы, проезды, освещение, вывоз мусора, видеонаблюдение и контроль доступа. Вы не нанимаете отдельную службу эксплуатации и не решаете вопросы с сетями самостоятельно. Размер эксплуатационных платежей — [ ] ₽ за м² в месяц.</w:t>
      </w:r>
    </w:p>
    <w:p w14:paraId="39DAF4CF" w14:textId="77777777" w:rsidR="00892FF8" w:rsidRDefault="00000000">
      <w:pPr>
        <w:spacing w:before="120" w:after="60" w:line="276" w:lineRule="auto"/>
      </w:pPr>
      <w:r>
        <w:rPr>
          <w:b/>
          <w:bCs/>
        </w:rPr>
        <w:t>Кнопка</w:t>
      </w:r>
    </w:p>
    <w:p w14:paraId="1FEE7ACC" w14:textId="77777777" w:rsidR="00892FF8" w:rsidRDefault="00000000">
      <w:pPr>
        <w:spacing w:after="120" w:line="276" w:lineRule="auto"/>
      </w:pPr>
      <w:r>
        <w:t>Задать вопрос менеджеру проекта</w:t>
      </w:r>
    </w:p>
    <w:p w14:paraId="1AE9B688" w14:textId="77777777" w:rsidR="00892FF8" w:rsidRDefault="00000000">
      <w:pPr>
        <w:spacing w:before="60" w:after="160" w:line="276" w:lineRule="auto"/>
      </w:pPr>
      <w:r>
        <w:rPr>
          <w:b/>
          <w:bCs/>
        </w:rPr>
        <w:lastRenderedPageBreak/>
        <w:t xml:space="preserve">Комментарий. </w:t>
      </w:r>
      <w:r>
        <w:t xml:space="preserve">Вопросы 4, 5, 6 и 7 частично повторяют /faq — это нормально, формулировки здесь коммерческие, а не технические. Разметку FAQPage ставим только на эту страницу. Раз в квартал список пополняем вопросами, которые реально задают менеджерам.</w:t>
      </w:r>
    </w:p>
    <w:p w14:paraId="130C51C1" w14:textId="28D8B90B" w:rsidR="00892FF8" w:rsidRDefault="00000000">
      <w:pPr>
        <w:pStyle w:val="2"/>
        <w:spacing w:before="280" w:after="120"/>
      </w:pPr>
      <w:r>
        <w:rPr>
          <w:b/>
          <w:bCs/>
          <w:sz w:val="24"/>
          <w:szCs w:val="24"/>
        </w:rPr>
        <w:t>Блок 17. Форма заявки</w:t>
      </w:r>
    </w:p>
    <w:p w14:paraId="5AA9247D" w14:textId="77777777" w:rsidR="00892FF8" w:rsidRDefault="00000000">
      <w:pPr>
        <w:spacing w:after="120" w:line="276" w:lineRule="auto"/>
      </w:pPr>
      <w:r>
        <w:t>Заголовок H2: Оставить заявку и получить консультацию</w:t>
      </w:r>
    </w:p>
    <w:p w14:paraId="25E9C546" w14:textId="77777777" w:rsidR="00892FF8" w:rsidRDefault="00000000">
      <w:pPr>
        <w:spacing w:after="120" w:line="276" w:lineRule="auto"/>
      </w:pPr>
      <w:r>
        <w:t>Сейчас на странице пять одинаковых форм «Получить консультацию» с одним текстом. Разводим их по смыслу — каждая обещает свой результат.</w:t>
      </w:r>
    </w:p>
    <w:tbl>
      <w:tblPr>
        <w:tblW w:w="9500" w:type="dxa"/>
        <w:tblBorders>
          <w:top w:val="single" w:sz="4" w:space="0" w:color="BFC7D1"/>
          <w:left w:val="single" w:sz="4" w:space="0" w:color="BFC7D1"/>
          <w:bottom w:val="single" w:sz="4" w:space="0" w:color="BFC7D1"/>
          <w:right w:val="single" w:sz="4" w:space="0" w:color="BFC7D1"/>
          <w:insideH w:val="single" w:sz="4" w:space="0" w:color="BFC7D1"/>
          <w:insideV w:val="single" w:sz="4" w:space="0" w:color="BFC7D1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80"/>
        <w:gridCol w:w="2660"/>
        <w:gridCol w:w="4560"/>
      </w:tblGrid>
      <w:tr w:rsidR="00892FF8" w14:paraId="0E2ADFF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8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41DD8F" w14:textId="77777777" w:rsidR="00892FF8" w:rsidRDefault="00000000">
            <w:pPr>
              <w:spacing w:after="40" w:line="264" w:lineRule="auto"/>
            </w:pPr>
            <w:r>
              <w:rPr>
                <w:b/>
                <w:bCs/>
                <w:sz w:val="21"/>
                <w:szCs w:val="21"/>
              </w:rPr>
              <w:t>Позиция</w:t>
            </w:r>
          </w:p>
        </w:tc>
        <w:tc>
          <w:tcPr>
            <w:tcW w:w="266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DD633B" w14:textId="77777777" w:rsidR="00892FF8" w:rsidRDefault="00000000">
            <w:pPr>
              <w:spacing w:after="40" w:line="264" w:lineRule="auto"/>
            </w:pPr>
            <w:r>
              <w:rPr>
                <w:b/>
                <w:bCs/>
                <w:sz w:val="21"/>
                <w:szCs w:val="21"/>
              </w:rPr>
              <w:t>Кнопка</w:t>
            </w:r>
          </w:p>
        </w:tc>
        <w:tc>
          <w:tcPr>
            <w:tcW w:w="456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34B5AF" w14:textId="77777777" w:rsidR="00892FF8" w:rsidRDefault="00000000">
            <w:pPr>
              <w:spacing w:after="40" w:line="264" w:lineRule="auto"/>
            </w:pPr>
            <w:r>
              <w:rPr>
                <w:b/>
                <w:bCs/>
                <w:sz w:val="21"/>
                <w:szCs w:val="21"/>
              </w:rPr>
              <w:t>Что получает посетитель</w:t>
            </w:r>
          </w:p>
        </w:tc>
      </w:tr>
      <w:tr w:rsidR="00892FF8" w14:paraId="1F103E58" w14:textId="77777777">
        <w:tblPrEx>
          <w:tblCellMar>
            <w:top w:w="0" w:type="dxa"/>
            <w:bottom w:w="0" w:type="dxa"/>
          </w:tblCellMar>
        </w:tblPrEx>
        <w:tc>
          <w:tcPr>
            <w:tcW w:w="228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DE6457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Первый экран</w:t>
            </w:r>
          </w:p>
        </w:tc>
        <w:tc>
          <w:tcPr>
            <w:tcW w:w="266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BC2921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Подобрать помещение</w:t>
            </w:r>
          </w:p>
        </w:tc>
        <w:tc>
          <w:tcPr>
            <w:tcW w:w="456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82DACA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Подборка свободных блоков под площадь и задачу</w:t>
            </w:r>
          </w:p>
        </w:tc>
      </w:tr>
      <w:tr w:rsidR="00892FF8" w14:paraId="22A08C40" w14:textId="77777777">
        <w:tblPrEx>
          <w:tblCellMar>
            <w:top w:w="0" w:type="dxa"/>
            <w:bottom w:w="0" w:type="dxa"/>
          </w:tblCellMar>
        </w:tblPrEx>
        <w:tc>
          <w:tcPr>
            <w:tcW w:w="228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3469F8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После блока 5 (генплан)</w:t>
            </w:r>
          </w:p>
        </w:tc>
        <w:tc>
          <w:tcPr>
            <w:tcW w:w="266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D22B2E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Записаться на осмотр</w:t>
            </w:r>
          </w:p>
        </w:tc>
        <w:tc>
          <w:tcPr>
            <w:tcW w:w="456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CF669F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Выезд в Шушары в удобное время</w:t>
            </w:r>
          </w:p>
        </w:tc>
      </w:tr>
      <w:tr w:rsidR="00892FF8" w14:paraId="6434BC38" w14:textId="77777777">
        <w:tblPrEx>
          <w:tblCellMar>
            <w:top w:w="0" w:type="dxa"/>
            <w:bottom w:w="0" w:type="dxa"/>
          </w:tblCellMar>
        </w:tblPrEx>
        <w:tc>
          <w:tcPr>
            <w:tcW w:w="228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31265B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После блока 7 (стоимость)</w:t>
            </w:r>
          </w:p>
        </w:tc>
        <w:tc>
          <w:tcPr>
            <w:tcW w:w="266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991FE3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Рассчитать стоимость и платёж</w:t>
            </w:r>
          </w:p>
        </w:tc>
        <w:tc>
          <w:tcPr>
            <w:tcW w:w="456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693576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Расчёт цены блока и сравнение с текущей арендой</w:t>
            </w:r>
          </w:p>
        </w:tc>
      </w:tr>
      <w:tr w:rsidR="00892FF8" w14:paraId="0C9D600D" w14:textId="77777777">
        <w:tblPrEx>
          <w:tblCellMar>
            <w:top w:w="0" w:type="dxa"/>
            <w:bottom w:w="0" w:type="dxa"/>
          </w:tblCellMar>
        </w:tblPrEx>
        <w:tc>
          <w:tcPr>
            <w:tcW w:w="228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258DB4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После блока 11 (документы)</w:t>
            </w:r>
          </w:p>
        </w:tc>
        <w:tc>
          <w:tcPr>
            <w:tcW w:w="266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BA18AA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Запросить документы по объекту</w:t>
            </w:r>
          </w:p>
        </w:tc>
        <w:tc>
          <w:tcPr>
            <w:tcW w:w="456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512FA2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Пакет документов: участок, ВРИ, разрешение на строительство</w:t>
            </w:r>
          </w:p>
        </w:tc>
      </w:tr>
      <w:tr w:rsidR="00892FF8" w14:paraId="6A5613D9" w14:textId="77777777">
        <w:tblPrEx>
          <w:tblCellMar>
            <w:top w:w="0" w:type="dxa"/>
            <w:bottom w:w="0" w:type="dxa"/>
          </w:tblCellMar>
        </w:tblPrEx>
        <w:tc>
          <w:tcPr>
            <w:tcW w:w="228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7A927D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Перед футером</w:t>
            </w:r>
          </w:p>
        </w:tc>
        <w:tc>
          <w:tcPr>
            <w:tcW w:w="266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528EFD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Получить консультацию менеджера проекта</w:t>
            </w:r>
          </w:p>
        </w:tc>
        <w:tc>
          <w:tcPr>
            <w:tcW w:w="456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4467FC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Звонок в течение 15 минут в рабочее время</w:t>
            </w:r>
          </w:p>
        </w:tc>
      </w:tr>
    </w:tbl>
    <w:p w14:paraId="03445BDB" w14:textId="77777777" w:rsidR="00892FF8" w:rsidRDefault="00892FF8">
      <w:pPr>
        <w:spacing w:after="120" w:line="276" w:lineRule="auto"/>
      </w:pPr>
    </w:p>
    <w:p w14:paraId="708482E0" w14:textId="77777777" w:rsidR="00892FF8" w:rsidRDefault="00000000">
      <w:pPr>
        <w:spacing w:before="120" w:after="60" w:line="276" w:lineRule="auto"/>
      </w:pPr>
      <w:r>
        <w:rPr>
          <w:b/>
          <w:bCs/>
        </w:rPr>
        <w:t>Текст формы:</w:t>
      </w:r>
    </w:p>
    <w:p w14:paraId="269DAC90" w14:textId="77777777" w:rsidR="00892FF8" w:rsidRDefault="00000000">
      <w:pPr>
        <w:spacing w:after="120" w:line="276" w:lineRule="auto"/>
      </w:pPr>
      <w:r>
        <w:t>Оставьте номер телефона — менеджер проекта перезвонит, ответит на вопросы по объекту и подберёт помещение под вашу площадь и задачу.</w:t>
      </w:r>
    </w:p>
    <w:p w14:paraId="09F1CAFC" w14:textId="77777777" w:rsidR="00892FF8" w:rsidRDefault="00000000">
      <w:pPr>
        <w:pStyle w:val="a4"/>
        <w:numPr>
          <w:ilvl w:val="0"/>
          <w:numId w:val="2"/>
        </w:numPr>
        <w:spacing w:after="60" w:line="276" w:lineRule="auto"/>
      </w:pPr>
      <w:r>
        <w:t xml:space="preserve">Поля: имя, телефон, нужная площадь, удобный канал связи (телефон, Telegram, WhatsApp), согласие на обработку персональных данных со ссылкой на политику.</w:t>
      </w:r>
    </w:p>
    <w:p w14:paraId="1C04E1A4" w14:textId="77777777" w:rsidR="00892FF8" w:rsidRDefault="00000000">
      <w:pPr>
        <w:pStyle w:val="a4"/>
        <w:numPr>
          <w:ilvl w:val="0"/>
          <w:numId w:val="2"/>
        </w:numPr>
        <w:spacing w:after="60" w:line="276" w:lineRule="auto"/>
      </w:pPr>
      <w:r>
        <w:t xml:space="preserve">Телефон +7 (812) 574-47-47 кликабельный во всех местах, рядом — режим работы.</w:t>
      </w:r>
    </w:p>
    <w:p w14:paraId="02511DFC" w14:textId="77777777" w:rsidR="00892FF8" w:rsidRDefault="00000000">
      <w:pPr>
        <w:spacing w:before="60" w:after="160" w:line="276" w:lineRule="auto"/>
      </w:pPr>
      <w:r>
        <w:rPr>
          <w:b/>
          <w:bCs/>
        </w:rPr>
        <w:t xml:space="preserve">Комментарий. </w:t>
      </w:r>
      <w:r>
        <w:t xml:space="preserve">Во всех формах сайта исправить опечатки: «Оставьте заявкук» и «проконсультируем по всем вопрсам». Они встречаются в нескольких блоках и во всплывающих окнах, то есть видны почти на каждой странице.</w:t>
      </w:r>
    </w:p>
    <w:p w14:paraId="7CF7F202" w14:textId="6E3795B6" w:rsidR="00892FF8" w:rsidRDefault="00000000">
      <w:pPr>
        <w:pStyle w:val="2"/>
        <w:spacing w:before="280" w:after="120"/>
      </w:pPr>
      <w:r>
        <w:rPr>
          <w:b/>
          <w:bCs/>
          <w:sz w:val="24"/>
          <w:szCs w:val="24"/>
        </w:rPr>
        <w:t xml:space="preserve">Блок 18. Связанные страницы</w:t>
      </w:r>
    </w:p>
    <w:p w14:paraId="4F0C300A" w14:textId="77777777" w:rsidR="00892FF8" w:rsidRDefault="00000000">
      <w:pPr>
        <w:spacing w:after="120" w:line="276" w:lineRule="auto"/>
      </w:pPr>
      <w:r>
        <w:t>Заголовок H2: Другие разделы по объекту</w:t>
      </w:r>
    </w:p>
    <w:p w14:paraId="219BBD09" w14:textId="77777777" w:rsidR="00892FF8" w:rsidRDefault="00000000">
      <w:pPr>
        <w:spacing w:after="120" w:line="276" w:lineRule="auto"/>
      </w:pPr>
      <w:r>
        <w:t>Карточки со ссылками. Сейчас со страницы нет ни одной смысловой ссылки на соседние разделы — только меню.</w:t>
      </w:r>
    </w:p>
    <w:tbl>
      <w:tblPr>
        <w:tblW w:w="9500" w:type="dxa"/>
        <w:tblBorders>
          <w:top w:val="single" w:sz="4" w:space="0" w:color="BFC7D1"/>
          <w:left w:val="single" w:sz="4" w:space="0" w:color="BFC7D1"/>
          <w:bottom w:val="single" w:sz="4" w:space="0" w:color="BFC7D1"/>
          <w:right w:val="single" w:sz="4" w:space="0" w:color="BFC7D1"/>
          <w:insideH w:val="single" w:sz="4" w:space="0" w:color="BFC7D1"/>
          <w:insideV w:val="single" w:sz="4" w:space="0" w:color="BFC7D1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70"/>
        <w:gridCol w:w="2280"/>
        <w:gridCol w:w="4750"/>
      </w:tblGrid>
      <w:tr w:rsidR="00892FF8" w14:paraId="35EAB21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7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AFCE18" w14:textId="77777777" w:rsidR="00892FF8" w:rsidRDefault="00000000">
            <w:pPr>
              <w:spacing w:after="40" w:line="264" w:lineRule="auto"/>
            </w:pPr>
            <w:r>
              <w:rPr>
                <w:b/>
                <w:bCs/>
                <w:sz w:val="21"/>
                <w:szCs w:val="21"/>
              </w:rPr>
              <w:t>Раздел</w:t>
            </w:r>
          </w:p>
        </w:tc>
        <w:tc>
          <w:tcPr>
            <w:tcW w:w="228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826807" w14:textId="77777777" w:rsidR="00892FF8" w:rsidRDefault="00000000">
            <w:pPr>
              <w:spacing w:after="40" w:line="264" w:lineRule="auto"/>
            </w:pPr>
            <w:r>
              <w:rPr>
                <w:b/>
                <w:bCs/>
                <w:sz w:val="21"/>
                <w:szCs w:val="21"/>
              </w:rPr>
              <w:t>URL</w:t>
            </w:r>
          </w:p>
        </w:tc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DDB161" w14:textId="77777777" w:rsidR="00892FF8" w:rsidRDefault="00000000">
            <w:pPr>
              <w:spacing w:after="40" w:line="264" w:lineRule="auto"/>
            </w:pPr>
            <w:r>
              <w:rPr>
                <w:b/>
                <w:bCs/>
                <w:sz w:val="21"/>
                <w:szCs w:val="21"/>
              </w:rPr>
              <w:t>Анкор на странице</w:t>
            </w:r>
          </w:p>
        </w:tc>
      </w:tr>
      <w:tr w:rsidR="00892FF8" w14:paraId="313CD1FD" w14:textId="77777777">
        <w:tblPrEx>
          <w:tblCellMar>
            <w:top w:w="0" w:type="dxa"/>
            <w:bottom w:w="0" w:type="dxa"/>
          </w:tblCellMar>
        </w:tblPrEx>
        <w:tc>
          <w:tcPr>
            <w:tcW w:w="247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BF5D73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Производственные цеха</w:t>
            </w:r>
          </w:p>
        </w:tc>
        <w:tc>
          <w:tcPr>
            <w:tcW w:w="228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70BBA0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/workshops</w:t>
            </w:r>
          </w:p>
        </w:tc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DAC178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Нужно помещение под производство — смотрите цеха</w:t>
            </w:r>
          </w:p>
        </w:tc>
      </w:tr>
      <w:tr w:rsidR="00892FF8" w14:paraId="0FF49D8C" w14:textId="77777777">
        <w:tblPrEx>
          <w:tblCellMar>
            <w:top w:w="0" w:type="dxa"/>
            <w:bottom w:w="0" w:type="dxa"/>
          </w:tblCellMar>
        </w:tblPrEx>
        <w:tc>
          <w:tcPr>
            <w:tcW w:w="247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50B600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Цены и условия оплаты</w:t>
            </w:r>
          </w:p>
        </w:tc>
        <w:tc>
          <w:tcPr>
            <w:tcW w:w="228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62BE5F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/price</w:t>
            </w:r>
          </w:p>
        </w:tc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2E07F8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Все условия оплаты и расчёт платежа</w:t>
            </w:r>
          </w:p>
        </w:tc>
      </w:tr>
      <w:tr w:rsidR="00892FF8" w14:paraId="566335C6" w14:textId="77777777">
        <w:tblPrEx>
          <w:tblCellMar>
            <w:top w:w="0" w:type="dxa"/>
            <w:bottom w:w="0" w:type="dxa"/>
          </w:tblCellMar>
        </w:tblPrEx>
        <w:tc>
          <w:tcPr>
            <w:tcW w:w="247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4CBF47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Документация</w:t>
            </w:r>
          </w:p>
        </w:tc>
        <w:tc>
          <w:tcPr>
            <w:tcW w:w="228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52E235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/documents</w:t>
            </w:r>
          </w:p>
        </w:tc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BCD5CF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Документы по объекту</w:t>
            </w:r>
          </w:p>
        </w:tc>
      </w:tr>
      <w:tr w:rsidR="00892FF8" w14:paraId="004C5B50" w14:textId="77777777">
        <w:tblPrEx>
          <w:tblCellMar>
            <w:top w:w="0" w:type="dxa"/>
            <w:bottom w:w="0" w:type="dxa"/>
          </w:tblCellMar>
        </w:tblPrEx>
        <w:tc>
          <w:tcPr>
            <w:tcW w:w="247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12C306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lastRenderedPageBreak/>
              <w:t>Реализованные объекты</w:t>
            </w:r>
          </w:p>
        </w:tc>
        <w:tc>
          <w:tcPr>
            <w:tcW w:w="228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D08BB4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/object</w:t>
            </w:r>
          </w:p>
        </w:tc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8C6005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70 реализованных объектов застройщика</w:t>
            </w:r>
          </w:p>
        </w:tc>
      </w:tr>
      <w:tr w:rsidR="00892FF8" w14:paraId="72690B9A" w14:textId="77777777">
        <w:tblPrEx>
          <w:tblCellMar>
            <w:top w:w="0" w:type="dxa"/>
            <w:bottom w:w="0" w:type="dxa"/>
          </w:tblCellMar>
        </w:tblPrEx>
        <w:tc>
          <w:tcPr>
            <w:tcW w:w="247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57C815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Ход строительства</w:t>
            </w:r>
          </w:p>
        </w:tc>
        <w:tc>
          <w:tcPr>
            <w:tcW w:w="228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A39411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/constructionprogress</w:t>
            </w:r>
          </w:p>
        </w:tc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740824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Весь ход строительства</w:t>
            </w:r>
          </w:p>
        </w:tc>
      </w:tr>
      <w:tr w:rsidR="00892FF8" w14:paraId="78D6307F" w14:textId="77777777">
        <w:tblPrEx>
          <w:tblCellMar>
            <w:top w:w="0" w:type="dxa"/>
            <w:bottom w:w="0" w:type="dxa"/>
          </w:tblCellMar>
        </w:tblPrEx>
        <w:tc>
          <w:tcPr>
            <w:tcW w:w="247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EF162F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Вопросы и ответы</w:t>
            </w:r>
          </w:p>
        </w:tc>
        <w:tc>
          <w:tcPr>
            <w:tcW w:w="228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32D546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/faq</w:t>
            </w:r>
          </w:p>
        </w:tc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2CD437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Все вопросы по объекту</w:t>
            </w:r>
          </w:p>
        </w:tc>
      </w:tr>
      <w:tr w:rsidR="00892FF8" w14:paraId="018788C5" w14:textId="77777777">
        <w:tblPrEx>
          <w:tblCellMar>
            <w:top w:w="0" w:type="dxa"/>
            <w:bottom w:w="0" w:type="dxa"/>
          </w:tblCellMar>
        </w:tblPrEx>
        <w:tc>
          <w:tcPr>
            <w:tcW w:w="247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0F7544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О компании</w:t>
            </w:r>
          </w:p>
        </w:tc>
        <w:tc>
          <w:tcPr>
            <w:tcW w:w="228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1298BC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/company</w:t>
            </w:r>
          </w:p>
        </w:tc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7A0E68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О застройщике</w:t>
            </w:r>
          </w:p>
        </w:tc>
      </w:tr>
    </w:tbl>
    <w:p w14:paraId="4796B100" w14:textId="77777777" w:rsidR="00892FF8" w:rsidRDefault="00892FF8">
      <w:pPr>
        <w:spacing w:after="120" w:line="276" w:lineRule="auto"/>
      </w:pPr>
    </w:p>
    <w:p w14:paraId="7B11391F" w14:textId="2E54D58F" w:rsidR="00892FF8" w:rsidRDefault="00000000">
      <w:pPr>
        <w:pStyle w:val="2"/>
        <w:spacing w:before="280" w:after="120"/>
      </w:pPr>
      <w:r>
        <w:rPr>
          <w:b/>
          <w:bCs/>
          <w:sz w:val="24"/>
          <w:szCs w:val="24"/>
        </w:rPr>
        <w:t xml:space="preserve">Блок 19. Контакты и карта</w:t>
      </w:r>
    </w:p>
    <w:p w14:paraId="5EC943AF" w14:textId="77777777" w:rsidR="00892FF8" w:rsidRDefault="00000000">
      <w:pPr>
        <w:spacing w:after="120" w:line="276" w:lineRule="auto"/>
      </w:pPr>
      <w:r>
        <w:t>Заголовок H2: Контакты и как доехать</w:t>
      </w:r>
    </w:p>
    <w:p w14:paraId="6A36804A" w14:textId="77777777" w:rsidR="00892FF8" w:rsidRDefault="00000000">
      <w:pPr>
        <w:spacing w:after="120" w:line="276" w:lineRule="auto"/>
      </w:pPr>
      <w:r>
        <w:t>Общий блок сайта, вставляем без изменений и дополняем адресом объекта.</w:t>
      </w:r>
    </w:p>
    <w:p w14:paraId="47E4906B" w14:textId="77777777" w:rsidR="00892FF8" w:rsidRDefault="00000000">
      <w:pPr>
        <w:pStyle w:val="a4"/>
        <w:numPr>
          <w:ilvl w:val="0"/>
          <w:numId w:val="2"/>
        </w:numPr>
        <w:spacing w:after="60" w:line="276" w:lineRule="auto"/>
      </w:pPr>
      <w:r>
        <w:t>Телефон +7 (812) 574-47-47, почта info@isk-vita.ru, офис: Санкт-Петербург, площадь Конституции, 3а, БЦ «Пирамида», офис 901–914.</w:t>
      </w:r>
    </w:p>
    <w:p w14:paraId="2685242D" w14:textId="77777777" w:rsidR="00892FF8" w:rsidRDefault="00000000">
      <w:pPr>
        <w:pStyle w:val="a4"/>
        <w:numPr>
          <w:ilvl w:val="0"/>
          <w:numId w:val="2"/>
        </w:numPr>
        <w:spacing w:after="60" w:line="276" w:lineRule="auto"/>
      </w:pPr>
      <w:r>
        <w:t>Адрес объекта: посёлок Шушары, территория предприятия «Ленсоветское», участок 988, координаты 59.772195, 30.432597.</w:t>
      </w:r>
    </w:p>
    <w:p w14:paraId="5CC99AE0" w14:textId="77777777" w:rsidR="00892FF8" w:rsidRDefault="00000000">
      <w:pPr>
        <w:pStyle w:val="a4"/>
        <w:numPr>
          <w:ilvl w:val="0"/>
          <w:numId w:val="2"/>
        </w:numPr>
        <w:spacing w:after="60" w:line="276" w:lineRule="auto"/>
      </w:pPr>
      <w:r>
        <w:t>Карта с меткой объекта и ссылкой «Построить маршрут».</w:t>
      </w:r>
    </w:p>
    <w:p w14:paraId="3D477CFC" w14:textId="77777777" w:rsidR="00892FF8" w:rsidRDefault="00000000">
      <w:pPr>
        <w:pStyle w:val="a4"/>
        <w:numPr>
          <w:ilvl w:val="0"/>
          <w:numId w:val="2"/>
        </w:numPr>
        <w:spacing w:after="60" w:line="276" w:lineRule="auto"/>
      </w:pPr>
      <w:r>
        <w:t>Юридические данные: ООО «ИСК Вита», ИНН [ ], ОГРН [ ].</w:t>
      </w:r>
    </w:p>
    <w:p w14:paraId="7A92A1D1" w14:textId="77777777" w:rsidR="00892FF8" w:rsidRDefault="00000000">
      <w:pPr>
        <w:spacing w:after="120" w:line="276" w:lineRule="auto"/>
      </w:pPr>
      <w:r>
        <w:t xml:space="preserve">Отдельный блок с текстом про гео и заголовком «Где купить склад в Санкт-Петербурге» на странице не делаем: гео-запросы закрывают блок 12, «в Санкт-Петербурге» в title и H1 и карточка объекта на Яндекс Картах.</w:t>
      </w:r>
    </w:p>
    <w:p w14:paraId="281EDBB9" w14:textId="2A6FC9F2" w:rsidR="00FA00FB" w:rsidRDefault="00FA00FB" w:rsidP="00FA00FB"/>
    <w:p w14:paraId="36228512" w14:textId="07919C21" w:rsidR="00892FF8" w:rsidRDefault="00892FF8">
      <w:pPr>
        <w:spacing w:before="60" w:after="160" w:line="276" w:lineRule="auto"/>
      </w:pPr>
    </w:p>
    <w:p w14:paraId="6557E552" w14:textId="77777777" w:rsidR="00892FF8" w:rsidRDefault="00000000">
      <w:r>
        <w:br w:type="page"/>
      </w:r>
    </w:p>
    <w:p w14:paraId="78055633" w14:textId="143D1186" w:rsidR="00892FF8" w:rsidRDefault="00FA00FB">
      <w:pPr>
        <w:pStyle w:val="1"/>
        <w:spacing w:before="360" w:after="160"/>
      </w:pPr>
      <w:r>
        <w:rPr>
          <w:b/>
          <w:bCs/>
          <w:sz w:val="28"/>
          <w:szCs w:val="28"/>
        </w:rPr>
        <w:lastRenderedPageBreak/>
        <w:t>3. Макет наполнения страницы</w:t>
      </w:r>
    </w:p>
    <w:p w14:paraId="7FC8D371" w14:textId="77777777" w:rsidR="00892FF8" w:rsidRDefault="00000000">
      <w:pPr>
        <w:spacing w:after="120" w:line="276" w:lineRule="auto"/>
      </w:pPr>
      <w:r>
        <w:t xml:space="preserve">Макет показывает страницу vita-industrial.ru/warehouses сверху вниз: все 19 блоков раздела 2 с заголовками и текстами, в цветах и шрифтах сайта. Фотографии, планы и карта обозначены заглушками с подписью, что нужно подготовить. Первый экран показан схематично: фоновая фотография комплекса остаётся, меняются заголовок, подзаголовок, строка с ценой и плашки.</w:t>
      </w:r>
    </w:p>
    <w:tbl>
      <w:tblPr>
        <w:tblW w:w="9500" w:type="dxa"/>
        <w:tblBorders>
          <w:top w:val="single" w:sz="4" w:space="0" w:color="BFC7D1"/>
          <w:left w:val="single" w:sz="4" w:space="0" w:color="BFC7D1"/>
          <w:bottom w:val="single" w:sz="4" w:space="0" w:color="BFC7D1"/>
          <w:right w:val="single" w:sz="4" w:space="0" w:color="BFC7D1"/>
          <w:insideH w:val="single" w:sz="4" w:space="0" w:color="BFC7D1"/>
          <w:insideV w:val="single" w:sz="4" w:space="0" w:color="BFC7D1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80"/>
        <w:gridCol w:w="7220"/>
      </w:tblGrid>
      <w:tr w:rsidR="00892FF8" w14:paraId="37D621A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8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648C10" w14:textId="77777777" w:rsidR="00892FF8" w:rsidRDefault="00000000">
            <w:pPr>
              <w:spacing w:after="40" w:line="264" w:lineRule="auto"/>
            </w:pPr>
            <w:r>
              <w:rPr>
                <w:b/>
                <w:bCs/>
                <w:sz w:val="21"/>
                <w:szCs w:val="21"/>
              </w:rPr>
              <w:t>Метка на макете</w:t>
            </w:r>
          </w:p>
        </w:tc>
        <w:tc>
          <w:tcPr>
            <w:tcW w:w="722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5E1EF2" w14:textId="77777777" w:rsidR="00892FF8" w:rsidRDefault="00000000">
            <w:pPr>
              <w:spacing w:after="40" w:line="264" w:lineRule="auto"/>
            </w:pPr>
            <w:r>
              <w:rPr>
                <w:b/>
                <w:bCs/>
                <w:sz w:val="21"/>
                <w:szCs w:val="21"/>
              </w:rPr>
              <w:t>Значение</w:t>
            </w:r>
          </w:p>
        </w:tc>
      </w:tr>
      <w:tr w:rsidR="00892FF8" w14:paraId="684E1745" w14:textId="77777777">
        <w:tblPrEx>
          <w:tblCellMar>
            <w:top w:w="0" w:type="dxa"/>
            <w:bottom w:w="0" w:type="dxa"/>
          </w:tblCellMar>
        </w:tblPrEx>
        <w:tc>
          <w:tcPr>
            <w:tcW w:w="228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D5C130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Оранжевая</w:t>
            </w:r>
          </w:p>
        </w:tc>
        <w:tc>
          <w:tcPr>
            <w:tcW w:w="722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6106C9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Блок уже есть на странице, наполняем и дополняем по ТЗ</w:t>
            </w:r>
          </w:p>
        </w:tc>
      </w:tr>
      <w:tr w:rsidR="00892FF8" w14:paraId="1762B3B9" w14:textId="77777777">
        <w:tblPrEx>
          <w:tblCellMar>
            <w:top w:w="0" w:type="dxa"/>
            <w:bottom w:w="0" w:type="dxa"/>
          </w:tblCellMar>
        </w:tblPrEx>
        <w:tc>
          <w:tcPr>
            <w:tcW w:w="228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DFB27F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Фиолетовая</w:t>
            </w:r>
          </w:p>
        </w:tc>
        <w:tc>
          <w:tcPr>
            <w:tcW w:w="722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CF725A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Новый блок, на странице его нет</w:t>
            </w:r>
          </w:p>
        </w:tc>
      </w:tr>
      <w:tr w:rsidR="00892FF8" w14:paraId="2D37CB37" w14:textId="77777777">
        <w:tblPrEx>
          <w:tblCellMar>
            <w:top w:w="0" w:type="dxa"/>
            <w:bottom w:w="0" w:type="dxa"/>
          </w:tblCellMar>
        </w:tblPrEx>
        <w:tc>
          <w:tcPr>
            <w:tcW w:w="228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9AC173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Тёмно-зелёная полоса</w:t>
            </w:r>
          </w:p>
        </w:tc>
        <w:tc>
          <w:tcPr>
            <w:tcW w:w="722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FC1ED6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CTA-строка с кнопками между блоками</w:t>
            </w:r>
          </w:p>
        </w:tc>
      </w:tr>
    </w:tbl>
    <w:p w14:paraId="507BBDCB" w14:textId="77777777" w:rsidR="00892FF8" w:rsidRDefault="00892FF8">
      <w:pPr>
        <w:spacing w:after="120" w:line="276" w:lineRule="auto"/>
      </w:pPr>
    </w:p>
    <w:p w14:paraId="362CF328" w14:textId="7E445904" w:rsidR="00892FF8" w:rsidRDefault="00FA00FB">
      <w:pPr>
        <w:pStyle w:val="2"/>
        <w:spacing w:before="280" w:after="120"/>
      </w:pPr>
      <w:r>
        <w:rPr>
          <w:b/>
          <w:bCs/>
          <w:sz w:val="24"/>
          <w:szCs w:val="24"/>
        </w:rPr>
        <w:t>3.1. Как страница выглядит сейчас</w:t>
      </w:r>
    </w:p>
    <w:p w14:paraId="75791A46" w14:textId="77777777" w:rsidR="00892FF8" w:rsidRDefault="00000000">
      <w:pPr>
        <w:keepNext/>
        <w:spacing w:before="200" w:after="60"/>
      </w:pPr>
      <w:r>
        <w:rPr>
          <w:noProof/>
        </w:rPr>
        <w:drawing>
          <wp:inline distT="0" distB="0" distL="0" distR="0" wp14:anchorId="36D4A243" wp14:editId="1661B710">
            <wp:extent cx="6000750" cy="397192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00750" cy="397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F1D9FA" w14:textId="77777777" w:rsidR="00892FF8" w:rsidRDefault="00000000">
      <w:pPr>
        <w:spacing w:after="220"/>
      </w:pPr>
      <w:r>
        <w:rPr>
          <w:color w:val="5D6875"/>
          <w:sz w:val="20"/>
          <w:szCs w:val="20"/>
        </w:rPr>
        <w:t>Рис. 1. Первый экран страницы сейчас: заголовок без ключевых слов и гео, нет цены, нет хлебных крошек, одна кнопка «Получить консультацию».</w:t>
      </w:r>
    </w:p>
    <w:p w14:paraId="7644310C" w14:textId="77777777" w:rsidR="00892FF8" w:rsidRDefault="00000000">
      <w:pPr>
        <w:keepNext/>
        <w:spacing w:before="200" w:after="60"/>
      </w:pPr>
      <w:r>
        <w:rPr>
          <w:noProof/>
        </w:rPr>
        <w:lastRenderedPageBreak/>
        <w:drawing>
          <wp:inline distT="0" distB="0" distL="0" distR="0" wp14:anchorId="3DB8A8AB" wp14:editId="702B8960">
            <wp:extent cx="6000750" cy="266700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0075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1A8269" w14:textId="77777777" w:rsidR="00892FF8" w:rsidRDefault="00000000">
      <w:pPr>
        <w:spacing w:after="220"/>
      </w:pPr>
      <w:r>
        <w:rPr>
          <w:color w:val="5D6875"/>
          <w:sz w:val="20"/>
          <w:szCs w:val="20"/>
        </w:rPr>
        <w:t>Рис. 2. Текущая страница целиком: читать сверху вниз, колонки 1, 2, 3. Связного текста и блоков про цену, сделку, документы и вопросы на ней нет.</w:t>
      </w:r>
    </w:p>
    <w:p w14:paraId="6109C318" w14:textId="7398DB4C" w:rsidR="00892FF8" w:rsidRDefault="00FA00FB">
      <w:pPr>
        <w:pStyle w:val="2"/>
        <w:spacing w:before="280" w:after="120"/>
      </w:pPr>
      <w:r>
        <w:rPr>
          <w:b/>
          <w:bCs/>
          <w:sz w:val="24"/>
          <w:szCs w:val="24"/>
        </w:rPr>
        <w:t>3.2. Макет новой страницы</w:t>
      </w:r>
    </w:p>
    <w:p w14:paraId="4E8E5E76" w14:textId="77777777" w:rsidR="00892FF8" w:rsidRDefault="00000000">
      <w:pPr>
        <w:keepNext/>
        <w:spacing w:before="200" w:after="60"/>
      </w:pPr>
      <w:r>
        <w:rPr>
          <w:noProof/>
        </w:rPr>
        <w:lastRenderedPageBreak/>
        <w:drawing>
          <wp:inline distT="0" distB="0" distL="0" distR="0" wp14:anchorId="51421F3C" wp14:editId="70B52845">
            <wp:extent cx="6000750" cy="550545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00750" cy="550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CAC08A" w14:textId="77777777" w:rsidR="00892FF8" w:rsidRDefault="00000000">
      <w:pPr>
        <w:spacing w:after="220"/>
      </w:pPr>
      <w:r>
        <w:rPr>
          <w:color w:val="5D6875"/>
          <w:sz w:val="20"/>
          <w:szCs w:val="20"/>
        </w:rPr>
        <w:t>Рис. 3. Общий вид макета: читать сверху вниз, колонки 1, 2, 3.</w:t>
      </w:r>
    </w:p>
    <w:p w14:paraId="6B4948A5" w14:textId="77777777" w:rsidR="00892FF8" w:rsidRDefault="00000000">
      <w:pPr>
        <w:keepNext/>
        <w:spacing w:before="200" w:after="60"/>
      </w:pPr>
      <w:r>
        <w:rPr>
          <w:noProof/>
        </w:rPr>
        <w:lastRenderedPageBreak/>
        <w:drawing>
          <wp:inline distT="0" distB="0" distL="0" distR="0" wp14:anchorId="70D6D959" wp14:editId="7D5D15F4">
            <wp:extent cx="6000750" cy="563880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00750" cy="563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74CBF6" w14:textId="77777777" w:rsidR="00892FF8" w:rsidRDefault="00000000">
      <w:pPr>
        <w:spacing w:after="220"/>
      </w:pPr>
      <w:r>
        <w:rPr>
          <w:color w:val="5D6875"/>
          <w:sz w:val="20"/>
          <w:szCs w:val="20"/>
        </w:rPr>
        <w:t>Рис. 4. Макет страницы, часть 1 из 9.</w:t>
      </w:r>
    </w:p>
    <w:p w14:paraId="1CC19D79" w14:textId="77777777" w:rsidR="00892FF8" w:rsidRDefault="00000000">
      <w:pPr>
        <w:keepNext/>
        <w:spacing w:before="200" w:after="60"/>
      </w:pPr>
      <w:r>
        <w:rPr>
          <w:noProof/>
        </w:rPr>
        <w:lastRenderedPageBreak/>
        <w:drawing>
          <wp:inline distT="0" distB="0" distL="0" distR="0" wp14:anchorId="77201DC2" wp14:editId="26229FE0">
            <wp:extent cx="6000750" cy="710565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00750" cy="710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C2DD3C" w14:textId="77777777" w:rsidR="00892FF8" w:rsidRDefault="00000000">
      <w:pPr>
        <w:spacing w:after="220"/>
      </w:pPr>
      <w:r>
        <w:rPr>
          <w:color w:val="5D6875"/>
          <w:sz w:val="20"/>
          <w:szCs w:val="20"/>
        </w:rPr>
        <w:t>Рис. 5. Макет страницы, часть 2 из 9.</w:t>
      </w:r>
    </w:p>
    <w:p w14:paraId="30AE1C11" w14:textId="77777777" w:rsidR="00892FF8" w:rsidRDefault="00000000">
      <w:pPr>
        <w:keepNext/>
        <w:spacing w:before="200" w:after="60"/>
      </w:pPr>
      <w:r>
        <w:rPr>
          <w:noProof/>
        </w:rPr>
        <w:lastRenderedPageBreak/>
        <w:drawing>
          <wp:inline distT="0" distB="0" distL="0" distR="0" wp14:anchorId="195C2CB8" wp14:editId="002C483E">
            <wp:extent cx="6000750" cy="647700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00750" cy="647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7786C7" w14:textId="77777777" w:rsidR="00892FF8" w:rsidRDefault="00000000">
      <w:pPr>
        <w:spacing w:after="220"/>
      </w:pPr>
      <w:r>
        <w:rPr>
          <w:color w:val="5D6875"/>
          <w:sz w:val="20"/>
          <w:szCs w:val="20"/>
        </w:rPr>
        <w:t>Рис. 6. Макет страницы, часть 3 из 9.</w:t>
      </w:r>
    </w:p>
    <w:p w14:paraId="5E7A4886" w14:textId="77777777" w:rsidR="00892FF8" w:rsidRDefault="00000000">
      <w:pPr>
        <w:keepNext/>
        <w:spacing w:before="200" w:after="60"/>
      </w:pPr>
      <w:r>
        <w:rPr>
          <w:noProof/>
        </w:rPr>
        <w:lastRenderedPageBreak/>
        <w:drawing>
          <wp:inline distT="0" distB="0" distL="0" distR="0" wp14:anchorId="3DDC2B3F" wp14:editId="4273D69F">
            <wp:extent cx="6000750" cy="4914900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00750" cy="491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3D1A6B" w14:textId="77777777" w:rsidR="00892FF8" w:rsidRDefault="00000000">
      <w:pPr>
        <w:spacing w:after="220"/>
      </w:pPr>
      <w:r>
        <w:rPr>
          <w:color w:val="5D6875"/>
          <w:sz w:val="20"/>
          <w:szCs w:val="20"/>
        </w:rPr>
        <w:t>Рис. 7. Макет страницы, часть 4 из 9.</w:t>
      </w:r>
    </w:p>
    <w:p w14:paraId="072B3744" w14:textId="77777777" w:rsidR="00892FF8" w:rsidRDefault="00000000">
      <w:pPr>
        <w:keepNext/>
        <w:spacing w:before="200" w:after="60"/>
      </w:pPr>
      <w:r>
        <w:rPr>
          <w:noProof/>
        </w:rPr>
        <w:lastRenderedPageBreak/>
        <w:drawing>
          <wp:inline distT="0" distB="0" distL="0" distR="0" wp14:anchorId="70FD659B" wp14:editId="442FCEF7">
            <wp:extent cx="6000750" cy="6943725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00750" cy="6943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F3EE9E" w14:textId="77777777" w:rsidR="00892FF8" w:rsidRDefault="00000000">
      <w:pPr>
        <w:spacing w:after="220"/>
      </w:pPr>
      <w:r>
        <w:rPr>
          <w:color w:val="5D6875"/>
          <w:sz w:val="20"/>
          <w:szCs w:val="20"/>
        </w:rPr>
        <w:t>Рис. 8. Макет страницы, часть 5 из 9.</w:t>
      </w:r>
    </w:p>
    <w:p w14:paraId="6C15DEBD" w14:textId="77777777" w:rsidR="00892FF8" w:rsidRDefault="00000000">
      <w:pPr>
        <w:keepNext/>
        <w:spacing w:before="200" w:after="60"/>
      </w:pPr>
      <w:r>
        <w:rPr>
          <w:noProof/>
        </w:rPr>
        <w:lastRenderedPageBreak/>
        <w:drawing>
          <wp:inline distT="0" distB="0" distL="0" distR="0" wp14:anchorId="7923A3AE" wp14:editId="674B5520">
            <wp:extent cx="6000750" cy="531495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00750" cy="531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0EF378" w14:textId="77777777" w:rsidR="00892FF8" w:rsidRDefault="00000000">
      <w:pPr>
        <w:spacing w:after="220"/>
      </w:pPr>
      <w:r>
        <w:rPr>
          <w:color w:val="5D6875"/>
          <w:sz w:val="20"/>
          <w:szCs w:val="20"/>
        </w:rPr>
        <w:t>Рис. 9. Макет страницы, часть 6 из 9.</w:t>
      </w:r>
    </w:p>
    <w:p w14:paraId="3E9F1158" w14:textId="77777777" w:rsidR="00892FF8" w:rsidRDefault="00000000">
      <w:pPr>
        <w:keepNext/>
        <w:spacing w:before="200" w:after="60"/>
      </w:pPr>
      <w:r>
        <w:rPr>
          <w:noProof/>
        </w:rPr>
        <w:lastRenderedPageBreak/>
        <w:drawing>
          <wp:inline distT="0" distB="0" distL="0" distR="0" wp14:anchorId="500DA3D6" wp14:editId="36532235">
            <wp:extent cx="6000750" cy="4629150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00750" cy="462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693322" w14:textId="77777777" w:rsidR="00892FF8" w:rsidRDefault="00000000">
      <w:pPr>
        <w:spacing w:after="220"/>
      </w:pPr>
      <w:r>
        <w:rPr>
          <w:color w:val="5D6875"/>
          <w:sz w:val="20"/>
          <w:szCs w:val="20"/>
        </w:rPr>
        <w:t>Рис. 10. Макет страницы, часть 7 из 9.</w:t>
      </w:r>
    </w:p>
    <w:p w14:paraId="19DB9B36" w14:textId="77777777" w:rsidR="00892FF8" w:rsidRDefault="00000000">
      <w:pPr>
        <w:keepNext/>
        <w:spacing w:before="200" w:after="60"/>
      </w:pPr>
      <w:r>
        <w:rPr>
          <w:noProof/>
        </w:rPr>
        <w:lastRenderedPageBreak/>
        <w:drawing>
          <wp:inline distT="0" distB="0" distL="0" distR="0" wp14:anchorId="2E542073" wp14:editId="6C6DA368">
            <wp:extent cx="6000750" cy="7334250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00750" cy="7334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DE23D6" w14:textId="77777777" w:rsidR="00892FF8" w:rsidRDefault="00000000">
      <w:pPr>
        <w:spacing w:after="220"/>
      </w:pPr>
      <w:r>
        <w:rPr>
          <w:color w:val="5D6875"/>
          <w:sz w:val="20"/>
          <w:szCs w:val="20"/>
        </w:rPr>
        <w:t>Рис. 11. Макет страницы, часть 8 из 9.</w:t>
      </w:r>
    </w:p>
    <w:p w14:paraId="1D118B95" w14:textId="77777777" w:rsidR="00892FF8" w:rsidRDefault="00000000">
      <w:pPr>
        <w:keepNext/>
        <w:spacing w:before="200" w:after="60"/>
      </w:pPr>
      <w:r>
        <w:rPr>
          <w:noProof/>
        </w:rPr>
        <w:lastRenderedPageBreak/>
        <w:drawing>
          <wp:inline distT="0" distB="0" distL="0" distR="0" wp14:anchorId="4522BF7F" wp14:editId="61194892">
            <wp:extent cx="6000750" cy="2466975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00750" cy="2466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248781" w14:textId="77777777" w:rsidR="00892FF8" w:rsidRDefault="00000000">
      <w:pPr>
        <w:spacing w:after="220"/>
      </w:pPr>
      <w:r>
        <w:rPr>
          <w:color w:val="5D6875"/>
          <w:sz w:val="20"/>
          <w:szCs w:val="20"/>
        </w:rPr>
        <w:t>Рис. 12. Макет страницы, часть 9 из 9.</w:t>
      </w:r>
    </w:p>
    <w:p w14:paraId="256F386E" w14:textId="77777777" w:rsidR="00892FF8" w:rsidRDefault="00000000">
      <w:pPr>
        <w:spacing w:before="60" w:after="160" w:line="276" w:lineRule="auto"/>
      </w:pPr>
      <w:r>
        <w:rPr>
          <w:b/>
          <w:bCs/>
        </w:rPr>
        <w:t xml:space="preserve">Комментарий. </w:t>
      </w:r>
      <w:r>
        <w:t xml:space="preserve">Макет собран как эталон наполнения, а не как задание на редизайн: сетка, цвета и типографика взяты с сайта, поэтому блоки собираются в Tilda из существующих элементов. Порядок блоков и тексты менять не нужно — он выстроен под логику покупателя и запросы, под которые делается страница.</w:t>
      </w:r>
    </w:p>
    <w:sectPr w:rsidR="00892FF8">
      <w:footerReference w:type="default" r:id="rId19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527B7CD" w14:textId="77777777" w:rsidR="00633D3F" w:rsidRDefault="00633D3F">
      <w:r>
        <w:separator/>
      </w:r>
    </w:p>
  </w:endnote>
  <w:endnote w:type="continuationSeparator" w:id="0">
    <w:p w14:paraId="05E8CA02" w14:textId="77777777" w:rsidR="00633D3F" w:rsidRDefault="00633D3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08A93AC" w14:textId="77777777" w:rsidR="00892FF8" w:rsidRDefault="00000000">
    <w:pPr>
      <w:jc w:val="right"/>
    </w:pPr>
    <w:r>
      <w:fldChar w:fldCharType="begin"/>
    </w:r>
    <w:r>
      <w:instrText>PAGE</w:instrText>
    </w:r>
    <w:r>
      <w:fldChar w:fldCharType="separate"/>
    </w:r>
    <w:r w:rsidR="00FA00FB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DDDD34A" w14:textId="77777777" w:rsidR="00633D3F" w:rsidRDefault="00633D3F">
      <w:r>
        <w:separator/>
      </w:r>
    </w:p>
  </w:footnote>
  <w:footnote w:type="continuationSeparator" w:id="0">
    <w:p w14:paraId="562CFD37" w14:textId="77777777" w:rsidR="00633D3F" w:rsidRDefault="00633D3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557C7A"/>
    <w:multiLevelType w:val="hybridMultilevel"/>
    <w:tmpl w:val="3120F5AE"/>
    <w:lvl w:ilvl="0" w:tplc="B06CB578">
      <w:start w:val="1"/>
      <w:numFmt w:val="bullet"/>
      <w:lvlText w:val="•"/>
      <w:lvlJc w:val="left"/>
      <w:pPr>
        <w:ind w:left="420" w:hanging="220"/>
      </w:pPr>
    </w:lvl>
    <w:lvl w:ilvl="1" w:tplc="4482AA5E">
      <w:numFmt w:val="decimal"/>
      <w:lvlText w:val=""/>
      <w:lvlJc w:val="left"/>
    </w:lvl>
    <w:lvl w:ilvl="2" w:tplc="861073E0">
      <w:numFmt w:val="decimal"/>
      <w:lvlText w:val=""/>
      <w:lvlJc w:val="left"/>
    </w:lvl>
    <w:lvl w:ilvl="3" w:tplc="C29EB358">
      <w:numFmt w:val="decimal"/>
      <w:lvlText w:val=""/>
      <w:lvlJc w:val="left"/>
    </w:lvl>
    <w:lvl w:ilvl="4" w:tplc="BADADCE4">
      <w:numFmt w:val="decimal"/>
      <w:lvlText w:val=""/>
      <w:lvlJc w:val="left"/>
    </w:lvl>
    <w:lvl w:ilvl="5" w:tplc="C7E88244">
      <w:numFmt w:val="decimal"/>
      <w:lvlText w:val=""/>
      <w:lvlJc w:val="left"/>
    </w:lvl>
    <w:lvl w:ilvl="6" w:tplc="1214DCC2">
      <w:numFmt w:val="decimal"/>
      <w:lvlText w:val=""/>
      <w:lvlJc w:val="left"/>
    </w:lvl>
    <w:lvl w:ilvl="7" w:tplc="9DB80F92">
      <w:numFmt w:val="decimal"/>
      <w:lvlText w:val=""/>
      <w:lvlJc w:val="left"/>
    </w:lvl>
    <w:lvl w:ilvl="8" w:tplc="9626C152">
      <w:numFmt w:val="decimal"/>
      <w:lvlText w:val=""/>
      <w:lvlJc w:val="left"/>
    </w:lvl>
  </w:abstractNum>
  <w:abstractNum w:abstractNumId="1" w15:restartNumberingAfterBreak="0">
    <w:nsid w:val="186D5113"/>
    <w:multiLevelType w:val="hybridMultilevel"/>
    <w:tmpl w:val="F56826EC"/>
    <w:lvl w:ilvl="0" w:tplc="9C68F0A4">
      <w:start w:val="1"/>
      <w:numFmt w:val="bullet"/>
      <w:lvlText w:val="●"/>
      <w:lvlJc w:val="left"/>
      <w:pPr>
        <w:ind w:left="720" w:hanging="360"/>
      </w:pPr>
    </w:lvl>
    <w:lvl w:ilvl="1" w:tplc="75247C24">
      <w:start w:val="1"/>
      <w:numFmt w:val="bullet"/>
      <w:lvlText w:val="○"/>
      <w:lvlJc w:val="left"/>
      <w:pPr>
        <w:ind w:left="1440" w:hanging="360"/>
      </w:pPr>
    </w:lvl>
    <w:lvl w:ilvl="2" w:tplc="E494B128">
      <w:start w:val="1"/>
      <w:numFmt w:val="bullet"/>
      <w:lvlText w:val="■"/>
      <w:lvlJc w:val="left"/>
      <w:pPr>
        <w:ind w:left="2160" w:hanging="360"/>
      </w:pPr>
    </w:lvl>
    <w:lvl w:ilvl="3" w:tplc="012651BE">
      <w:start w:val="1"/>
      <w:numFmt w:val="bullet"/>
      <w:lvlText w:val="●"/>
      <w:lvlJc w:val="left"/>
      <w:pPr>
        <w:ind w:left="2880" w:hanging="360"/>
      </w:pPr>
    </w:lvl>
    <w:lvl w:ilvl="4" w:tplc="4C581C5E">
      <w:start w:val="1"/>
      <w:numFmt w:val="bullet"/>
      <w:lvlText w:val="○"/>
      <w:lvlJc w:val="left"/>
      <w:pPr>
        <w:ind w:left="3600" w:hanging="360"/>
      </w:pPr>
    </w:lvl>
    <w:lvl w:ilvl="5" w:tplc="C2E66E4C">
      <w:start w:val="1"/>
      <w:numFmt w:val="bullet"/>
      <w:lvlText w:val="■"/>
      <w:lvlJc w:val="left"/>
      <w:pPr>
        <w:ind w:left="4320" w:hanging="360"/>
      </w:pPr>
    </w:lvl>
    <w:lvl w:ilvl="6" w:tplc="C57CA07C">
      <w:start w:val="1"/>
      <w:numFmt w:val="bullet"/>
      <w:lvlText w:val="●"/>
      <w:lvlJc w:val="left"/>
      <w:pPr>
        <w:ind w:left="5040" w:hanging="360"/>
      </w:pPr>
    </w:lvl>
    <w:lvl w:ilvl="7" w:tplc="5874ACDA">
      <w:start w:val="1"/>
      <w:numFmt w:val="bullet"/>
      <w:lvlText w:val="●"/>
      <w:lvlJc w:val="left"/>
      <w:pPr>
        <w:ind w:left="5760" w:hanging="360"/>
      </w:pPr>
    </w:lvl>
    <w:lvl w:ilvl="8" w:tplc="92845A32">
      <w:start w:val="1"/>
      <w:numFmt w:val="bullet"/>
      <w:lvlText w:val="●"/>
      <w:lvlJc w:val="left"/>
      <w:pPr>
        <w:ind w:left="6480" w:hanging="360"/>
      </w:pPr>
    </w:lvl>
  </w:abstractNum>
  <w:num w:numId="1" w16cid:durableId="1234583928">
    <w:abstractNumId w:val="1"/>
    <w:lvlOverride w:ilvl="0">
      <w:startOverride w:val="1"/>
    </w:lvlOverride>
  </w:num>
  <w:num w:numId="2" w16cid:durableId="66219987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9"/>
  <w:displayBackgroundShape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92FF8"/>
    <w:rsid w:val="00633D3F"/>
    <w:rsid w:val="00892FF8"/>
    <w:rsid w:val="00F548FC"/>
    <w:rsid w:val="00FA00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2BE20AE"/>
  <w15:docId w15:val="{9F08EE16-BA7B-45CA-AF34-AA810DFFC5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image" Target="media/image7.jpg"/><Relationship Id="rId18" Type="http://schemas.openxmlformats.org/officeDocument/2006/relationships/image" Target="media/image12.jp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jpg"/><Relationship Id="rId12" Type="http://schemas.openxmlformats.org/officeDocument/2006/relationships/image" Target="media/image6.jpg"/><Relationship Id="rId17" Type="http://schemas.openxmlformats.org/officeDocument/2006/relationships/image" Target="media/image11.jpg"/><Relationship Id="rId2" Type="http://schemas.openxmlformats.org/officeDocument/2006/relationships/styles" Target="styles.xml"/><Relationship Id="rId16" Type="http://schemas.openxmlformats.org/officeDocument/2006/relationships/image" Target="media/image10.jp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jpg"/><Relationship Id="rId5" Type="http://schemas.openxmlformats.org/officeDocument/2006/relationships/footnotes" Target="footnotes.xml"/><Relationship Id="rId15" Type="http://schemas.openxmlformats.org/officeDocument/2006/relationships/image" Target="media/image9.jpg"/><Relationship Id="rId10" Type="http://schemas.openxmlformats.org/officeDocument/2006/relationships/image" Target="media/image4.jpg"/><Relationship Id="rId19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jpg"/><Relationship Id="rId14" Type="http://schemas.openxmlformats.org/officeDocument/2006/relationships/image" Target="media/image8.jp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26</Pages>
  <Words>4488</Words>
  <Characters>25583</Characters>
  <Application>Microsoft Office Word</Application>
  <DocSecurity>0</DocSecurity>
  <Lines>213</Lines>
  <Paragraphs>60</Paragraphs>
  <ScaleCrop>false</ScaleCrop>
  <Company/>
  <LinksUpToDate>false</LinksUpToDate>
  <CharactersWithSpaces>30011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Доработка страницы «Купить склад в СПб» — vita-industrial.ru/warehouses</dc:title>
  <dc:creator>SEO</dc:creator>
  <dc:description>ТЗ на доработку и наполнение страницы продажи складов промышленно-складского комплекса ИСК «Вита»</dc:description>
  <cp:lastModifiedBy>Viktor Zherdev</cp:lastModifiedBy>
  <cp:revision>2</cp:revision>
  <dcterms:created xsi:type="dcterms:W3CDTF">2026-09-22T11:50:00Z</dcterms:created>
  <dcterms:modified xsi:type="dcterms:W3CDTF">2026-09-22T12:38:00Z</dcterms:modified>
</cp:coreProperties>
</file>