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7EF" w:rsidRDefault="00E451BF">
      <w:pPr>
        <w:rPr>
          <w:b/>
          <w:lang w:val="es-MX"/>
        </w:rPr>
      </w:pPr>
      <w:r w:rsidRPr="00E451BF">
        <w:rPr>
          <w:b/>
          <w:lang w:val="es-MX"/>
        </w:rPr>
        <w:t>Conjunto Residencial los Guaduales</w:t>
      </w:r>
    </w:p>
    <w:p w:rsidR="00E451BF" w:rsidRDefault="00E451BF">
      <w:pPr>
        <w:rPr>
          <w:lang w:val="es-MX"/>
        </w:rPr>
      </w:pPr>
      <w:r w:rsidRPr="00E451BF">
        <w:rPr>
          <w:lang w:val="es-MX"/>
        </w:rPr>
        <w:t>Cálculo de consumo de agua por 6 apartamentos</w:t>
      </w:r>
      <w:r>
        <w:rPr>
          <w:lang w:val="es-MX"/>
        </w:rPr>
        <w:t xml:space="preserve"> </w:t>
      </w:r>
    </w:p>
    <w:p w:rsidR="00E451BF" w:rsidRDefault="00E451BF">
      <w:pPr>
        <w:rPr>
          <w:b/>
          <w:lang w:val="es-MX"/>
        </w:rPr>
      </w:pPr>
      <w:r w:rsidRPr="00E451BF">
        <w:rPr>
          <w:b/>
          <w:lang w:val="es-MX"/>
        </w:rPr>
        <w:t>Reglas</w:t>
      </w:r>
      <w:r>
        <w:rPr>
          <w:b/>
          <w:lang w:val="es-MX"/>
        </w:rPr>
        <w:t>:</w:t>
      </w:r>
    </w:p>
    <w:p w:rsidR="00E451BF" w:rsidRDefault="00E451BF">
      <w:pPr>
        <w:rPr>
          <w:lang w:val="es-MX"/>
        </w:rPr>
      </w:pPr>
      <w:r w:rsidRPr="00E451BF">
        <w:rPr>
          <w:lang w:val="es-MX"/>
        </w:rPr>
        <w:t xml:space="preserve">Cargo fijo </w:t>
      </w:r>
      <w:r>
        <w:rPr>
          <w:lang w:val="es-MX"/>
        </w:rPr>
        <w:t>$</w:t>
      </w:r>
      <w:r w:rsidRPr="00E451BF">
        <w:rPr>
          <w:lang w:val="es-MX"/>
        </w:rPr>
        <w:t>12.000</w:t>
      </w:r>
    </w:p>
    <w:tbl>
      <w:tblPr>
        <w:tblW w:w="13695" w:type="dxa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8"/>
        <w:gridCol w:w="4817"/>
      </w:tblGrid>
      <w:tr w:rsidR="00E451BF" w:rsidRPr="00E451BF" w:rsidTr="00E451BF">
        <w:trPr>
          <w:tblHeader/>
        </w:trPr>
        <w:tc>
          <w:tcPr>
            <w:tcW w:w="0" w:type="auto"/>
            <w:shd w:val="clear" w:color="auto" w:fill="F8F9FA"/>
            <w:vAlign w:val="center"/>
            <w:hideMark/>
          </w:tcPr>
          <w:p w:rsidR="00E451BF" w:rsidRPr="00E451BF" w:rsidRDefault="00E451BF" w:rsidP="00E451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b/>
                <w:bCs/>
                <w:color w:val="6F7074"/>
                <w:sz w:val="18"/>
                <w:szCs w:val="18"/>
                <w:lang w:eastAsia="es-CO"/>
              </w:rPr>
              <w:t>Consumo del mes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:rsidR="00E451BF" w:rsidRPr="00E451BF" w:rsidRDefault="00E451BF" w:rsidP="00E451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b/>
                <w:bCs/>
                <w:color w:val="6F7074"/>
                <w:sz w:val="18"/>
                <w:szCs w:val="18"/>
                <w:lang w:eastAsia="es-CO"/>
              </w:rPr>
              <w:t>Valor por m³</w:t>
            </w:r>
          </w:p>
        </w:tc>
      </w:tr>
      <w:tr w:rsidR="00E451BF" w:rsidRPr="00E451BF" w:rsidTr="00E451BF">
        <w:tc>
          <w:tcPr>
            <w:tcW w:w="0" w:type="auto"/>
            <w:shd w:val="clear" w:color="auto" w:fill="F8F9FA"/>
            <w:vAlign w:val="center"/>
            <w:hideMark/>
          </w:tcPr>
          <w:p w:rsidR="00E451BF" w:rsidRPr="00E451BF" w:rsidRDefault="00E451BF" w:rsidP="00E451BF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Hasta 10 m³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:rsidR="00E451BF" w:rsidRPr="00E451BF" w:rsidRDefault="00E451BF" w:rsidP="00E451BF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$3.000</w:t>
            </w:r>
          </w:p>
        </w:tc>
      </w:tr>
      <w:tr w:rsidR="00E451BF" w:rsidRPr="00E451BF" w:rsidTr="00E451BF">
        <w:tc>
          <w:tcPr>
            <w:tcW w:w="0" w:type="auto"/>
            <w:shd w:val="clear" w:color="auto" w:fill="F8F9FA"/>
            <w:vAlign w:val="center"/>
            <w:hideMark/>
          </w:tcPr>
          <w:p w:rsidR="00E451BF" w:rsidRPr="00E451BF" w:rsidRDefault="00E451BF" w:rsidP="00E451BF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Más de 10 y hasta 20 m³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:rsidR="00E451BF" w:rsidRPr="00E451BF" w:rsidRDefault="00E451BF" w:rsidP="00E451BF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$4.500</w:t>
            </w:r>
          </w:p>
        </w:tc>
      </w:tr>
      <w:tr w:rsidR="00E451BF" w:rsidRPr="00E451BF" w:rsidTr="00E451BF">
        <w:tc>
          <w:tcPr>
            <w:tcW w:w="0" w:type="auto"/>
            <w:shd w:val="clear" w:color="auto" w:fill="F8F9FA"/>
            <w:vAlign w:val="center"/>
            <w:hideMark/>
          </w:tcPr>
          <w:p w:rsidR="00E451BF" w:rsidRPr="00E451BF" w:rsidRDefault="00E451BF" w:rsidP="00E451BF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Más de 20 m³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:rsidR="00E451BF" w:rsidRPr="00E451BF" w:rsidRDefault="00E451BF" w:rsidP="00E451BF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$6.000</w:t>
            </w:r>
          </w:p>
        </w:tc>
      </w:tr>
    </w:tbl>
    <w:p w:rsidR="00E451BF" w:rsidRDefault="00E451BF" w:rsidP="00E451BF">
      <w:pPr>
        <w:tabs>
          <w:tab w:val="left" w:pos="2227"/>
        </w:tabs>
        <w:rPr>
          <w:lang w:val="es-MX"/>
        </w:rPr>
      </w:pPr>
      <w:r>
        <w:rPr>
          <w:lang w:val="es-MX"/>
        </w:rPr>
        <w:tab/>
      </w:r>
    </w:p>
    <w:p w:rsidR="00E451BF" w:rsidRDefault="00E451BF" w:rsidP="00E451BF">
      <w:pPr>
        <w:tabs>
          <w:tab w:val="left" w:pos="2227"/>
        </w:tabs>
        <w:rPr>
          <w:lang w:val="es-MX"/>
        </w:rPr>
      </w:pPr>
      <w:r>
        <w:rPr>
          <w:lang w:val="es-MX"/>
        </w:rPr>
        <w:t>Si consumo &gt; 25m</w:t>
      </w:r>
      <w:proofErr w:type="gramStart"/>
      <w:r>
        <w:rPr>
          <w:lang w:val="es-MX"/>
        </w:rPr>
        <w:t>3 ;</w:t>
      </w:r>
      <w:proofErr w:type="gramEnd"/>
      <w:r>
        <w:rPr>
          <w:lang w:val="es-MX"/>
        </w:rPr>
        <w:t xml:space="preserve"> entonces recargo 10% del subtotal </w:t>
      </w:r>
      <w:r w:rsidRPr="00E451BF">
        <w:rPr>
          <w:lang w:val="es-MX"/>
        </w:rPr>
        <w:t>cargo fijo + valor del consumo)</w:t>
      </w:r>
      <w:r>
        <w:rPr>
          <w:lang w:val="es-MX"/>
        </w:rPr>
        <w:t xml:space="preserve">. </w:t>
      </w:r>
    </w:p>
    <w:p w:rsidR="00E451BF" w:rsidRPr="00E451BF" w:rsidRDefault="00E451BF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 w:rsidRPr="00E451BF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Inicialmente se ponen los </w:t>
      </w:r>
      <w:proofErr w:type="spellStart"/>
      <w:r w:rsidRPr="00E451BF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arrays</w:t>
      </w:r>
      <w:proofErr w:type="spellEnd"/>
      <w:r w:rsidRPr="00E451BF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para 6 apartamentos y los arreglos para 6 consumos diferentes</w:t>
      </w:r>
    </w:p>
    <w:p w:rsidR="00E451BF" w:rsidRPr="00E451BF" w:rsidRDefault="00E451BF" w:rsidP="00E451B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proofErr w:type="spellStart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registrarConsumo</w:t>
      </w:r>
      <w:proofErr w:type="spell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(</w:t>
      </w:r>
      <w:proofErr w:type="spellStart"/>
      <w:proofErr w:type="gramStart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double</w:t>
      </w:r>
      <w:proofErr w:type="spell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[</w:t>
      </w:r>
      <w:proofErr w:type="gram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] consumos)</w:t>
      </w:r>
    </w:p>
    <w:p w:rsidR="00E451BF" w:rsidRDefault="00E451BF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se inicia el consumo en 0.</w:t>
      </w:r>
      <w:r w:rsidR="00B92233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(i=0)</w:t>
      </w:r>
    </w:p>
    <w:p w:rsidR="005963BA" w:rsidRDefault="005963BA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primero se pide el numero de apartamento y se lee luego se comprueba con </w:t>
      </w:r>
      <w:proofErr w:type="spellStart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while</w:t>
      </w:r>
      <w:proofErr w:type="spellEnd"/>
    </w:p>
    <w:p w:rsidR="00B92233" w:rsidRDefault="005963BA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mientras apartamento sea (&lt;</w:t>
      </w:r>
      <w:proofErr w:type="gramStart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1  o</w:t>
      </w:r>
      <w:proofErr w:type="gramEnd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 &gt;6);</w:t>
      </w:r>
    </w:p>
    <w:p w:rsidR="005963BA" w:rsidRDefault="005963BA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Ingrese un numero de apartamento valido</w:t>
      </w:r>
    </w:p>
    <w:p w:rsidR="00B92233" w:rsidRDefault="00B92233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Ingresar consumo para el periodo </w:t>
      </w:r>
    </w:p>
    <w:p w:rsidR="005963BA" w:rsidRDefault="005963BA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proofErr w:type="spellStart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While</w:t>
      </w:r>
      <w:proofErr w:type="spellEnd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si(consumo&lt;=0) leer consumo</w:t>
      </w:r>
    </w:p>
    <w:p w:rsidR="005963BA" w:rsidRDefault="005963BA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De lo contrario escribir el consumo debe ser mayor a 0</w:t>
      </w:r>
    </w:p>
    <w:p w:rsidR="005963BA" w:rsidRDefault="005963BA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</w:p>
    <w:p w:rsidR="00E451BF" w:rsidRPr="00B92233" w:rsidRDefault="00E451BF" w:rsidP="00E451B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proofErr w:type="spellStart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consultarFactura</w:t>
      </w:r>
      <w:proofErr w:type="spell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(</w:t>
      </w:r>
      <w:proofErr w:type="spellStart"/>
      <w:proofErr w:type="gramStart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double</w:t>
      </w:r>
      <w:proofErr w:type="spell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[</w:t>
      </w:r>
      <w:proofErr w:type="gram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] consumos)</w:t>
      </w:r>
    </w:p>
    <w:p w:rsidR="00B92233" w:rsidRDefault="00B92233" w:rsidP="00B92233">
      <w:pPr>
        <w:pStyle w:val="Prrafodelista"/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 w:rsidRPr="00B92233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se inicia el consumo en 0. (i=0)</w:t>
      </w:r>
    </w:p>
    <w:p w:rsidR="005963BA" w:rsidRDefault="005963BA" w:rsidP="00B92233">
      <w:pPr>
        <w:pStyle w:val="Prrafodelista"/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</w:p>
    <w:p w:rsidR="005963BA" w:rsidRPr="00B92233" w:rsidRDefault="005963BA" w:rsidP="00B92233">
      <w:pPr>
        <w:pStyle w:val="Prrafodelista"/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ingrese el numero de apartamento, leer numero</w:t>
      </w:r>
    </w:p>
    <w:p w:rsidR="005963BA" w:rsidRDefault="005963BA" w:rsidP="005963BA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mientras apartamento sea (&lt;</w:t>
      </w:r>
      <w:proofErr w:type="gramStart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1  o</w:t>
      </w:r>
      <w:proofErr w:type="gramEnd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 &gt;6);</w:t>
      </w:r>
    </w:p>
    <w:p w:rsidR="008D0E06" w:rsidRPr="00B92233" w:rsidRDefault="00B92233" w:rsidP="008D0E06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 w:rsidRPr="00B92233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</w:t>
      </w:r>
      <w:r w:rsidR="008D0E06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ingrese un numero valido</w:t>
      </w:r>
    </w:p>
    <w:p w:rsidR="008D0E06" w:rsidRDefault="00B92233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     </w:t>
      </w:r>
      <w:r w:rsidRPr="00B92233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Si </w:t>
      </w:r>
      <w:r w:rsidR="008D0E06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el </w:t>
      </w:r>
      <w:proofErr w:type="gramStart"/>
      <w:r w:rsidR="008D0E06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apartamento  tiene</w:t>
      </w:r>
      <w:proofErr w:type="gramEnd"/>
      <w:r w:rsidR="008D0E06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</w:t>
      </w:r>
      <w:r w:rsidRPr="00B92233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consumo &gt; 0 imprimir consumo</w:t>
      </w:r>
    </w:p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Si el consumo es igual = 0 escribir el apartamento no tiene consumo registrado</w:t>
      </w:r>
    </w:p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</w:p>
    <w:p w:rsidR="00D5390E" w:rsidRDefault="00B92233" w:rsidP="008D0E0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 w:rsidRPr="00B92233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</w:t>
      </w:r>
    </w:p>
    <w:p w:rsidR="00F55A56" w:rsidRDefault="00F55A56" w:rsidP="00F55A56">
      <w:pPr>
        <w:shd w:val="clear" w:color="auto" w:fill="F8F9FA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</w:pPr>
      <w:proofErr w:type="spellStart"/>
      <w:proofErr w:type="gramStart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lastRenderedPageBreak/>
        <w:t>imprimirFactura</w:t>
      </w:r>
      <w:proofErr w:type="spell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(</w:t>
      </w:r>
      <w:proofErr w:type="spellStart"/>
      <w:proofErr w:type="gram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int</w:t>
      </w:r>
      <w:proofErr w:type="spell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 xml:space="preserve"> apartamento, </w:t>
      </w:r>
      <w:proofErr w:type="spellStart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double</w:t>
      </w:r>
      <w:proofErr w:type="spell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 xml:space="preserve"> consumo)</w:t>
      </w:r>
    </w:p>
    <w:p w:rsidR="00A21CBD" w:rsidRDefault="00A21CBD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 w:rsidRPr="00A21CBD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muestra </w:t>
      </w:r>
      <w:proofErr w:type="spellStart"/>
      <w:r w:rsidRPr="00A21CBD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numero</w:t>
      </w:r>
      <w:proofErr w:type="spellEnd"/>
      <w:r w:rsidRPr="00A21CBD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de apartamento, consumo m3, valor a pagar por consumo y total a pagar</w:t>
      </w:r>
    </w:p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cargo fijo = $12.000 </w:t>
      </w:r>
    </w:p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determinar tarifa según rango: </w:t>
      </w:r>
    </w:p>
    <w:tbl>
      <w:tblPr>
        <w:tblW w:w="13695" w:type="dxa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8"/>
        <w:gridCol w:w="4817"/>
      </w:tblGrid>
      <w:tr w:rsidR="008D0E06" w:rsidRPr="00E451BF" w:rsidTr="002F3306">
        <w:trPr>
          <w:tblHeader/>
        </w:trPr>
        <w:tc>
          <w:tcPr>
            <w:tcW w:w="0" w:type="auto"/>
            <w:shd w:val="clear" w:color="auto" w:fill="F8F9FA"/>
            <w:vAlign w:val="center"/>
            <w:hideMark/>
          </w:tcPr>
          <w:p w:rsidR="008D0E06" w:rsidRPr="00E451BF" w:rsidRDefault="008D0E06" w:rsidP="002F33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b/>
                <w:bCs/>
                <w:color w:val="6F7074"/>
                <w:sz w:val="18"/>
                <w:szCs w:val="18"/>
                <w:lang w:eastAsia="es-CO"/>
              </w:rPr>
              <w:t>Consumo del mes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:rsidR="008D0E06" w:rsidRPr="00E451BF" w:rsidRDefault="008D0E06" w:rsidP="002F33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b/>
                <w:bCs/>
                <w:color w:val="6F7074"/>
                <w:sz w:val="18"/>
                <w:szCs w:val="18"/>
                <w:lang w:eastAsia="es-CO"/>
              </w:rPr>
              <w:t>Valor por m³</w:t>
            </w:r>
          </w:p>
        </w:tc>
      </w:tr>
      <w:tr w:rsidR="008D0E06" w:rsidRPr="00E451BF" w:rsidTr="002F3306">
        <w:tc>
          <w:tcPr>
            <w:tcW w:w="0" w:type="auto"/>
            <w:shd w:val="clear" w:color="auto" w:fill="F8F9FA"/>
            <w:vAlign w:val="center"/>
            <w:hideMark/>
          </w:tcPr>
          <w:p w:rsidR="008D0E06" w:rsidRPr="00E451BF" w:rsidRDefault="008D0E06" w:rsidP="002F3306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Hasta 10 m³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:rsidR="008D0E06" w:rsidRPr="00E451BF" w:rsidRDefault="008D0E06" w:rsidP="002F3306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$3.000</w:t>
            </w:r>
          </w:p>
        </w:tc>
      </w:tr>
      <w:tr w:rsidR="008D0E06" w:rsidRPr="00E451BF" w:rsidTr="002F3306">
        <w:tc>
          <w:tcPr>
            <w:tcW w:w="0" w:type="auto"/>
            <w:shd w:val="clear" w:color="auto" w:fill="F8F9FA"/>
            <w:vAlign w:val="center"/>
            <w:hideMark/>
          </w:tcPr>
          <w:p w:rsidR="008D0E06" w:rsidRPr="00E451BF" w:rsidRDefault="008D0E06" w:rsidP="002F3306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Más de 10 y hasta 20 m³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:rsidR="008D0E06" w:rsidRPr="00E451BF" w:rsidRDefault="008D0E06" w:rsidP="002F3306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$4.500</w:t>
            </w:r>
          </w:p>
        </w:tc>
      </w:tr>
      <w:tr w:rsidR="008D0E06" w:rsidRPr="00E451BF" w:rsidTr="002F3306">
        <w:tc>
          <w:tcPr>
            <w:tcW w:w="0" w:type="auto"/>
            <w:shd w:val="clear" w:color="auto" w:fill="F8F9FA"/>
            <w:vAlign w:val="center"/>
            <w:hideMark/>
          </w:tcPr>
          <w:p w:rsidR="008D0E06" w:rsidRPr="00E451BF" w:rsidRDefault="008D0E06" w:rsidP="002F3306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Más de 20 m³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:rsidR="008D0E06" w:rsidRPr="00E451BF" w:rsidRDefault="008D0E06" w:rsidP="002F3306">
            <w:pPr>
              <w:spacing w:after="0" w:line="240" w:lineRule="auto"/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</w:pPr>
            <w:r w:rsidRPr="00E451BF">
              <w:rPr>
                <w:rFonts w:ascii="Arial" w:eastAsia="Times New Roman" w:hAnsi="Arial" w:cs="Arial"/>
                <w:color w:val="6F7074"/>
                <w:sz w:val="18"/>
                <w:szCs w:val="18"/>
                <w:lang w:eastAsia="es-CO"/>
              </w:rPr>
              <w:t>$6.000</w:t>
            </w:r>
          </w:p>
        </w:tc>
      </w:tr>
    </w:tbl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Luego de determinar la tarifa se calcula el valor del consumo, valor del consumo = consumo * tarifa</w:t>
      </w:r>
    </w:p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2. se calcula el subtotal = cargo fijo + valor consumo</w:t>
      </w:r>
    </w:p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3. Determinar si se aplica recargo por consumo excesivo. Si consumo &gt; 25, recargo sería = subtotal * 0,10</w:t>
      </w:r>
    </w:p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De lo contrario recargo = 0</w:t>
      </w:r>
    </w:p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proofErr w:type="gramStart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Total</w:t>
      </w:r>
      <w:proofErr w:type="gramEnd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a pagar = subtotal + recargo</w:t>
      </w:r>
    </w:p>
    <w:p w:rsidR="008D0E06" w:rsidRDefault="008D0E06" w:rsidP="00F55A56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Mostrar todos los datos: </w:t>
      </w:r>
    </w:p>
    <w:p w:rsidR="008D0E06" w:rsidRDefault="008D0E06" w:rsidP="008D0E06">
      <w:pPr>
        <w:pStyle w:val="Prrafodelista"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Número de apartamento</w:t>
      </w:r>
    </w:p>
    <w:p w:rsidR="008D0E06" w:rsidRDefault="008D0E06" w:rsidP="008D0E06">
      <w:pPr>
        <w:pStyle w:val="Prrafodelista"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Consumo </w:t>
      </w:r>
    </w:p>
    <w:p w:rsidR="008D0E06" w:rsidRDefault="008D0E06" w:rsidP="008D0E06">
      <w:pPr>
        <w:pStyle w:val="Prrafodelista"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Tarifa aplicada</w:t>
      </w:r>
    </w:p>
    <w:p w:rsidR="008D0E06" w:rsidRDefault="008D0E06" w:rsidP="008D0E06">
      <w:pPr>
        <w:pStyle w:val="Prrafodelista"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Valor consumo</w:t>
      </w:r>
    </w:p>
    <w:p w:rsidR="008D0E06" w:rsidRDefault="008D0E06" w:rsidP="008D0E06">
      <w:pPr>
        <w:pStyle w:val="Prrafodelista"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Cargo fijo</w:t>
      </w:r>
    </w:p>
    <w:p w:rsidR="008D0E06" w:rsidRDefault="008D0E06" w:rsidP="008D0E06">
      <w:pPr>
        <w:pStyle w:val="Prrafodelista"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Recargo</w:t>
      </w:r>
    </w:p>
    <w:p w:rsidR="00D5390E" w:rsidRPr="008D0E06" w:rsidRDefault="008D0E06" w:rsidP="00F55A56">
      <w:pPr>
        <w:pStyle w:val="Prrafodelista"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proofErr w:type="gramStart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Total</w:t>
      </w:r>
      <w:proofErr w:type="gramEnd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a pagar</w:t>
      </w:r>
    </w:p>
    <w:p w:rsidR="00F55A56" w:rsidRPr="00E451BF" w:rsidRDefault="00F55A56" w:rsidP="00F55A56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proofErr w:type="spellStart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generarReporte</w:t>
      </w:r>
      <w:proofErr w:type="spell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(</w:t>
      </w:r>
      <w:proofErr w:type="spellStart"/>
      <w:proofErr w:type="gramStart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double</w:t>
      </w:r>
      <w:proofErr w:type="spell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[</w:t>
      </w:r>
      <w:proofErr w:type="gramEnd"/>
      <w:r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] consumos)</w:t>
      </w:r>
    </w:p>
    <w:p w:rsidR="008D0E06" w:rsidRDefault="008D0E06" w:rsidP="00A21CBD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Suma consumos registrado que empiece desde 0</w:t>
      </w:r>
    </w:p>
    <w:p w:rsidR="008D0E06" w:rsidRDefault="008D0E06" w:rsidP="00A21CBD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Registros = 0</w:t>
      </w:r>
    </w:p>
    <w:p w:rsidR="008D0E06" w:rsidRDefault="00C94CEF" w:rsidP="00A21CBD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Excesivos</w:t>
      </w:r>
      <w:r w:rsidR="008D0E06"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 = 0</w:t>
      </w:r>
    </w:p>
    <w:p w:rsidR="008D0E06" w:rsidRDefault="00C94CEF" w:rsidP="00A21CBD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Mayor consumo = -1</w:t>
      </w:r>
    </w:p>
    <w:p w:rsidR="00C94CEF" w:rsidRDefault="00C94CEF" w:rsidP="00A21CBD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Apartamento de mayor consumo = 0</w:t>
      </w:r>
    </w:p>
    <w:p w:rsidR="00C94CEF" w:rsidRDefault="00C94CEF" w:rsidP="00A21CBD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Lo que va a hacer es:</w:t>
      </w:r>
    </w:p>
    <w:p w:rsidR="00C94CEF" w:rsidRDefault="00C94CEF" w:rsidP="00C94CEF">
      <w:pPr>
        <w:pStyle w:val="Prrafodelista"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 w:rsidRPr="00C94CEF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Sumar el consumo total de los apartamentos registrados</w:t>
      </w:r>
    </w:p>
    <w:p w:rsidR="00C94CEF" w:rsidRDefault="00C94CEF" w:rsidP="00C94CEF">
      <w:pPr>
        <w:pStyle w:val="Prrafodelista"/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De lo contrario si no hay consumos, (sin registro)</w:t>
      </w:r>
    </w:p>
    <w:p w:rsidR="00C94CEF" w:rsidRDefault="00C94CEF" w:rsidP="00C94CEF">
      <w:pPr>
        <w:pStyle w:val="Prrafodelista"/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</w:p>
    <w:p w:rsidR="00C94CEF" w:rsidRDefault="00C94CEF" w:rsidP="00C94CEF">
      <w:pPr>
        <w:pStyle w:val="Prrafodelista"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Calcular el promedio de los apartamentos registrados</w:t>
      </w:r>
    </w:p>
    <w:p w:rsidR="00C94CEF" w:rsidRDefault="00C94CEF" w:rsidP="00C94CEF">
      <w:pPr>
        <w:pStyle w:val="Prrafodelista"/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</w:p>
    <w:p w:rsidR="00C94CEF" w:rsidRDefault="00C94CEF" w:rsidP="00C94CEF">
      <w:pPr>
        <w:pStyle w:val="Prrafodelista"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Mostrar apartamento de mayor consumo y cuanto gasto</w:t>
      </w:r>
    </w:p>
    <w:p w:rsidR="00C94CEF" w:rsidRPr="00C94CEF" w:rsidRDefault="00C94CEF" w:rsidP="00C94CEF">
      <w:pPr>
        <w:pStyle w:val="Prrafodelista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</w:p>
    <w:p w:rsidR="00C94CEF" w:rsidRDefault="00C94CEF" w:rsidP="00C94CEF">
      <w:pPr>
        <w:pStyle w:val="Prrafodelista"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 xml:space="preserve">Mostrar cantidad total de apartamentos y registros </w:t>
      </w:r>
    </w:p>
    <w:p w:rsidR="00C94CEF" w:rsidRPr="00C94CEF" w:rsidRDefault="00C94CEF" w:rsidP="00C94CEF">
      <w:pPr>
        <w:pStyle w:val="Prrafodelista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</w:p>
    <w:p w:rsidR="00C94CEF" w:rsidRPr="00C94CEF" w:rsidRDefault="00C94CEF" w:rsidP="00C94CEF">
      <w:pPr>
        <w:pStyle w:val="Prrafodelista"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Mostrar apartamentos con consumo &gt; 25</w:t>
      </w:r>
      <w:bookmarkStart w:id="0" w:name="_GoBack"/>
      <w:bookmarkEnd w:id="0"/>
    </w:p>
    <w:p w:rsidR="00A21CBD" w:rsidRPr="00C94CEF" w:rsidRDefault="008D0E06" w:rsidP="00C94CEF">
      <w:pPr>
        <w:shd w:val="clear" w:color="auto" w:fill="F8F9FA"/>
        <w:spacing w:before="100" w:beforeAutospacing="1" w:after="100" w:afterAutospacing="1" w:line="240" w:lineRule="auto"/>
        <w:rPr>
          <w:color w:val="E83E8C"/>
          <w:sz w:val="18"/>
          <w:szCs w:val="18"/>
        </w:rPr>
      </w:pPr>
      <w:proofErr w:type="gramStart"/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.</w:t>
      </w:r>
      <w:proofErr w:type="spellStart"/>
      <w:r w:rsidR="00E451BF"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mostrarMenu</w:t>
      </w:r>
      <w:proofErr w:type="spellEnd"/>
      <w:proofErr w:type="gramEnd"/>
      <w:r w:rsidR="00E451BF" w:rsidRPr="00E451BF">
        <w:rPr>
          <w:rFonts w:ascii="Courier New" w:eastAsia="Times New Roman" w:hAnsi="Courier New" w:cs="Courier New"/>
          <w:color w:val="E83E8C"/>
          <w:sz w:val="18"/>
          <w:szCs w:val="18"/>
          <w:lang w:eastAsia="es-CO"/>
        </w:rPr>
        <w:t>()</w:t>
      </w:r>
    </w:p>
    <w:p w:rsidR="00A21CBD" w:rsidRPr="00A21CBD" w:rsidRDefault="00A21CBD" w:rsidP="00A21CBD">
      <w:pPr>
        <w:pStyle w:val="HTMLconformatoprevio"/>
        <w:shd w:val="clear" w:color="auto" w:fill="F8F9FA"/>
        <w:rPr>
          <w:rFonts w:ascii="Arial" w:hAnsi="Arial" w:cs="Arial"/>
          <w:color w:val="6F7074"/>
          <w:sz w:val="18"/>
          <w:szCs w:val="18"/>
        </w:rPr>
      </w:pPr>
      <w:r w:rsidRPr="00A21CBD">
        <w:rPr>
          <w:rFonts w:ascii="Arial" w:hAnsi="Arial" w:cs="Arial"/>
          <w:color w:val="6F7074"/>
          <w:sz w:val="18"/>
          <w:szCs w:val="18"/>
        </w:rPr>
        <w:t>1. Registrar consumo de un apartamento</w:t>
      </w:r>
    </w:p>
    <w:p w:rsidR="00A21CBD" w:rsidRDefault="00A21CBD" w:rsidP="00A21CBD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 w:rsidRPr="00A21CBD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2. Consular factura de un apartamento</w:t>
      </w:r>
    </w:p>
    <w:p w:rsidR="00A21CBD" w:rsidRPr="00A21CBD" w:rsidRDefault="00A21CBD" w:rsidP="00A21CBD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4</w:t>
      </w:r>
      <w:r w:rsidRPr="00A21CBD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. Ver reporte general del conjunto</w:t>
      </w:r>
    </w:p>
    <w:p w:rsidR="00A21CBD" w:rsidRPr="00A21CBD" w:rsidRDefault="00A21CBD" w:rsidP="00A21CBD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  <w:r>
        <w:rPr>
          <w:rFonts w:ascii="Arial" w:eastAsia="Times New Roman" w:hAnsi="Arial" w:cs="Arial"/>
          <w:color w:val="6F7074"/>
          <w:sz w:val="18"/>
          <w:szCs w:val="18"/>
          <w:lang w:eastAsia="es-CO"/>
        </w:rPr>
        <w:t>5</w:t>
      </w:r>
      <w:r w:rsidRPr="00A21CBD">
        <w:rPr>
          <w:rFonts w:ascii="Arial" w:eastAsia="Times New Roman" w:hAnsi="Arial" w:cs="Arial"/>
          <w:color w:val="6F7074"/>
          <w:sz w:val="18"/>
          <w:szCs w:val="18"/>
          <w:lang w:eastAsia="es-CO"/>
        </w:rPr>
        <w:t>. Salir</w:t>
      </w:r>
    </w:p>
    <w:p w:rsidR="00E451BF" w:rsidRPr="00E451BF" w:rsidRDefault="00E451BF" w:rsidP="00A21CBD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</w:p>
    <w:p w:rsidR="00E451BF" w:rsidRPr="00E451BF" w:rsidRDefault="00E451BF" w:rsidP="00E451BF">
      <w:pPr>
        <w:shd w:val="clear" w:color="auto" w:fill="F8F9FA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18"/>
          <w:szCs w:val="18"/>
          <w:lang w:eastAsia="es-CO"/>
        </w:rPr>
      </w:pPr>
    </w:p>
    <w:p w:rsidR="00E451BF" w:rsidRPr="00E451BF" w:rsidRDefault="00E451BF" w:rsidP="00E451BF">
      <w:pPr>
        <w:tabs>
          <w:tab w:val="left" w:pos="2227"/>
        </w:tabs>
        <w:rPr>
          <w:lang w:val="es-MX"/>
        </w:rPr>
      </w:pPr>
    </w:p>
    <w:sectPr w:rsidR="00E451BF" w:rsidRPr="00E451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893976"/>
    <w:multiLevelType w:val="hybridMultilevel"/>
    <w:tmpl w:val="E902B7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16EF4"/>
    <w:multiLevelType w:val="multilevel"/>
    <w:tmpl w:val="CC0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4D2C2A"/>
    <w:multiLevelType w:val="hybridMultilevel"/>
    <w:tmpl w:val="FAAAF9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BF"/>
    <w:rsid w:val="000F27EF"/>
    <w:rsid w:val="005963BA"/>
    <w:rsid w:val="008D0E06"/>
    <w:rsid w:val="00A21CBD"/>
    <w:rsid w:val="00B17BB4"/>
    <w:rsid w:val="00B92233"/>
    <w:rsid w:val="00C94CEF"/>
    <w:rsid w:val="00D5390E"/>
    <w:rsid w:val="00E451BF"/>
    <w:rsid w:val="00F5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9B3B7"/>
  <w15:chartTrackingRefBased/>
  <w15:docId w15:val="{F019E56A-C6A4-49FB-B24C-4EBE849B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0E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E451B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9223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21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21CBD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373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2</cp:revision>
  <dcterms:created xsi:type="dcterms:W3CDTF">2026-10-07T23:59:00Z</dcterms:created>
  <dcterms:modified xsi:type="dcterms:W3CDTF">2026-10-08T01:38:00Z</dcterms:modified>
</cp:coreProperties>
</file>