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4C0F" w:rsidRDefault="00594795" w:rsidP="005E47B9">
      <w:pPr>
        <w:jc w:val="both"/>
        <w:rPr>
          <w:rStyle w:val="break-words"/>
          <w:rFonts w:ascii="Times New Roman" w:hAnsi="Times New Roman" w:cs="Times New Roman"/>
          <w:b/>
          <w:sz w:val="32"/>
          <w:szCs w:val="32"/>
        </w:rPr>
      </w:pPr>
      <w:r w:rsidRPr="00315F2A">
        <w:rPr>
          <w:rStyle w:val="break-words"/>
          <w:rFonts w:ascii="Times New Roman" w:hAnsi="Times New Roman" w:cs="Times New Roman"/>
          <w:b/>
          <w:sz w:val="32"/>
          <w:szCs w:val="32"/>
        </w:rPr>
        <w:t xml:space="preserve">Hay una estrategia de marketing con un poder infalible, y F.R.I.E.N.D.S. la conoce muy bien </w:t>
      </w:r>
    </w:p>
    <w:p w:rsidR="00793033" w:rsidRPr="00A26377" w:rsidRDefault="00A26377" w:rsidP="005E47B9">
      <w:pPr>
        <w:jc w:val="both"/>
        <w:rPr>
          <w:rStyle w:val="break-words"/>
        </w:rPr>
      </w:pPr>
      <w:r w:rsidRPr="00A26377">
        <w:rPr>
          <w:rStyle w:val="break-words"/>
          <w:rFonts w:ascii="Times New Roman" w:hAnsi="Times New Roman" w:cs="Times New Roman"/>
          <w:b/>
          <w:sz w:val="18"/>
          <w:szCs w:val="18"/>
        </w:rPr>
        <w:t>Publicado por</w:t>
      </w:r>
      <w:r w:rsidRPr="00A26377">
        <w:rPr>
          <w:rStyle w:val="break-words"/>
          <w:sz w:val="18"/>
          <w:szCs w:val="18"/>
        </w:rPr>
        <w:t xml:space="preserve"> </w:t>
      </w:r>
      <w:proofErr w:type="spellStart"/>
      <w:r w:rsidR="00793033" w:rsidRPr="00793033">
        <w:rPr>
          <w:rStyle w:val="break-words"/>
          <w:rFonts w:ascii="Times New Roman" w:hAnsi="Times New Roman" w:cs="Times New Roman"/>
          <w:b/>
          <w:sz w:val="18"/>
          <w:szCs w:val="18"/>
        </w:rPr>
        <w:t>Dayanna</w:t>
      </w:r>
      <w:proofErr w:type="spellEnd"/>
      <w:r w:rsidR="00793033" w:rsidRPr="00793033">
        <w:rPr>
          <w:rStyle w:val="break-words"/>
          <w:rFonts w:ascii="Times New Roman" w:hAnsi="Times New Roman" w:cs="Times New Roman"/>
          <w:b/>
          <w:sz w:val="18"/>
          <w:szCs w:val="18"/>
        </w:rPr>
        <w:t xml:space="preserve"> </w:t>
      </w:r>
      <w:proofErr w:type="spellStart"/>
      <w:r w:rsidR="00793033" w:rsidRPr="00793033">
        <w:rPr>
          <w:rStyle w:val="break-words"/>
          <w:rFonts w:ascii="Times New Roman" w:hAnsi="Times New Roman" w:cs="Times New Roman"/>
          <w:b/>
          <w:sz w:val="18"/>
          <w:szCs w:val="18"/>
        </w:rPr>
        <w:t>Alvarez</w:t>
      </w:r>
      <w:proofErr w:type="spellEnd"/>
      <w:r w:rsidR="009C5089">
        <w:rPr>
          <w:rStyle w:val="break-words"/>
          <w:rFonts w:ascii="Times New Roman" w:hAnsi="Times New Roman" w:cs="Times New Roman"/>
          <w:b/>
          <w:sz w:val="18"/>
          <w:szCs w:val="18"/>
        </w:rPr>
        <w:t xml:space="preserve"> </w:t>
      </w:r>
      <w:bookmarkStart w:id="0" w:name="_GoBack"/>
      <w:bookmarkEnd w:id="0"/>
    </w:p>
    <w:p w:rsidR="00D44C0F" w:rsidRDefault="00D44C0F" w:rsidP="005E47B9">
      <w:pPr>
        <w:jc w:val="both"/>
        <w:rPr>
          <w:rStyle w:val="white-space-pre"/>
          <w:rFonts w:ascii="Times New Roman" w:hAnsi="Times New Roman" w:cs="Times New Roman"/>
          <w:sz w:val="24"/>
          <w:szCs w:val="24"/>
        </w:rPr>
      </w:pPr>
      <w:r w:rsidRPr="00D44C0F">
        <w:rPr>
          <w:rStyle w:val="break-words"/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0CC12ADF" wp14:editId="69965DA3">
            <wp:extent cx="5361305" cy="3581400"/>
            <wp:effectExtent l="0" t="0" r="0" b="0"/>
            <wp:docPr id="1" name="Imagen 1" descr="C:\Users\Admin\Desktop\FRIEN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FRIENDS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30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C0F" w:rsidRDefault="00D44C0F" w:rsidP="005E47B9">
      <w:pPr>
        <w:jc w:val="both"/>
        <w:rPr>
          <w:rStyle w:val="white-space-pre"/>
          <w:rFonts w:ascii="Times New Roman" w:hAnsi="Times New Roman" w:cs="Times New Roman"/>
          <w:sz w:val="24"/>
          <w:szCs w:val="24"/>
        </w:rPr>
      </w:pPr>
    </w:p>
    <w:p w:rsidR="003847B1" w:rsidRDefault="00594795" w:rsidP="005E47B9">
      <w:pPr>
        <w:jc w:val="both"/>
        <w:rPr>
          <w:rFonts w:ascii="Times New Roman" w:hAnsi="Times New Roman" w:cs="Times New Roman"/>
          <w:sz w:val="24"/>
          <w:szCs w:val="24"/>
        </w:rPr>
      </w:pPr>
      <w:r w:rsidRPr="00D44C0F">
        <w:rPr>
          <w:rStyle w:val="break-words"/>
          <w:rFonts w:ascii="Times New Roman" w:hAnsi="Times New Roman" w:cs="Times New Roman"/>
          <w:sz w:val="24"/>
          <w:szCs w:val="24"/>
        </w:rPr>
        <w:t>Tras 29 años, la serie F.R.I.E.N.D.S. se mantiene entre las preferidas y es considerada como la más icónica de la historia de la televisión.</w:t>
      </w:r>
    </w:p>
    <w:p w:rsidR="003847B1" w:rsidRDefault="00594795" w:rsidP="005E47B9">
      <w:pPr>
        <w:jc w:val="both"/>
        <w:rPr>
          <w:rStyle w:val="break-words"/>
          <w:rFonts w:ascii="Times New Roman" w:hAnsi="Times New Roman" w:cs="Times New Roman"/>
          <w:sz w:val="24"/>
          <w:szCs w:val="24"/>
        </w:rPr>
      </w:pPr>
      <w:r w:rsidRPr="00D44C0F">
        <w:rPr>
          <w:rStyle w:val="break-words"/>
          <w:rFonts w:ascii="Times New Roman" w:hAnsi="Times New Roman" w:cs="Times New Roman"/>
          <w:sz w:val="24"/>
          <w:szCs w:val="24"/>
        </w:rPr>
        <w:t>¿Te has preg</w:t>
      </w:r>
      <w:r w:rsidR="003847B1">
        <w:rPr>
          <w:rStyle w:val="break-words"/>
          <w:rFonts w:ascii="Times New Roman" w:hAnsi="Times New Roman" w:cs="Times New Roman"/>
          <w:sz w:val="24"/>
          <w:szCs w:val="24"/>
        </w:rPr>
        <w:t>untado cuál ha sido su secreto?</w:t>
      </w:r>
    </w:p>
    <w:p w:rsidR="003847B1" w:rsidRDefault="00594795" w:rsidP="005E47B9">
      <w:pPr>
        <w:jc w:val="both"/>
        <w:rPr>
          <w:rFonts w:ascii="Times New Roman" w:hAnsi="Times New Roman" w:cs="Times New Roman"/>
          <w:sz w:val="24"/>
          <w:szCs w:val="24"/>
        </w:rPr>
      </w:pPr>
      <w:r w:rsidRPr="00D44C0F">
        <w:rPr>
          <w:rStyle w:val="break-words"/>
          <w:rFonts w:ascii="Times New Roman" w:hAnsi="Times New Roman" w:cs="Times New Roman"/>
          <w:sz w:val="24"/>
          <w:szCs w:val="24"/>
        </w:rPr>
        <w:t>¿Cómo ha conseguido estar por encima de series de su época, que la superan en calidad y contenido?</w:t>
      </w:r>
    </w:p>
    <w:p w:rsidR="003847B1" w:rsidRDefault="00594795" w:rsidP="005E47B9">
      <w:pPr>
        <w:jc w:val="both"/>
        <w:rPr>
          <w:rFonts w:ascii="Times New Roman" w:hAnsi="Times New Roman" w:cs="Times New Roman"/>
          <w:sz w:val="24"/>
          <w:szCs w:val="24"/>
        </w:rPr>
      </w:pPr>
      <w:r w:rsidRPr="00D44C0F">
        <w:rPr>
          <w:rStyle w:val="break-words"/>
          <w:rFonts w:ascii="Times New Roman" w:hAnsi="Times New Roman" w:cs="Times New Roman"/>
          <w:sz w:val="24"/>
          <w:szCs w:val="24"/>
        </w:rPr>
        <w:t>Sus estrategias de marketing tienen mucho que ver en dicho éxito; pero hay una en particular que le ha dado ese “broche de oro” y el toque de atemporalidad.</w:t>
      </w:r>
    </w:p>
    <w:p w:rsidR="000D0C0D" w:rsidRPr="007014DA" w:rsidRDefault="00594795" w:rsidP="005E47B9">
      <w:pPr>
        <w:jc w:val="both"/>
        <w:rPr>
          <w:rStyle w:val="break-words"/>
          <w:rFonts w:ascii="Times New Roman" w:hAnsi="Times New Roman" w:cs="Times New Roman"/>
          <w:i/>
          <w:sz w:val="24"/>
          <w:szCs w:val="24"/>
        </w:rPr>
      </w:pPr>
      <w:r w:rsidRPr="007014DA">
        <w:rPr>
          <w:rStyle w:val="break-words"/>
          <w:rFonts w:ascii="Times New Roman" w:hAnsi="Times New Roman" w:cs="Times New Roman"/>
          <w:i/>
          <w:sz w:val="24"/>
          <w:szCs w:val="24"/>
        </w:rPr>
        <w:t>Yo, como gran fan, te cuento su secreto aquí</w:t>
      </w:r>
      <w:r w:rsidR="00543C7F" w:rsidRPr="007014DA">
        <w:rPr>
          <w:rStyle w:val="break-words"/>
          <w:rFonts w:ascii="Times New Roman" w:hAnsi="Times New Roman" w:cs="Times New Roman"/>
          <w:i/>
          <w:sz w:val="24"/>
          <w:szCs w:val="24"/>
        </w:rPr>
        <w:t>…</w:t>
      </w:r>
    </w:p>
    <w:p w:rsidR="002E169B" w:rsidRDefault="00E249BD" w:rsidP="00D84A62">
      <w:pPr>
        <w:jc w:val="center"/>
        <w:rPr>
          <w:rStyle w:val="break-words"/>
          <w:rFonts w:ascii="Times New Roman" w:hAnsi="Times New Roman" w:cs="Times New Roman"/>
          <w:sz w:val="24"/>
          <w:szCs w:val="24"/>
        </w:rPr>
      </w:pPr>
      <w:r w:rsidRPr="00E249BD">
        <w:rPr>
          <w:rStyle w:val="break-words"/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4044043" cy="1860244"/>
            <wp:effectExtent l="0" t="0" r="0" b="6985"/>
            <wp:docPr id="4" name="Imagen 4" descr="C:\Users\Admin\Desktop\CARPETAS\INMA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esktop\CARPETAS\INMA\Sin título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344" cy="186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377" w:rsidRPr="00A26377" w:rsidRDefault="00A26377" w:rsidP="0070720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26377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 xml:space="preserve">El 22 de septiembre de 1994, salió al aire la serie F.R.I.E.N.D.S. y nadie esperaba que se convirtiera en la más icónica de la historia de la televisión y que las nuevas generaciones la recibieran con la misma pasión de quienes la vieron por primera vez. </w:t>
      </w:r>
    </w:p>
    <w:p w:rsidR="00A26377" w:rsidRPr="00A26377" w:rsidRDefault="00A26377" w:rsidP="0070720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2637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¿Su secreto? Una estrategia llamada: </w:t>
      </w:r>
    </w:p>
    <w:p w:rsidR="00A26377" w:rsidRPr="00A26377" w:rsidRDefault="00A26377" w:rsidP="0070720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40"/>
          <w:szCs w:val="40"/>
          <w:lang w:eastAsia="es-ES"/>
        </w:rPr>
      </w:pPr>
      <w:r w:rsidRPr="00A26377">
        <w:rPr>
          <w:rFonts w:ascii="Times New Roman" w:eastAsia="Times New Roman" w:hAnsi="Times New Roman" w:cs="Times New Roman"/>
          <w:sz w:val="40"/>
          <w:szCs w:val="40"/>
          <w:lang w:eastAsia="es-ES"/>
        </w:rPr>
        <w:t xml:space="preserve">El MARKETING DE NOSTALGIA </w:t>
      </w:r>
    </w:p>
    <w:p w:rsidR="00A26377" w:rsidRPr="00A26377" w:rsidRDefault="00A26377" w:rsidP="0070720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2637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Pues sí, ¿a quién no le gusta recordar? Sobre todo, si nos transportamos a momentos felices, amistades y relaciones positivas. </w:t>
      </w:r>
    </w:p>
    <w:p w:rsidR="00A26377" w:rsidRPr="00A26377" w:rsidRDefault="00A26377" w:rsidP="0070720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2637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Las grandes marcas, vendedores y creativos lo saben… y muy bien. </w:t>
      </w:r>
    </w:p>
    <w:p w:rsidR="00A26377" w:rsidRPr="00A26377" w:rsidRDefault="00A26377" w:rsidP="0070720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2637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Y están dispuestos a brindarte esa gran “máquina del tiempo” para seducir tus sentidos. </w:t>
      </w:r>
    </w:p>
    <w:p w:rsidR="00A26377" w:rsidRPr="00A26377" w:rsidRDefault="00A26377" w:rsidP="0070720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26377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¿Qué consigue el Marketing de Nostalgia?</w:t>
      </w:r>
      <w:r w:rsidRPr="00A2637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p w:rsidR="00A26377" w:rsidRPr="00A26377" w:rsidRDefault="00BA0915" w:rsidP="0070720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1. </w:t>
      </w:r>
      <w:r w:rsidR="00A26377" w:rsidRPr="00A2637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Conectar emocionalmente con el consumidor. Recrear experiencias y productos del pasado despierta emociones positivas, y con ellas se consigue ese “clic” que los vincula con las marcas. </w:t>
      </w:r>
    </w:p>
    <w:p w:rsidR="00A26377" w:rsidRPr="00A26377" w:rsidRDefault="00BA0915" w:rsidP="0070720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2. </w:t>
      </w:r>
      <w:r w:rsidR="00A26377" w:rsidRPr="00A2637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Creación de grupos generacionales. Las personas crean comunidades sólo por el simple hecho de ser de la misma generación y tener los mismos referentes culturales. </w:t>
      </w:r>
    </w:p>
    <w:p w:rsidR="00A26377" w:rsidRPr="00A26377" w:rsidRDefault="00BA0915" w:rsidP="0070720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3. </w:t>
      </w:r>
      <w:r w:rsidR="00A26377" w:rsidRPr="00A2637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Legado a futuras generaciones. No hay nada que motive más o haga sentir orgullo que transmitir los gustos y preferencias a los hijos y verlos disfrutar con nuestra misma pasión. </w:t>
      </w:r>
    </w:p>
    <w:p w:rsidR="00A26377" w:rsidRPr="00A26377" w:rsidRDefault="00A26377" w:rsidP="0070720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26377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¿Cómo lo hizo F.R.I.E.N.D.S.?</w:t>
      </w:r>
      <w:r w:rsidRPr="00A2637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p w:rsidR="00A26377" w:rsidRPr="00A26377" w:rsidRDefault="009F3516" w:rsidP="0070720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1. </w:t>
      </w:r>
      <w:r w:rsidR="00A26377" w:rsidRPr="00A2637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Aprovechamiento de las temporadas de crisis y necesidad de escape de la realidad: era el año 2021, el mundo aún sufría de la crisis de la Pandemia, cuando HBO lanzó un capítulo especial, donde los protagonistas vuelven a encontrarse para visitar los sets de la serie original, reunirse con invitados que habían aparecido en la serie y recrear antiguos episodios. </w:t>
      </w:r>
    </w:p>
    <w:p w:rsidR="00A26377" w:rsidRPr="00A26377" w:rsidRDefault="00A26377" w:rsidP="0070720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2637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2. </w:t>
      </w:r>
      <w:proofErr w:type="spellStart"/>
      <w:r w:rsidRPr="00A26377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Merchandising</w:t>
      </w:r>
      <w:proofErr w:type="spellEnd"/>
      <w:r w:rsidRPr="00A2637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por doquier: esta oportunidad fue aprovechada por marcas como Lego y Amazon; la primera, hizo un set que reproduce los apartamentos de cada protagonista de la serie. Por su parte, en Amazon podías encontrar artículos para decorar casas y oficinas, ropas, las famosas tazas, e incluso productos para bebés con los elementos más icónicos de la serie. </w:t>
      </w:r>
    </w:p>
    <w:p w:rsidR="00A26377" w:rsidRPr="00A26377" w:rsidRDefault="009F3516" w:rsidP="0070720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3. </w:t>
      </w:r>
      <w:r w:rsidR="00A26377" w:rsidRPr="00A2637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Un gracioso desfile de moda: famosos como Cindy Crawford y Justin Bieber desfilaron con la indumentaria más hilarante de cada personaje. </w:t>
      </w:r>
    </w:p>
    <w:p w:rsidR="00A26377" w:rsidRPr="00A26377" w:rsidRDefault="00FA02F8" w:rsidP="0070720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4. </w:t>
      </w:r>
      <w:r w:rsidR="00A26377" w:rsidRPr="00A2637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Recordatorio musical: estrellas como Taylor Swift y Lady Gaga versionaron las canciones del personaje </w:t>
      </w:r>
      <w:proofErr w:type="spellStart"/>
      <w:r w:rsidR="00A26377" w:rsidRPr="00A26377">
        <w:rPr>
          <w:rFonts w:ascii="Times New Roman" w:eastAsia="Times New Roman" w:hAnsi="Times New Roman" w:cs="Times New Roman"/>
          <w:sz w:val="24"/>
          <w:szCs w:val="24"/>
          <w:lang w:eastAsia="es-ES"/>
        </w:rPr>
        <w:t>Phoebe</w:t>
      </w:r>
      <w:proofErr w:type="spellEnd"/>
      <w:r w:rsidR="00A26377" w:rsidRPr="00A2637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="00A26377" w:rsidRPr="00A26377">
        <w:rPr>
          <w:rFonts w:ascii="Times New Roman" w:eastAsia="Times New Roman" w:hAnsi="Times New Roman" w:cs="Times New Roman"/>
          <w:sz w:val="24"/>
          <w:szCs w:val="24"/>
          <w:lang w:eastAsia="es-ES"/>
        </w:rPr>
        <w:t>Buffay</w:t>
      </w:r>
      <w:proofErr w:type="spellEnd"/>
      <w:r w:rsidR="00A26377" w:rsidRPr="00A26377">
        <w:rPr>
          <w:rFonts w:ascii="Times New Roman" w:eastAsia="Times New Roman" w:hAnsi="Times New Roman" w:cs="Times New Roman"/>
          <w:sz w:val="24"/>
          <w:szCs w:val="24"/>
          <w:lang w:eastAsia="es-ES"/>
        </w:rPr>
        <w:t>; también, circulan por Internet versiones de la canción tema de la serie, “</w:t>
      </w:r>
      <w:proofErr w:type="spellStart"/>
      <w:r w:rsidR="00A26377" w:rsidRPr="00A26377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I'll</w:t>
      </w:r>
      <w:proofErr w:type="spellEnd"/>
      <w:r w:rsidR="00A26377" w:rsidRPr="00A26377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 xml:space="preserve"> be </w:t>
      </w:r>
      <w:proofErr w:type="spellStart"/>
      <w:r w:rsidR="00A26377" w:rsidRPr="00A26377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there</w:t>
      </w:r>
      <w:proofErr w:type="spellEnd"/>
      <w:r w:rsidR="00A26377" w:rsidRPr="00A26377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 xml:space="preserve"> </w:t>
      </w:r>
      <w:proofErr w:type="spellStart"/>
      <w:r w:rsidR="00A26377" w:rsidRPr="00A26377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for</w:t>
      </w:r>
      <w:proofErr w:type="spellEnd"/>
      <w:r w:rsidR="00A26377" w:rsidRPr="00A26377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 xml:space="preserve"> </w:t>
      </w:r>
      <w:proofErr w:type="spellStart"/>
      <w:r w:rsidR="00A26377" w:rsidRPr="00A26377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you</w:t>
      </w:r>
      <w:proofErr w:type="spellEnd"/>
      <w:r w:rsidR="00A26377" w:rsidRPr="00A2637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”. </w:t>
      </w:r>
    </w:p>
    <w:p w:rsidR="00A26377" w:rsidRPr="00A26377" w:rsidRDefault="00A26377" w:rsidP="0070720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</w:pPr>
      <w:r w:rsidRPr="0095234C">
        <w:rPr>
          <w:rFonts w:ascii="Times New Roman" w:eastAsia="Times New Roman" w:hAnsi="Times New Roman" w:cs="Times New Roman"/>
          <w:b/>
          <w:i/>
          <w:iCs/>
          <w:sz w:val="24"/>
          <w:szCs w:val="24"/>
          <w:lang w:eastAsia="es-ES"/>
        </w:rPr>
        <w:lastRenderedPageBreak/>
        <w:t>Un bombazo de nostalgia que puso nuevamente a F.R.I.E.N.D.S.</w:t>
      </w:r>
      <w:r w:rsidRPr="0095234C"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t xml:space="preserve"> </w:t>
      </w:r>
      <w:r w:rsidRPr="0095234C">
        <w:rPr>
          <w:rFonts w:ascii="Times New Roman" w:eastAsia="Times New Roman" w:hAnsi="Times New Roman" w:cs="Times New Roman"/>
          <w:b/>
          <w:i/>
          <w:iCs/>
          <w:sz w:val="24"/>
          <w:szCs w:val="24"/>
          <w:lang w:eastAsia="es-ES"/>
        </w:rPr>
        <w:t xml:space="preserve">en los </w:t>
      </w:r>
      <w:proofErr w:type="gramStart"/>
      <w:r w:rsidRPr="0095234C">
        <w:rPr>
          <w:rFonts w:ascii="Times New Roman" w:eastAsia="Times New Roman" w:hAnsi="Times New Roman" w:cs="Times New Roman"/>
          <w:b/>
          <w:i/>
          <w:iCs/>
          <w:sz w:val="24"/>
          <w:szCs w:val="24"/>
          <w:lang w:eastAsia="es-ES"/>
        </w:rPr>
        <w:t>rating televisivos</w:t>
      </w:r>
      <w:proofErr w:type="gramEnd"/>
      <w:r w:rsidRPr="0095234C">
        <w:rPr>
          <w:rFonts w:ascii="Times New Roman" w:eastAsia="Times New Roman" w:hAnsi="Times New Roman" w:cs="Times New Roman"/>
          <w:b/>
          <w:i/>
          <w:iCs/>
          <w:sz w:val="24"/>
          <w:szCs w:val="24"/>
          <w:lang w:eastAsia="es-ES"/>
        </w:rPr>
        <w:t>.</w:t>
      </w:r>
      <w:r w:rsidRPr="00A26377"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t xml:space="preserve"> </w:t>
      </w:r>
    </w:p>
    <w:p w:rsidR="00A26377" w:rsidRPr="00A26377" w:rsidRDefault="00A26377" w:rsidP="0070720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26377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¿Conocías el Marketing</w:t>
      </w:r>
      <w:r w:rsidRPr="00A2637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Nostalgia? </w:t>
      </w:r>
    </w:p>
    <w:p w:rsidR="00594795" w:rsidRPr="00707204" w:rsidRDefault="00A26377" w:rsidP="00707204">
      <w:pPr>
        <w:spacing w:before="100" w:beforeAutospacing="1" w:after="100" w:afterAutospacing="1" w:line="240" w:lineRule="auto"/>
        <w:jc w:val="both"/>
        <w:rPr>
          <w:rStyle w:val="break-words"/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26377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¿Sabes qué otras marcas lo utilizan?</w:t>
      </w:r>
      <w:r w:rsidRPr="00A2637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sectPr w:rsidR="00594795" w:rsidRPr="00707204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4795"/>
    <w:rsid w:val="0003373A"/>
    <w:rsid w:val="00046A62"/>
    <w:rsid w:val="000D0C0D"/>
    <w:rsid w:val="002D1E6F"/>
    <w:rsid w:val="002E169B"/>
    <w:rsid w:val="00315F2A"/>
    <w:rsid w:val="003847B1"/>
    <w:rsid w:val="00543C7F"/>
    <w:rsid w:val="00594795"/>
    <w:rsid w:val="005E47B9"/>
    <w:rsid w:val="007014DA"/>
    <w:rsid w:val="00707204"/>
    <w:rsid w:val="00793033"/>
    <w:rsid w:val="007E4BF8"/>
    <w:rsid w:val="0087131F"/>
    <w:rsid w:val="009251F1"/>
    <w:rsid w:val="0095234C"/>
    <w:rsid w:val="009C5089"/>
    <w:rsid w:val="009F3516"/>
    <w:rsid w:val="00A26377"/>
    <w:rsid w:val="00BA0915"/>
    <w:rsid w:val="00CB4993"/>
    <w:rsid w:val="00D44C0F"/>
    <w:rsid w:val="00D84A62"/>
    <w:rsid w:val="00DD46C8"/>
    <w:rsid w:val="00E249BD"/>
    <w:rsid w:val="00FA0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7AC10"/>
  <w15:chartTrackingRefBased/>
  <w15:docId w15:val="{A5AF23A8-C49B-444E-BA4E-14B2FC39B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A2637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break-words">
    <w:name w:val="break-words"/>
    <w:basedOn w:val="Fuentedeprrafopredeter"/>
    <w:rsid w:val="00594795"/>
  </w:style>
  <w:style w:type="character" w:customStyle="1" w:styleId="white-space-pre">
    <w:name w:val="white-space-pre"/>
    <w:basedOn w:val="Fuentedeprrafopredeter"/>
    <w:rsid w:val="00594795"/>
  </w:style>
  <w:style w:type="character" w:customStyle="1" w:styleId="Ttulo3Car">
    <w:name w:val="Título 3 Car"/>
    <w:basedOn w:val="Fuentedeprrafopredeter"/>
    <w:link w:val="Ttulo3"/>
    <w:uiPriority w:val="9"/>
    <w:rsid w:val="00A26377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customStyle="1" w:styleId="ember-view">
    <w:name w:val="ember-view"/>
    <w:basedOn w:val="Normal"/>
    <w:rsid w:val="00A263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A26377"/>
    <w:rPr>
      <w:b/>
      <w:bCs/>
    </w:rPr>
  </w:style>
  <w:style w:type="character" w:styleId="nfasis">
    <w:name w:val="Emphasis"/>
    <w:basedOn w:val="Fuentedeprrafopredeter"/>
    <w:uiPriority w:val="20"/>
    <w:qFormat/>
    <w:rsid w:val="00A26377"/>
    <w:rPr>
      <w:i/>
      <w:iCs/>
    </w:rPr>
  </w:style>
  <w:style w:type="character" w:styleId="Hipervnculo">
    <w:name w:val="Hyperlink"/>
    <w:basedOn w:val="Fuentedeprrafopredeter"/>
    <w:uiPriority w:val="99"/>
    <w:semiHidden/>
    <w:unhideWhenUsed/>
    <w:rsid w:val="00A2637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580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1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9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790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42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4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39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39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654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294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77358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488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475</Words>
  <Characters>2615</Characters>
  <Application>Microsoft Office Word</Application>
  <DocSecurity>0</DocSecurity>
  <Lines>21</Lines>
  <Paragraphs>6</Paragraphs>
  <ScaleCrop>false</ScaleCrop>
  <Company/>
  <LinksUpToDate>false</LinksUpToDate>
  <CharactersWithSpaces>3084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33</cp:revision>
  <dcterms:created xsi:type="dcterms:W3CDTF">2024-03-07T18:28:00Z</dcterms:created>
  <dcterms:modified xsi:type="dcterms:W3CDTF">2024-03-07T18:43:00Z</dcterms:modified>
</cp:coreProperties>
</file>