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1844688894"/>
        <w:docPartObj>
          <w:docPartGallery w:val="Cover Pages"/>
          <w:docPartUnique/>
        </w:docPartObj>
      </w:sdtPr>
      <w:sdtEndPr>
        <w:rPr>
          <w:color w:val="auto"/>
        </w:rPr>
      </w:sdtEndPr>
      <w:sdtContent>
        <w:bookmarkStart w:id="0" w:name="_GoBack" w:displacedByCustomXml="prev"/>
        <w:bookmarkEnd w:id="0" w:displacedByCustomXml="prev"/>
        <w:p w14:paraId="43D1F859" w14:textId="20F3EE39" w:rsidR="008D6272" w:rsidRDefault="008D6272">
          <w:pPr>
            <w:pStyle w:val="Sinespaciado"/>
            <w:spacing w:before="1540" w:after="240"/>
            <w:jc w:val="center"/>
            <w:rPr>
              <w:color w:val="4472C4" w:themeColor="accent1"/>
            </w:rPr>
          </w:pPr>
          <w:r>
            <w:rPr>
              <w:noProof/>
              <w:color w:val="4472C4" w:themeColor="accent1"/>
            </w:rPr>
            <w:drawing>
              <wp:inline distT="0" distB="0" distL="0" distR="0" wp14:anchorId="465EF111" wp14:editId="435303C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C36A9226A8F47EEB37EF0B24DDA24F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3158A7" w14:textId="7ED6BDA9" w:rsidR="008D6272" w:rsidRDefault="008D6272">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TERMOBAÑO</w:t>
              </w:r>
            </w:p>
          </w:sdtContent>
        </w:sdt>
        <w:sdt>
          <w:sdtPr>
            <w:rPr>
              <w:color w:val="4472C4" w:themeColor="accent1"/>
              <w:sz w:val="28"/>
              <w:szCs w:val="28"/>
            </w:rPr>
            <w:alias w:val="Subtítulo"/>
            <w:tag w:val=""/>
            <w:id w:val="328029620"/>
            <w:placeholder>
              <w:docPart w:val="5F0843258FE94EF8982159042E36BB45"/>
            </w:placeholder>
            <w:dataBinding w:prefixMappings="xmlns:ns0='http://purl.org/dc/elements/1.1/' xmlns:ns1='http://schemas.openxmlformats.org/package/2006/metadata/core-properties' " w:xpath="/ns1:coreProperties[1]/ns0:subject[1]" w:storeItemID="{6C3C8BC8-F283-45AE-878A-BAB7291924A1}"/>
            <w:text/>
          </w:sdtPr>
          <w:sdtEndPr/>
          <w:sdtContent>
            <w:p w14:paraId="2522F535" w14:textId="72FFBA69" w:rsidR="008D6272" w:rsidRDefault="008D6272">
              <w:pPr>
                <w:pStyle w:val="Sinespaciado"/>
                <w:jc w:val="center"/>
                <w:rPr>
                  <w:color w:val="4472C4" w:themeColor="accent1"/>
                  <w:sz w:val="28"/>
                  <w:szCs w:val="28"/>
                </w:rPr>
              </w:pPr>
              <w:r>
                <w:rPr>
                  <w:color w:val="4472C4" w:themeColor="accent1"/>
                  <w:sz w:val="28"/>
                  <w:szCs w:val="28"/>
                </w:rPr>
                <w:t>UNIVERSIDAD POLITECNICA DE LA ZOA METROPOLITANA DE L ZONA DE GUADALAJARA</w:t>
              </w:r>
            </w:p>
          </w:sdtContent>
        </w:sdt>
        <w:p w14:paraId="4925B35E" w14:textId="6026DD57" w:rsidR="008D6272" w:rsidRDefault="008D6272">
          <w:pPr>
            <w:pStyle w:val="Sinespaciado"/>
            <w:spacing w:before="480"/>
            <w:jc w:val="center"/>
            <w:rPr>
              <w:color w:val="4472C4" w:themeColor="accent1"/>
            </w:rPr>
          </w:pPr>
          <w:r>
            <w:rPr>
              <w:noProof/>
              <w:color w:val="4472C4" w:themeColor="accent1"/>
            </w:rPr>
            <w:drawing>
              <wp:inline distT="0" distB="0" distL="0" distR="0" wp14:anchorId="53B94819" wp14:editId="41F0024F">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506525" w14:textId="53042AD3" w:rsidR="00483663" w:rsidRPr="00483663" w:rsidRDefault="00483663" w:rsidP="00483663">
          <w:pPr>
            <w:pStyle w:val="Sinespaciado"/>
            <w:spacing w:before="480"/>
            <w:jc w:val="center"/>
            <w:rPr>
              <w:color w:val="4472C4" w:themeColor="accent1"/>
            </w:rPr>
          </w:pPr>
          <w:r w:rsidRPr="00483663">
            <w:rPr>
              <w:noProof/>
              <w:color w:val="4472C4" w:themeColor="accent1"/>
            </w:rPr>
            <w:drawing>
              <wp:inline distT="0" distB="0" distL="0" distR="0" wp14:anchorId="6318E555" wp14:editId="656E4970">
                <wp:extent cx="3399155" cy="2494280"/>
                <wp:effectExtent l="0" t="0" r="0" b="1270"/>
                <wp:docPr id="5" name="Imagen 4">
                  <a:extLst xmlns:a="http://schemas.openxmlformats.org/drawingml/2006/main">
                    <a:ext uri="{FF2B5EF4-FFF2-40B4-BE49-F238E27FC236}">
                      <a16:creationId xmlns:a16="http://schemas.microsoft.com/office/drawing/2014/main" id="{1B84435F-947B-4660-8C18-55181B465A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1B84435F-947B-4660-8C18-55181B465AB2}"/>
                            </a:ext>
                          </a:extLst>
                        </pic:cNvPr>
                        <pic:cNvPicPr>
                          <a:picLocks noChangeAspect="1"/>
                        </pic:cNvPicPr>
                      </pic:nvPicPr>
                      <pic:blipFill rotWithShape="1">
                        <a:blip r:embed="rId11">
                          <a:extLst>
                            <a:ext uri="{BEBA8EAE-BF5A-486C-A8C5-ECC9F3942E4B}">
                              <a14:imgProps xmlns:a14="http://schemas.microsoft.com/office/drawing/2010/main">
                                <a14:imgLayer r:embed="rId12">
                                  <a14:imgEffect>
                                    <a14:saturation sat="66000"/>
                                  </a14:imgEffect>
                                </a14:imgLayer>
                              </a14:imgProps>
                            </a:ext>
                            <a:ext uri="{28A0092B-C50C-407E-A947-70E740481C1C}">
                              <a14:useLocalDpi xmlns:a14="http://schemas.microsoft.com/office/drawing/2010/main" val="0"/>
                            </a:ext>
                          </a:extLst>
                        </a:blip>
                        <a:srcRect l="-1" r="65208"/>
                        <a:stretch/>
                      </pic:blipFill>
                      <pic:spPr bwMode="auto">
                        <a:xfrm>
                          <a:off x="0" y="0"/>
                          <a:ext cx="3451122" cy="2532413"/>
                        </a:xfrm>
                        <a:prstGeom prst="rect">
                          <a:avLst/>
                        </a:prstGeom>
                        <a:ln>
                          <a:noFill/>
                        </a:ln>
                        <a:extLst>
                          <a:ext uri="{53640926-AAD7-44D8-BBD7-CCE9431645EC}">
                            <a14:shadowObscured xmlns:a14="http://schemas.microsoft.com/office/drawing/2010/main"/>
                          </a:ext>
                        </a:extLst>
                      </pic:spPr>
                    </pic:pic>
                  </a:graphicData>
                </a:graphic>
              </wp:inline>
            </w:drawing>
          </w:r>
        </w:p>
        <w:p w14:paraId="615AF3C2" w14:textId="04D5060F" w:rsidR="008D6272" w:rsidRPr="00037926" w:rsidRDefault="00EA5111">
          <w:pPr>
            <w:rPr>
              <w:sz w:val="28"/>
              <w:szCs w:val="28"/>
            </w:rPr>
          </w:pPr>
          <w:r w:rsidRPr="00EA5111">
            <w:rPr>
              <w:b/>
              <w:bCs/>
              <w:sz w:val="28"/>
              <w:szCs w:val="28"/>
            </w:rPr>
            <w:t>INGENIERIA EN DISEÑO INDUSTRIAL</w:t>
          </w:r>
          <w:r>
            <w:rPr>
              <w:sz w:val="28"/>
              <w:szCs w:val="28"/>
            </w:rPr>
            <w:t xml:space="preserve">                              </w:t>
          </w:r>
          <w:r w:rsidR="008D6272" w:rsidRPr="00037926">
            <w:rPr>
              <w:sz w:val="28"/>
              <w:szCs w:val="28"/>
            </w:rPr>
            <w:t>06 DE MARZO DEL 2020</w:t>
          </w:r>
        </w:p>
        <w:p w14:paraId="009AC883" w14:textId="77777777" w:rsidR="008D6272" w:rsidRPr="00037926" w:rsidRDefault="008D6272">
          <w:pPr>
            <w:rPr>
              <w:b/>
              <w:bCs/>
              <w:sz w:val="28"/>
              <w:szCs w:val="28"/>
            </w:rPr>
          </w:pPr>
          <w:r w:rsidRPr="00037926">
            <w:rPr>
              <w:b/>
              <w:bCs/>
              <w:sz w:val="28"/>
              <w:szCs w:val="28"/>
            </w:rPr>
            <w:t>INTEGRANTES:</w:t>
          </w:r>
        </w:p>
        <w:p w14:paraId="3F3E238F" w14:textId="77777777" w:rsidR="00037926" w:rsidRPr="00037926" w:rsidRDefault="008D6272">
          <w:pPr>
            <w:rPr>
              <w:sz w:val="28"/>
              <w:szCs w:val="28"/>
            </w:rPr>
          </w:pPr>
          <w:r w:rsidRPr="00037926">
            <w:rPr>
              <w:sz w:val="28"/>
              <w:szCs w:val="28"/>
            </w:rPr>
            <w:t>TANIA JAZMIN PEREZ SANTOS</w:t>
          </w:r>
          <w:r w:rsidR="00037926" w:rsidRPr="00037926">
            <w:rPr>
              <w:sz w:val="28"/>
              <w:szCs w:val="28"/>
            </w:rPr>
            <w:t xml:space="preserve">    </w:t>
          </w:r>
        </w:p>
        <w:p w14:paraId="65FB36E6" w14:textId="47BAA4AC" w:rsidR="008D6272" w:rsidRPr="00037926" w:rsidRDefault="00037926">
          <w:r w:rsidRPr="00037926">
            <w:rPr>
              <w:sz w:val="28"/>
              <w:szCs w:val="28"/>
            </w:rPr>
            <w:t>JOCELIN LIZ</w:t>
          </w:r>
          <w:r w:rsidR="00EA5111">
            <w:rPr>
              <w:sz w:val="28"/>
              <w:szCs w:val="28"/>
            </w:rPr>
            <w:t>E</w:t>
          </w:r>
          <w:r w:rsidRPr="00037926">
            <w:rPr>
              <w:sz w:val="28"/>
              <w:szCs w:val="28"/>
            </w:rPr>
            <w:t>T</w:t>
          </w:r>
          <w:r w:rsidR="00EA5111">
            <w:rPr>
              <w:sz w:val="28"/>
              <w:szCs w:val="28"/>
            </w:rPr>
            <w:t>H</w:t>
          </w:r>
          <w:r w:rsidRPr="00037926">
            <w:rPr>
              <w:sz w:val="28"/>
              <w:szCs w:val="28"/>
            </w:rPr>
            <w:t xml:space="preserve"> MARMOLEJO BAÑUELOS</w:t>
          </w:r>
          <w:r w:rsidR="008D6272">
            <w:br w:type="page"/>
          </w:r>
        </w:p>
      </w:sdtContent>
    </w:sdt>
    <w:p w14:paraId="22D5EF54" w14:textId="77777777" w:rsidR="00037926" w:rsidRPr="008C5FE9" w:rsidRDefault="0017782A" w:rsidP="00037926">
      <w:pPr>
        <w:jc w:val="both"/>
        <w:rPr>
          <w:rFonts w:ascii="Arial" w:hAnsi="Arial" w:cs="Arial"/>
          <w:b/>
          <w:bCs/>
        </w:rPr>
      </w:pPr>
      <w:r w:rsidRPr="008C5FE9">
        <w:rPr>
          <w:rFonts w:ascii="Arial" w:hAnsi="Arial" w:cs="Arial"/>
          <w:b/>
          <w:bCs/>
        </w:rPr>
        <w:lastRenderedPageBreak/>
        <w:t>Título</w:t>
      </w:r>
      <w:r w:rsidR="00F15030" w:rsidRPr="008C5FE9">
        <w:rPr>
          <w:rFonts w:ascii="Arial" w:hAnsi="Arial" w:cs="Arial"/>
          <w:b/>
          <w:bCs/>
        </w:rPr>
        <w:t xml:space="preserve"> del proyecto:</w:t>
      </w:r>
      <w:r w:rsidR="0034112A" w:rsidRPr="008C5FE9">
        <w:rPr>
          <w:rFonts w:ascii="Arial" w:hAnsi="Arial" w:cs="Arial"/>
          <w:b/>
          <w:bCs/>
        </w:rPr>
        <w:t xml:space="preserve"> </w:t>
      </w:r>
    </w:p>
    <w:p w14:paraId="35A08353" w14:textId="77777777" w:rsidR="00483663" w:rsidRDefault="0034112A" w:rsidP="00037926">
      <w:pPr>
        <w:jc w:val="both"/>
        <w:rPr>
          <w:rFonts w:ascii="Arial" w:hAnsi="Arial" w:cs="Arial"/>
        </w:rPr>
      </w:pPr>
      <w:r w:rsidRPr="00037926">
        <w:rPr>
          <w:rFonts w:ascii="Arial" w:hAnsi="Arial" w:cs="Arial"/>
        </w:rPr>
        <w:t>TERMOBAÑO</w:t>
      </w:r>
      <w:r w:rsidR="00037926" w:rsidRPr="00037926">
        <w:rPr>
          <w:rFonts w:ascii="Arial" w:hAnsi="Arial" w:cs="Arial"/>
        </w:rPr>
        <w:t xml:space="preserve"> </w:t>
      </w:r>
    </w:p>
    <w:p w14:paraId="7855D533" w14:textId="4B7D6448" w:rsidR="00F15030" w:rsidRPr="00037926" w:rsidRDefault="00037926" w:rsidP="00037926">
      <w:pPr>
        <w:jc w:val="both"/>
        <w:rPr>
          <w:rStyle w:val="nfasisintenso"/>
          <w:rFonts w:ascii="Arial" w:hAnsi="Arial" w:cs="Arial"/>
          <w:color w:val="538135" w:themeColor="accent6" w:themeShade="BF"/>
        </w:rPr>
      </w:pPr>
      <w:r w:rsidRPr="00037926">
        <w:rPr>
          <w:rFonts w:ascii="Arial" w:hAnsi="Arial" w:cs="Arial"/>
        </w:rPr>
        <w:t xml:space="preserve">(es un sistema de calentador de agua conformado por dos conexiones a un tinco una para uso </w:t>
      </w:r>
      <w:r>
        <w:rPr>
          <w:rFonts w:ascii="Arial" w:hAnsi="Arial" w:cs="Arial"/>
        </w:rPr>
        <w:t>d</w:t>
      </w:r>
      <w:r w:rsidRPr="00037926">
        <w:rPr>
          <w:rFonts w:ascii="Arial" w:hAnsi="Arial" w:cs="Arial"/>
        </w:rPr>
        <w:t>e toda la casa y el o</w:t>
      </w:r>
      <w:r>
        <w:rPr>
          <w:rFonts w:ascii="Arial" w:hAnsi="Arial" w:cs="Arial"/>
        </w:rPr>
        <w:t>t</w:t>
      </w:r>
      <w:r w:rsidRPr="00037926">
        <w:rPr>
          <w:rFonts w:ascii="Arial" w:hAnsi="Arial" w:cs="Arial"/>
        </w:rPr>
        <w:t xml:space="preserve">ro que es un tubo el cual </w:t>
      </w:r>
      <w:r w:rsidR="00FE1674">
        <w:rPr>
          <w:rFonts w:ascii="Arial" w:hAnsi="Arial" w:cs="Arial"/>
        </w:rPr>
        <w:t>estará</w:t>
      </w:r>
      <w:r w:rsidRPr="00037926">
        <w:rPr>
          <w:rFonts w:ascii="Arial" w:hAnsi="Arial" w:cs="Arial"/>
        </w:rPr>
        <w:t xml:space="preserve"> directamente al sol</w:t>
      </w:r>
      <w:r w:rsidR="00FE1674">
        <w:rPr>
          <w:rFonts w:ascii="Arial" w:hAnsi="Arial" w:cs="Arial"/>
        </w:rPr>
        <w:t>,</w:t>
      </w:r>
      <w:r w:rsidRPr="00037926">
        <w:rPr>
          <w:rFonts w:ascii="Arial" w:hAnsi="Arial" w:cs="Arial"/>
        </w:rPr>
        <w:t xml:space="preserve"> este por consecuencia calentaría el agua que está dentro de él).</w:t>
      </w:r>
    </w:p>
    <w:p w14:paraId="0FE108F4" w14:textId="77777777" w:rsidR="00F15030" w:rsidRPr="00037926" w:rsidRDefault="00F15030" w:rsidP="00037926">
      <w:pPr>
        <w:jc w:val="both"/>
        <w:rPr>
          <w:rFonts w:ascii="Arial" w:hAnsi="Arial" w:cs="Arial"/>
        </w:rPr>
      </w:pPr>
    </w:p>
    <w:p w14:paraId="47214332" w14:textId="77777777" w:rsidR="004D328A" w:rsidRPr="00037926" w:rsidRDefault="00F15030" w:rsidP="00037926">
      <w:pPr>
        <w:jc w:val="both"/>
        <w:rPr>
          <w:rFonts w:ascii="Arial" w:hAnsi="Arial" w:cs="Arial"/>
        </w:rPr>
      </w:pPr>
      <w:r w:rsidRPr="00037926">
        <w:rPr>
          <w:rFonts w:ascii="Arial" w:hAnsi="Arial" w:cs="Arial"/>
        </w:rPr>
        <w:t>Planteamiento del problema</w:t>
      </w:r>
    </w:p>
    <w:p w14:paraId="621BA4BC" w14:textId="7F0FE3B3" w:rsidR="00F15030" w:rsidRPr="008C5FE9" w:rsidRDefault="00F15030" w:rsidP="00037926">
      <w:pPr>
        <w:pStyle w:val="Subttulo"/>
        <w:jc w:val="both"/>
        <w:rPr>
          <w:rStyle w:val="nfasisintenso"/>
          <w:rFonts w:ascii="Arial" w:hAnsi="Arial" w:cs="Arial"/>
          <w:b/>
          <w:bCs/>
          <w:i w:val="0"/>
          <w:iCs w:val="0"/>
          <w:color w:val="000000" w:themeColor="text1"/>
        </w:rPr>
      </w:pPr>
      <w:r w:rsidRPr="008C5FE9">
        <w:rPr>
          <w:rStyle w:val="nfasisintenso"/>
          <w:rFonts w:ascii="Arial" w:hAnsi="Arial" w:cs="Arial"/>
          <w:b/>
          <w:bCs/>
          <w:i w:val="0"/>
          <w:iCs w:val="0"/>
          <w:color w:val="000000" w:themeColor="text1"/>
        </w:rPr>
        <w:t>¿Cuál es el problema a resolver?</w:t>
      </w:r>
      <w:r w:rsidR="004D328A" w:rsidRPr="008C5FE9">
        <w:rPr>
          <w:rStyle w:val="nfasisintenso"/>
          <w:rFonts w:ascii="Arial" w:hAnsi="Arial" w:cs="Arial"/>
          <w:b/>
          <w:bCs/>
          <w:i w:val="0"/>
          <w:iCs w:val="0"/>
          <w:color w:val="000000" w:themeColor="text1"/>
        </w:rPr>
        <w:t xml:space="preserve"> </w:t>
      </w:r>
      <w:r w:rsidRPr="008C5FE9">
        <w:rPr>
          <w:rStyle w:val="nfasisintenso"/>
          <w:rFonts w:ascii="Arial" w:hAnsi="Arial" w:cs="Arial"/>
          <w:b/>
          <w:bCs/>
          <w:i w:val="0"/>
          <w:iCs w:val="0"/>
          <w:color w:val="000000" w:themeColor="text1"/>
        </w:rPr>
        <w:t>¿Porque se desea resolver esta problemática?</w:t>
      </w:r>
    </w:p>
    <w:p w14:paraId="3E87B8D1" w14:textId="6CDBA682" w:rsidR="0034112A" w:rsidRPr="00037926" w:rsidRDefault="0034112A" w:rsidP="00037926">
      <w:pPr>
        <w:jc w:val="both"/>
        <w:rPr>
          <w:rFonts w:ascii="Arial" w:hAnsi="Arial" w:cs="Arial"/>
        </w:rPr>
      </w:pPr>
      <w:r w:rsidRPr="00037926">
        <w:rPr>
          <w:rFonts w:ascii="Arial" w:hAnsi="Arial" w:cs="Arial"/>
        </w:rPr>
        <w:t>El problema es que cada vez contaminamos más el planeta utilizando el boiler de gas es un sistema que además de ser costoso y que tiene una fecha de caducidad en cuanto a su uso puede llegar a ser peligroso porque hay ocasiones en las que llega a explotar.</w:t>
      </w:r>
    </w:p>
    <w:p w14:paraId="7AD80B0C" w14:textId="1A5D10BF"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Pr>
          <w:rFonts w:ascii="Arial" w:hAnsi="Arial" w:cs="Arial"/>
          <w:color w:val="000000" w:themeColor="text1"/>
        </w:rPr>
        <w:t xml:space="preserve">Los </w:t>
      </w:r>
      <w:r w:rsidRPr="00F81EE2">
        <w:rPr>
          <w:rFonts w:ascii="Arial" w:hAnsi="Arial" w:cs="Arial"/>
          <w:color w:val="000000" w:themeColor="text1"/>
        </w:rPr>
        <w:t>boilers, tienen ventajas y desventajas, tanto en el recurso que utilizan para calentar el agua como por el sistema que utilizan para hacerlo. Los calentadores de almacenamiento o boilers, tienen la ventaja de poder ser instalados a una mayor distancia del espacio donde se requerirá el agua caliente y la de no verse afectados por la presión del agua en las tuberías, y por lo tanto funcionar eficientemente con sistemas de regaderas ahorradoras de agua.</w:t>
      </w:r>
    </w:p>
    <w:p w14:paraId="4D2CCB30"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Ahora bien, estos boilers o calentadores de depósito, tienen la desventaja de que una vez agotada el agua caliente que almacenan, su tiempo de recuperación lleva un tiempo mayor; a mayor volumen, mayor tiempo de recuperación. Esta característica afecta también, al número de usuarios simultáneos del calentador y al espacio que ocupan dentro de los hogares. También, dependiendo del tipo de agua, requieren un cierto ciclo de mantenimiento para evitar que las sales corroan el metal del almacén y acorten la vida útil del boiler de almacenamiento que puede, en las mejores condiciones, extenderse entre los 10 y 15 años.</w:t>
      </w:r>
    </w:p>
    <w:p w14:paraId="4A7BC5C8"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Por su lado, los calentadores instantáneos, también conocidos como boilers de paso, aunque mantienen prácticamente un flujo constante de agua caliente mientras están en uso, estos deben ser instalados a distancias cercanas al espacio dónde se dispondrá del agua. Una de sus ventajas es que no ocupan mucho espacio ni emiten gases de ningún tipo. Para su buen funcionamiento, requieren de una presión de agua determinada y eso les impide prácticamente funcionar con sistemas de regaderas ahorradoras de agua. Esta misma característica también requiere un cierto nivel de preparación técnica para su adecuada instalación.</w:t>
      </w:r>
    </w:p>
    <w:p w14:paraId="095F5F3A"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 xml:space="preserve">Ahora bien, el hecho de calentar el agua conforme se requiere y pasa por las tuberías, hace de los calentadores instantáneos o boilers de paso, sean una opción más económica y ecológica frente a los de almacenamiento. Su mantenimiento, sobre todo en los modelos más modernos, es casi nulo, ya que su diseño evita el </w:t>
      </w:r>
      <w:r w:rsidRPr="00F81EE2">
        <w:rPr>
          <w:rFonts w:ascii="Arial" w:hAnsi="Arial" w:cs="Arial"/>
          <w:color w:val="000000" w:themeColor="text1"/>
        </w:rPr>
        <w:lastRenderedPageBreak/>
        <w:t>daño por la acumulación de sales. Esto hace que su vida útil pueda alcanzar hasta los 30 años.</w:t>
      </w:r>
    </w:p>
    <w:p w14:paraId="2AD4F82F" w14:textId="77777777" w:rsidR="00F81EE2" w:rsidRPr="00F81EE2" w:rsidRDefault="00F81EE2" w:rsidP="00F81EE2">
      <w:pPr>
        <w:pStyle w:val="NormalWeb"/>
        <w:shd w:val="clear" w:color="auto" w:fill="FFFFFF"/>
        <w:spacing w:before="0" w:beforeAutospacing="0" w:after="360" w:afterAutospacing="0"/>
        <w:jc w:val="both"/>
        <w:rPr>
          <w:rFonts w:ascii="Arial" w:hAnsi="Arial" w:cs="Arial"/>
          <w:color w:val="000000" w:themeColor="text1"/>
        </w:rPr>
      </w:pPr>
      <w:r w:rsidRPr="00F81EE2">
        <w:rPr>
          <w:rFonts w:ascii="Arial" w:hAnsi="Arial" w:cs="Arial"/>
          <w:color w:val="000000" w:themeColor="text1"/>
        </w:rPr>
        <w:t>En cuanto al recurso que consumen para funcionar, los de gas tienen la ventaja de ser, en la mayoría de los países, más económicos que los eléctricos, pero con la desventaja de contaminar más y de requerir por lo general ser ubicados en el exterior de las casas (lo cual condiciona su rendimiento al clima del medio ambiente). Ahora bien, los eléctricos son más eficientes pues aplican un 99% de su energía al agua, frente a un 80% y un 90% de los de gas.</w:t>
      </w:r>
    </w:p>
    <w:p w14:paraId="4E0DF0DC" w14:textId="67BB7466" w:rsidR="00871041" w:rsidRPr="00037926" w:rsidRDefault="00F81EE2" w:rsidP="00037926">
      <w:pPr>
        <w:jc w:val="both"/>
        <w:rPr>
          <w:rFonts w:ascii="Arial" w:hAnsi="Arial" w:cs="Arial"/>
        </w:rPr>
      </w:pPr>
      <w:r>
        <w:rPr>
          <w:rStyle w:val="nfasisintenso"/>
          <w:rFonts w:ascii="Arial" w:hAnsi="Arial" w:cs="Arial"/>
          <w:color w:val="538135" w:themeColor="accent6" w:themeShade="BF"/>
        </w:rPr>
        <w:t xml:space="preserve"> </w:t>
      </w:r>
    </w:p>
    <w:p w14:paraId="063F2327" w14:textId="77CA008A" w:rsidR="00C01A0B" w:rsidRPr="00F81EE2" w:rsidRDefault="000B1B53" w:rsidP="00037926">
      <w:pPr>
        <w:jc w:val="both"/>
        <w:rPr>
          <w:rFonts w:ascii="Arial" w:hAnsi="Arial" w:cs="Arial"/>
          <w:b/>
          <w:bCs/>
        </w:rPr>
      </w:pPr>
      <w:r w:rsidRPr="00F81EE2">
        <w:rPr>
          <w:rFonts w:ascii="Arial" w:hAnsi="Arial" w:cs="Arial"/>
          <w:b/>
          <w:bCs/>
        </w:rPr>
        <w:t>Formular el problema</w:t>
      </w:r>
    </w:p>
    <w:p w14:paraId="03B9494B" w14:textId="062B76D5" w:rsidR="00931807" w:rsidRPr="00037926" w:rsidRDefault="00931807" w:rsidP="00037926">
      <w:pPr>
        <w:jc w:val="both"/>
        <w:rPr>
          <w:rFonts w:ascii="Arial" w:hAnsi="Arial" w:cs="Arial"/>
        </w:rPr>
      </w:pPr>
      <w:r w:rsidRPr="00037926">
        <w:rPr>
          <w:rFonts w:ascii="Arial" w:hAnsi="Arial" w:cs="Arial"/>
        </w:rPr>
        <w:t>El problema es que cada vez contaminamos más el planeta utilizando el boiler de gas es un sistema que además de ser costoso</w:t>
      </w:r>
      <w:r w:rsidR="008C5FE9">
        <w:rPr>
          <w:rFonts w:ascii="Arial" w:hAnsi="Arial" w:cs="Arial"/>
        </w:rPr>
        <w:t xml:space="preserve"> tiene cantidad de agua limitada, necesita un espacio amplio para ubicarlo, se necesita un caudal mínimo de agua para que se active, requiere una instalación más costosa,</w:t>
      </w:r>
      <w:r w:rsidRPr="00037926">
        <w:rPr>
          <w:rFonts w:ascii="Arial" w:hAnsi="Arial" w:cs="Arial"/>
        </w:rPr>
        <w:t xml:space="preserve"> que tiene una fecha de caducidad en cuanto a su uso puede llegar a ser peligroso porque hay ocasiones en las que llega a explotar</w:t>
      </w:r>
      <w:r w:rsidR="008C5FE9">
        <w:rPr>
          <w:rFonts w:ascii="Arial" w:hAnsi="Arial" w:cs="Arial"/>
        </w:rPr>
        <w:t>.</w:t>
      </w:r>
    </w:p>
    <w:p w14:paraId="1B83AD70" w14:textId="62E06E61" w:rsidR="0034112A" w:rsidRPr="00037926" w:rsidRDefault="0034112A" w:rsidP="00037926">
      <w:pPr>
        <w:jc w:val="both"/>
        <w:rPr>
          <w:rFonts w:ascii="Arial" w:hAnsi="Arial" w:cs="Arial"/>
        </w:rPr>
      </w:pPr>
    </w:p>
    <w:p w14:paraId="3F3430D0" w14:textId="090B39E7" w:rsidR="000B1B53" w:rsidRPr="00037926" w:rsidRDefault="00F81EE2" w:rsidP="00037926">
      <w:pPr>
        <w:jc w:val="both"/>
        <w:rPr>
          <w:rStyle w:val="nfasisintenso"/>
          <w:rFonts w:ascii="Arial" w:hAnsi="Arial" w:cs="Arial"/>
          <w:color w:val="538135" w:themeColor="accent6" w:themeShade="BF"/>
        </w:rPr>
      </w:pPr>
      <w:r>
        <w:rPr>
          <w:rStyle w:val="nfasisintenso"/>
          <w:rFonts w:ascii="Arial" w:hAnsi="Arial" w:cs="Arial"/>
          <w:color w:val="538135" w:themeColor="accent6" w:themeShade="BF"/>
        </w:rPr>
        <w:t xml:space="preserve"> </w:t>
      </w:r>
    </w:p>
    <w:p w14:paraId="50416464" w14:textId="763D635D" w:rsidR="00F15030" w:rsidRPr="00F81EE2" w:rsidRDefault="000B1B53" w:rsidP="00037926">
      <w:pPr>
        <w:jc w:val="both"/>
        <w:rPr>
          <w:rFonts w:ascii="Arial" w:hAnsi="Arial" w:cs="Arial"/>
          <w:b/>
          <w:bCs/>
        </w:rPr>
      </w:pPr>
      <w:r w:rsidRPr="00F81EE2">
        <w:rPr>
          <w:rFonts w:ascii="Arial" w:hAnsi="Arial" w:cs="Arial"/>
          <w:b/>
          <w:bCs/>
        </w:rPr>
        <w:t>Objetivo general</w:t>
      </w:r>
      <w:r w:rsidR="00F15030" w:rsidRPr="00F81EE2">
        <w:rPr>
          <w:rFonts w:ascii="Arial" w:hAnsi="Arial" w:cs="Arial"/>
          <w:b/>
          <w:bCs/>
        </w:rPr>
        <w:t xml:space="preserve"> del proyecto</w:t>
      </w:r>
      <w:r w:rsidR="00871041" w:rsidRPr="00F81EE2">
        <w:rPr>
          <w:rFonts w:ascii="Arial" w:hAnsi="Arial" w:cs="Arial"/>
          <w:b/>
          <w:bCs/>
        </w:rPr>
        <w:t xml:space="preserve"> (¿A dónde queremos ir?)</w:t>
      </w:r>
      <w:r w:rsidR="00F15030" w:rsidRPr="00F81EE2">
        <w:rPr>
          <w:rFonts w:ascii="Arial" w:hAnsi="Arial" w:cs="Arial"/>
          <w:b/>
          <w:bCs/>
        </w:rPr>
        <w:t>:</w:t>
      </w:r>
    </w:p>
    <w:p w14:paraId="2C19CB91" w14:textId="523BDB0E" w:rsidR="00931807" w:rsidRPr="00037926" w:rsidRDefault="00931807" w:rsidP="00037926">
      <w:pPr>
        <w:jc w:val="both"/>
        <w:rPr>
          <w:rFonts w:ascii="Arial" w:hAnsi="Arial" w:cs="Arial"/>
        </w:rPr>
      </w:pPr>
      <w:r w:rsidRPr="00037926">
        <w:rPr>
          <w:rFonts w:ascii="Arial" w:hAnsi="Arial" w:cs="Arial"/>
        </w:rPr>
        <w:t>El objetivo es investigar información acerca de los materiales metálicos que son mas conductores de calor a través del sol para que con eso logremos diseñar</w:t>
      </w:r>
      <w:r w:rsidR="00F81EE2">
        <w:rPr>
          <w:rFonts w:ascii="Arial" w:hAnsi="Arial" w:cs="Arial"/>
        </w:rPr>
        <w:t xml:space="preserve"> e identificar</w:t>
      </w:r>
      <w:r w:rsidRPr="00037926">
        <w:rPr>
          <w:rFonts w:ascii="Arial" w:hAnsi="Arial" w:cs="Arial"/>
        </w:rPr>
        <w:t xml:space="preserve"> un sistema y un modelo de calentador más económico y que no contamine al planeta mas de lo que esta utilizando solo la luz del sol para que caliente el agua. </w:t>
      </w:r>
    </w:p>
    <w:p w14:paraId="77B53F72" w14:textId="4AE6240F" w:rsidR="00F15030" w:rsidRPr="00F81EE2" w:rsidRDefault="00F81EE2" w:rsidP="00037926">
      <w:pPr>
        <w:jc w:val="both"/>
        <w:rPr>
          <w:rStyle w:val="nfasisintenso"/>
          <w:rFonts w:ascii="Arial" w:hAnsi="Arial" w:cs="Arial"/>
          <w:i w:val="0"/>
          <w:iCs w:val="0"/>
          <w:color w:val="538135" w:themeColor="accent6" w:themeShade="BF"/>
        </w:rPr>
      </w:pPr>
      <w:r>
        <w:rPr>
          <w:rStyle w:val="nfasisintenso"/>
          <w:rFonts w:ascii="Arial" w:hAnsi="Arial" w:cs="Arial"/>
          <w:i w:val="0"/>
          <w:iCs w:val="0"/>
          <w:color w:val="538135" w:themeColor="accent6" w:themeShade="BF"/>
        </w:rPr>
        <w:t xml:space="preserve"> </w:t>
      </w:r>
    </w:p>
    <w:p w14:paraId="7F4FE090"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Los verbos que se emplean son:</w:t>
      </w:r>
    </w:p>
    <w:tbl>
      <w:tblPr>
        <w:tblStyle w:val="Tablaconcuadrcula"/>
        <w:tblW w:w="0" w:type="auto"/>
        <w:tblLook w:val="04A0" w:firstRow="1" w:lastRow="0" w:firstColumn="1" w:lastColumn="0" w:noHBand="0" w:noVBand="1"/>
      </w:tblPr>
      <w:tblGrid>
        <w:gridCol w:w="2207"/>
        <w:gridCol w:w="2207"/>
        <w:gridCol w:w="2207"/>
      </w:tblGrid>
      <w:tr w:rsidR="00F81EE2" w:rsidRPr="00037926" w14:paraId="56B14140" w14:textId="77777777" w:rsidTr="00990EE4">
        <w:tc>
          <w:tcPr>
            <w:tcW w:w="2207" w:type="dxa"/>
          </w:tcPr>
          <w:p w14:paraId="3666E0BC" w14:textId="4E92E1E1" w:rsidR="00F81EE2" w:rsidRPr="00037926" w:rsidRDefault="00F81EE2" w:rsidP="00037926">
            <w:pPr>
              <w:jc w:val="both"/>
              <w:rPr>
                <w:rFonts w:ascii="Arial" w:hAnsi="Arial" w:cs="Arial"/>
                <w:color w:val="538135" w:themeColor="accent6" w:themeShade="BF"/>
              </w:rPr>
            </w:pPr>
            <w:r>
              <w:rPr>
                <w:rFonts w:ascii="Arial" w:hAnsi="Arial" w:cs="Arial"/>
                <w:color w:val="538135" w:themeColor="accent6" w:themeShade="BF"/>
              </w:rPr>
              <w:t>investigar</w:t>
            </w:r>
          </w:p>
        </w:tc>
        <w:tc>
          <w:tcPr>
            <w:tcW w:w="2207" w:type="dxa"/>
          </w:tcPr>
          <w:p w14:paraId="23C85FD8"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Verificar</w:t>
            </w:r>
          </w:p>
        </w:tc>
        <w:tc>
          <w:tcPr>
            <w:tcW w:w="2207" w:type="dxa"/>
          </w:tcPr>
          <w:p w14:paraId="5911A940" w14:textId="6758306A" w:rsidR="00F81EE2" w:rsidRPr="00037926" w:rsidRDefault="00F81EE2" w:rsidP="00037926">
            <w:pPr>
              <w:jc w:val="both"/>
              <w:rPr>
                <w:rFonts w:ascii="Arial" w:hAnsi="Arial" w:cs="Arial"/>
                <w:color w:val="538135" w:themeColor="accent6" w:themeShade="BF"/>
              </w:rPr>
            </w:pPr>
            <w:r>
              <w:rPr>
                <w:rFonts w:ascii="Arial" w:hAnsi="Arial" w:cs="Arial"/>
                <w:color w:val="538135" w:themeColor="accent6" w:themeShade="BF"/>
              </w:rPr>
              <w:t>identificar</w:t>
            </w:r>
          </w:p>
        </w:tc>
      </w:tr>
      <w:tr w:rsidR="00F81EE2" w:rsidRPr="00037926" w14:paraId="45F0216B" w14:textId="77777777" w:rsidTr="00990EE4">
        <w:tc>
          <w:tcPr>
            <w:tcW w:w="2207" w:type="dxa"/>
          </w:tcPr>
          <w:p w14:paraId="69211B46"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Diseñar</w:t>
            </w:r>
          </w:p>
        </w:tc>
        <w:tc>
          <w:tcPr>
            <w:tcW w:w="2207" w:type="dxa"/>
          </w:tcPr>
          <w:p w14:paraId="36204344"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Conocer</w:t>
            </w:r>
          </w:p>
        </w:tc>
        <w:tc>
          <w:tcPr>
            <w:tcW w:w="2207" w:type="dxa"/>
          </w:tcPr>
          <w:p w14:paraId="0EC164B1"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Evaluar</w:t>
            </w:r>
          </w:p>
        </w:tc>
      </w:tr>
      <w:tr w:rsidR="00F81EE2" w:rsidRPr="00037926" w14:paraId="15F97195" w14:textId="77777777" w:rsidTr="00990EE4">
        <w:tc>
          <w:tcPr>
            <w:tcW w:w="2207" w:type="dxa"/>
          </w:tcPr>
          <w:p w14:paraId="283EE3D5"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Estudiar</w:t>
            </w:r>
          </w:p>
        </w:tc>
        <w:tc>
          <w:tcPr>
            <w:tcW w:w="2207" w:type="dxa"/>
          </w:tcPr>
          <w:p w14:paraId="0FB733AE"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Describir</w:t>
            </w:r>
          </w:p>
        </w:tc>
        <w:tc>
          <w:tcPr>
            <w:tcW w:w="2207" w:type="dxa"/>
          </w:tcPr>
          <w:p w14:paraId="024650C3"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Proponer</w:t>
            </w:r>
          </w:p>
        </w:tc>
      </w:tr>
      <w:tr w:rsidR="00F81EE2" w:rsidRPr="00037926" w14:paraId="3C12D50C" w14:textId="77777777" w:rsidTr="00990EE4">
        <w:tc>
          <w:tcPr>
            <w:tcW w:w="2207" w:type="dxa"/>
          </w:tcPr>
          <w:p w14:paraId="1D872F5B"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Formular</w:t>
            </w:r>
          </w:p>
        </w:tc>
        <w:tc>
          <w:tcPr>
            <w:tcW w:w="2207" w:type="dxa"/>
          </w:tcPr>
          <w:p w14:paraId="663081CF"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Analizar</w:t>
            </w:r>
          </w:p>
        </w:tc>
        <w:tc>
          <w:tcPr>
            <w:tcW w:w="2207" w:type="dxa"/>
          </w:tcPr>
          <w:p w14:paraId="6DF0D48A" w14:textId="77777777" w:rsidR="00F81EE2" w:rsidRPr="00037926" w:rsidRDefault="00F81EE2" w:rsidP="00037926">
            <w:pPr>
              <w:jc w:val="both"/>
              <w:rPr>
                <w:rFonts w:ascii="Arial" w:hAnsi="Arial" w:cs="Arial"/>
                <w:color w:val="538135" w:themeColor="accent6" w:themeShade="BF"/>
              </w:rPr>
            </w:pPr>
            <w:r w:rsidRPr="00037926">
              <w:rPr>
                <w:rFonts w:ascii="Arial" w:hAnsi="Arial" w:cs="Arial"/>
                <w:color w:val="538135" w:themeColor="accent6" w:themeShade="BF"/>
              </w:rPr>
              <w:t>Corroborar</w:t>
            </w:r>
          </w:p>
        </w:tc>
      </w:tr>
    </w:tbl>
    <w:p w14:paraId="398409F9" w14:textId="77777777" w:rsidR="008264A7" w:rsidRPr="00037926" w:rsidRDefault="008264A7" w:rsidP="00037926">
      <w:pPr>
        <w:jc w:val="both"/>
        <w:rPr>
          <w:rStyle w:val="nfasisintenso"/>
          <w:rFonts w:ascii="Arial" w:hAnsi="Arial" w:cs="Arial"/>
          <w:color w:val="538135" w:themeColor="accent6" w:themeShade="BF"/>
        </w:rPr>
      </w:pPr>
    </w:p>
    <w:p w14:paraId="56AFF2C2" w14:textId="39A8AAE1" w:rsidR="00931807" w:rsidRPr="00037926" w:rsidRDefault="00F15030" w:rsidP="00037926">
      <w:pPr>
        <w:jc w:val="both"/>
        <w:rPr>
          <w:rFonts w:ascii="Arial" w:hAnsi="Arial" w:cs="Arial"/>
        </w:rPr>
      </w:pPr>
      <w:r w:rsidRPr="00037926">
        <w:rPr>
          <w:rFonts w:ascii="Arial" w:hAnsi="Arial" w:cs="Arial"/>
        </w:rPr>
        <w:t>Objetivos del proyecto</w:t>
      </w:r>
    </w:p>
    <w:p w14:paraId="16B04378" w14:textId="7732FD99" w:rsidR="00931807" w:rsidRPr="00037926" w:rsidRDefault="00931807" w:rsidP="00037926">
      <w:pPr>
        <w:jc w:val="both"/>
        <w:rPr>
          <w:rFonts w:ascii="Arial" w:hAnsi="Arial" w:cs="Arial"/>
        </w:rPr>
      </w:pPr>
      <w:r w:rsidRPr="00037926">
        <w:rPr>
          <w:rFonts w:ascii="Arial" w:hAnsi="Arial" w:cs="Arial"/>
        </w:rPr>
        <w:t xml:space="preserve">Los objetivos del proyecto son </w:t>
      </w:r>
    </w:p>
    <w:p w14:paraId="7A37C253" w14:textId="1BBFDE42" w:rsidR="00931807" w:rsidRPr="00037926" w:rsidRDefault="00931807" w:rsidP="00037926">
      <w:pPr>
        <w:jc w:val="both"/>
        <w:rPr>
          <w:rFonts w:ascii="Arial" w:hAnsi="Arial" w:cs="Arial"/>
        </w:rPr>
      </w:pPr>
      <w:r w:rsidRPr="00037926">
        <w:rPr>
          <w:rFonts w:ascii="Arial" w:hAnsi="Arial" w:cs="Arial"/>
        </w:rPr>
        <w:t>Investigar como el agua dentro de un metal y con ayuda del sol se puede calentar</w:t>
      </w:r>
    </w:p>
    <w:p w14:paraId="2ABE51AF" w14:textId="5EF8E9AE" w:rsidR="00931807" w:rsidRPr="00037926" w:rsidRDefault="00931807" w:rsidP="00037926">
      <w:pPr>
        <w:jc w:val="both"/>
        <w:rPr>
          <w:rStyle w:val="nfasisintenso"/>
          <w:rFonts w:ascii="Arial" w:hAnsi="Arial" w:cs="Arial"/>
          <w:i w:val="0"/>
          <w:iCs w:val="0"/>
          <w:color w:val="auto"/>
        </w:rPr>
      </w:pPr>
      <w:r w:rsidRPr="00037926">
        <w:rPr>
          <w:rFonts w:ascii="Arial" w:hAnsi="Arial" w:cs="Arial"/>
        </w:rPr>
        <w:t>Determinar Cuánto tiempo tarda en calentar, cuanta agua puede contener y que podemos hacer para implementar el diseño en nuestro proyecto</w:t>
      </w:r>
    </w:p>
    <w:p w14:paraId="6871CF19" w14:textId="432E036C" w:rsidR="004D328A" w:rsidRPr="00037926" w:rsidRDefault="000B1B53" w:rsidP="00F81EE2">
      <w:pPr>
        <w:jc w:val="both"/>
        <w:rPr>
          <w:rStyle w:val="nfasisintenso"/>
          <w:rFonts w:ascii="Arial" w:hAnsi="Arial" w:cs="Arial"/>
          <w:color w:val="538135" w:themeColor="accent6" w:themeShade="BF"/>
        </w:rPr>
      </w:pPr>
      <w:r w:rsidRPr="00037926">
        <w:rPr>
          <w:rStyle w:val="nfasisintenso"/>
          <w:rFonts w:ascii="Arial" w:hAnsi="Arial" w:cs="Arial"/>
          <w:color w:val="538135" w:themeColor="accent6" w:themeShade="BF"/>
        </w:rPr>
        <w:t xml:space="preserve"> </w:t>
      </w:r>
      <w:r w:rsidR="00F81EE2">
        <w:rPr>
          <w:rStyle w:val="nfasisintenso"/>
          <w:rFonts w:ascii="Arial" w:hAnsi="Arial" w:cs="Arial"/>
          <w:color w:val="538135" w:themeColor="accent6" w:themeShade="BF"/>
        </w:rPr>
        <w:t xml:space="preserve"> </w:t>
      </w:r>
    </w:p>
    <w:p w14:paraId="7122D4FC" w14:textId="77777777" w:rsidR="001E36B0" w:rsidRPr="00037926" w:rsidRDefault="001E36B0" w:rsidP="00037926">
      <w:pPr>
        <w:jc w:val="both"/>
        <w:rPr>
          <w:rFonts w:ascii="Arial" w:hAnsi="Arial" w:cs="Arial"/>
          <w:color w:val="538135" w:themeColor="accent6" w:themeShade="BF"/>
        </w:rPr>
      </w:pPr>
      <w:r w:rsidRPr="00037926">
        <w:rPr>
          <w:rFonts w:ascii="Arial" w:hAnsi="Arial" w:cs="Arial"/>
          <w:color w:val="538135" w:themeColor="accent6" w:themeShade="BF"/>
        </w:rPr>
        <w:lastRenderedPageBreak/>
        <w:t xml:space="preserve">Los verbos </w:t>
      </w:r>
      <w:r w:rsidR="008264A7" w:rsidRPr="00037926">
        <w:rPr>
          <w:rFonts w:ascii="Arial" w:hAnsi="Arial" w:cs="Arial"/>
          <w:color w:val="538135" w:themeColor="accent6" w:themeShade="BF"/>
        </w:rPr>
        <w:t>que se emplean son:</w:t>
      </w:r>
    </w:p>
    <w:tbl>
      <w:tblPr>
        <w:tblStyle w:val="Tablaconcuadrcula"/>
        <w:tblW w:w="0" w:type="auto"/>
        <w:tblCellMar>
          <w:left w:w="70" w:type="dxa"/>
          <w:right w:w="70" w:type="dxa"/>
        </w:tblCellMar>
        <w:tblLook w:val="04A0" w:firstRow="1" w:lastRow="0" w:firstColumn="1" w:lastColumn="0" w:noHBand="0" w:noVBand="1"/>
      </w:tblPr>
      <w:tblGrid>
        <w:gridCol w:w="2207"/>
        <w:gridCol w:w="2207"/>
        <w:gridCol w:w="2207"/>
        <w:gridCol w:w="2207"/>
      </w:tblGrid>
      <w:tr w:rsidR="008264A7" w:rsidRPr="00037926" w14:paraId="6A5DFE72" w14:textId="77777777" w:rsidTr="008E10D0">
        <w:tc>
          <w:tcPr>
            <w:tcW w:w="2207" w:type="dxa"/>
          </w:tcPr>
          <w:p w14:paraId="6051BEC2"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Determinar</w:t>
            </w:r>
          </w:p>
        </w:tc>
        <w:tc>
          <w:tcPr>
            <w:tcW w:w="2207" w:type="dxa"/>
          </w:tcPr>
          <w:p w14:paraId="3B0FF204"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Verificar</w:t>
            </w:r>
          </w:p>
        </w:tc>
        <w:tc>
          <w:tcPr>
            <w:tcW w:w="2207" w:type="dxa"/>
          </w:tcPr>
          <w:p w14:paraId="6DC45F9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Definir</w:t>
            </w:r>
          </w:p>
        </w:tc>
        <w:tc>
          <w:tcPr>
            <w:tcW w:w="2207" w:type="dxa"/>
          </w:tcPr>
          <w:p w14:paraId="2194F3E9" w14:textId="77777777" w:rsidR="008264A7" w:rsidRPr="00037926" w:rsidRDefault="00155522" w:rsidP="00037926">
            <w:pPr>
              <w:jc w:val="both"/>
              <w:rPr>
                <w:rFonts w:ascii="Arial" w:hAnsi="Arial" w:cs="Arial"/>
                <w:color w:val="538135" w:themeColor="accent6" w:themeShade="BF"/>
              </w:rPr>
            </w:pPr>
            <w:r w:rsidRPr="00037926">
              <w:rPr>
                <w:rFonts w:ascii="Arial" w:hAnsi="Arial" w:cs="Arial"/>
                <w:color w:val="538135" w:themeColor="accent6" w:themeShade="BF"/>
              </w:rPr>
              <w:t>Identificar</w:t>
            </w:r>
            <w:r w:rsidR="008E10D0" w:rsidRPr="00037926">
              <w:rPr>
                <w:rFonts w:ascii="Arial" w:hAnsi="Arial" w:cs="Arial"/>
                <w:noProof/>
              </w:rPr>
              <w:t xml:space="preserve"> </w:t>
            </w:r>
          </w:p>
        </w:tc>
      </w:tr>
      <w:tr w:rsidR="008264A7" w:rsidRPr="00037926" w14:paraId="7BA22D27" w14:textId="77777777" w:rsidTr="008264A7">
        <w:tblPrEx>
          <w:tblCellMar>
            <w:left w:w="108" w:type="dxa"/>
            <w:right w:w="108" w:type="dxa"/>
          </w:tblCellMar>
        </w:tblPrEx>
        <w:tc>
          <w:tcPr>
            <w:tcW w:w="2207" w:type="dxa"/>
          </w:tcPr>
          <w:p w14:paraId="32F73C3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Diseñar</w:t>
            </w:r>
          </w:p>
        </w:tc>
        <w:tc>
          <w:tcPr>
            <w:tcW w:w="2207" w:type="dxa"/>
          </w:tcPr>
          <w:p w14:paraId="51CE2442"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Conocer</w:t>
            </w:r>
          </w:p>
        </w:tc>
        <w:tc>
          <w:tcPr>
            <w:tcW w:w="2207" w:type="dxa"/>
          </w:tcPr>
          <w:p w14:paraId="6C51D1B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Evaluar</w:t>
            </w:r>
          </w:p>
        </w:tc>
        <w:tc>
          <w:tcPr>
            <w:tcW w:w="2207" w:type="dxa"/>
          </w:tcPr>
          <w:p w14:paraId="19E830BB"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Elaborar</w:t>
            </w:r>
          </w:p>
        </w:tc>
      </w:tr>
      <w:tr w:rsidR="008264A7" w:rsidRPr="00037926" w14:paraId="5B3C7888" w14:textId="77777777" w:rsidTr="008264A7">
        <w:tblPrEx>
          <w:tblCellMar>
            <w:left w:w="108" w:type="dxa"/>
            <w:right w:w="108" w:type="dxa"/>
          </w:tblCellMar>
        </w:tblPrEx>
        <w:tc>
          <w:tcPr>
            <w:tcW w:w="2207" w:type="dxa"/>
          </w:tcPr>
          <w:p w14:paraId="17AB2C5A"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Estudiar</w:t>
            </w:r>
          </w:p>
        </w:tc>
        <w:tc>
          <w:tcPr>
            <w:tcW w:w="2207" w:type="dxa"/>
          </w:tcPr>
          <w:p w14:paraId="1CD143DA"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Describir</w:t>
            </w:r>
          </w:p>
        </w:tc>
        <w:tc>
          <w:tcPr>
            <w:tcW w:w="2207" w:type="dxa"/>
          </w:tcPr>
          <w:p w14:paraId="2324BCCB"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Proponer</w:t>
            </w:r>
          </w:p>
        </w:tc>
        <w:tc>
          <w:tcPr>
            <w:tcW w:w="2207" w:type="dxa"/>
          </w:tcPr>
          <w:p w14:paraId="536B6CDF"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Plantear</w:t>
            </w:r>
          </w:p>
        </w:tc>
      </w:tr>
      <w:tr w:rsidR="008264A7" w:rsidRPr="00037926" w14:paraId="4CD45436" w14:textId="77777777" w:rsidTr="008264A7">
        <w:tblPrEx>
          <w:tblCellMar>
            <w:left w:w="108" w:type="dxa"/>
            <w:right w:w="108" w:type="dxa"/>
          </w:tblCellMar>
        </w:tblPrEx>
        <w:tc>
          <w:tcPr>
            <w:tcW w:w="2207" w:type="dxa"/>
          </w:tcPr>
          <w:p w14:paraId="39E8EB3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Formular</w:t>
            </w:r>
          </w:p>
        </w:tc>
        <w:tc>
          <w:tcPr>
            <w:tcW w:w="2207" w:type="dxa"/>
          </w:tcPr>
          <w:p w14:paraId="3794C02D"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Analizar</w:t>
            </w:r>
          </w:p>
        </w:tc>
        <w:tc>
          <w:tcPr>
            <w:tcW w:w="2207" w:type="dxa"/>
          </w:tcPr>
          <w:p w14:paraId="609D4959" w14:textId="77777777" w:rsidR="008264A7" w:rsidRPr="00037926" w:rsidRDefault="008264A7" w:rsidP="00037926">
            <w:pPr>
              <w:jc w:val="both"/>
              <w:rPr>
                <w:rFonts w:ascii="Arial" w:hAnsi="Arial" w:cs="Arial"/>
                <w:color w:val="538135" w:themeColor="accent6" w:themeShade="BF"/>
              </w:rPr>
            </w:pPr>
            <w:r w:rsidRPr="00037926">
              <w:rPr>
                <w:rFonts w:ascii="Arial" w:hAnsi="Arial" w:cs="Arial"/>
                <w:color w:val="538135" w:themeColor="accent6" w:themeShade="BF"/>
              </w:rPr>
              <w:t>Corroborar</w:t>
            </w:r>
          </w:p>
        </w:tc>
        <w:tc>
          <w:tcPr>
            <w:tcW w:w="2207" w:type="dxa"/>
          </w:tcPr>
          <w:p w14:paraId="0D13D4B8" w14:textId="77777777" w:rsidR="008264A7" w:rsidRPr="00037926" w:rsidRDefault="008264A7" w:rsidP="00037926">
            <w:pPr>
              <w:jc w:val="both"/>
              <w:rPr>
                <w:rFonts w:ascii="Arial" w:hAnsi="Arial" w:cs="Arial"/>
                <w:color w:val="538135" w:themeColor="accent6" w:themeShade="BF"/>
              </w:rPr>
            </w:pPr>
          </w:p>
        </w:tc>
      </w:tr>
    </w:tbl>
    <w:p w14:paraId="08AF6C65" w14:textId="590BDF08" w:rsidR="008264A7" w:rsidRPr="00037926" w:rsidRDefault="008264A7" w:rsidP="00037926">
      <w:pPr>
        <w:jc w:val="both"/>
        <w:rPr>
          <w:rFonts w:ascii="Arial" w:hAnsi="Arial" w:cs="Arial"/>
          <w:color w:val="538135" w:themeColor="accent6" w:themeShade="BF"/>
        </w:rPr>
      </w:pPr>
    </w:p>
    <w:p w14:paraId="37781451" w14:textId="61A7B5D5" w:rsidR="004C53ED" w:rsidRPr="00037926" w:rsidRDefault="004C53ED" w:rsidP="00037926">
      <w:pPr>
        <w:jc w:val="both"/>
        <w:rPr>
          <w:rFonts w:ascii="Arial" w:hAnsi="Arial" w:cs="Arial"/>
          <w:b/>
          <w:bCs/>
          <w:color w:val="538135" w:themeColor="accent6" w:themeShade="BF"/>
        </w:rPr>
      </w:pPr>
      <w:r w:rsidRPr="00037926">
        <w:rPr>
          <w:rFonts w:ascii="Arial" w:hAnsi="Arial" w:cs="Arial"/>
          <w:b/>
          <w:bCs/>
          <w:color w:val="538135" w:themeColor="accent6" w:themeShade="BF"/>
        </w:rPr>
        <w:t>Usando una tabla, explicar cuáles objetivos son desarrollados en las materias que se están cursando y en las que se cursaran en los dos siguientes cuatrimestres</w:t>
      </w:r>
    </w:p>
    <w:p w14:paraId="4CDE0AD3" w14:textId="399FE3F7" w:rsidR="004D328A" w:rsidRPr="00037926" w:rsidRDefault="000B1B53" w:rsidP="00037926">
      <w:pPr>
        <w:jc w:val="both"/>
        <w:rPr>
          <w:rFonts w:ascii="Arial" w:hAnsi="Arial" w:cs="Arial"/>
        </w:rPr>
      </w:pPr>
      <w:r w:rsidRPr="00037926">
        <w:rPr>
          <w:rFonts w:ascii="Arial" w:hAnsi="Arial" w:cs="Arial"/>
        </w:rPr>
        <w:t xml:space="preserve">Justificación  </w:t>
      </w:r>
    </w:p>
    <w:p w14:paraId="45F96056" w14:textId="57C5E295" w:rsidR="000F022A" w:rsidRDefault="000F022A" w:rsidP="00037926">
      <w:pPr>
        <w:jc w:val="both"/>
        <w:rPr>
          <w:rFonts w:ascii="Arial" w:hAnsi="Arial" w:cs="Arial"/>
        </w:rPr>
      </w:pPr>
      <w:r w:rsidRPr="00037926">
        <w:rPr>
          <w:rFonts w:ascii="Arial" w:hAnsi="Arial" w:cs="Arial"/>
        </w:rPr>
        <w:t>El proyecto esta estructurado de manera que la investigación es fundamental para poder proceder a la realización, es un proyecto que apoya al mejoramiento del medio ambiente y también a la investigación.</w:t>
      </w:r>
    </w:p>
    <w:p w14:paraId="5C2CDC51" w14:textId="7F58E769" w:rsidR="002E6B91" w:rsidRPr="002E6B91" w:rsidRDefault="002E6B91" w:rsidP="002E6B91">
      <w:pPr>
        <w:jc w:val="both"/>
        <w:rPr>
          <w:rFonts w:ascii="Arial" w:hAnsi="Arial" w:cs="Arial"/>
        </w:rPr>
      </w:pPr>
      <w:r w:rsidRPr="002E6B91">
        <w:rPr>
          <w:rFonts w:ascii="Arial" w:hAnsi="Arial" w:cs="Arial"/>
        </w:rPr>
        <w:t>La conducción tiene lugar cuando dos objetos a diferentes temperaturas entran en contacto. El calor fluye desde el objeto más caliente hacia el más frío, hasta que los dos objetos alcanzan la misma temperatura.</w:t>
      </w:r>
      <w:r>
        <w:rPr>
          <w:rFonts w:ascii="Arial" w:hAnsi="Arial" w:cs="Arial"/>
        </w:rPr>
        <w:t xml:space="preserve"> </w:t>
      </w:r>
    </w:p>
    <w:p w14:paraId="400CFA0D" w14:textId="77777777" w:rsidR="002E6B91" w:rsidRPr="002E6B91" w:rsidRDefault="002E6B91" w:rsidP="002E6B91">
      <w:pPr>
        <w:jc w:val="both"/>
        <w:rPr>
          <w:rFonts w:ascii="Arial" w:hAnsi="Arial" w:cs="Arial"/>
        </w:rPr>
      </w:pPr>
    </w:p>
    <w:p w14:paraId="4CE18A68" w14:textId="77777777" w:rsidR="002E6B91" w:rsidRPr="002E6B91" w:rsidRDefault="002E6B91" w:rsidP="002E6B91">
      <w:pPr>
        <w:jc w:val="both"/>
        <w:rPr>
          <w:rFonts w:ascii="Arial" w:hAnsi="Arial" w:cs="Arial"/>
        </w:rPr>
      </w:pPr>
      <w:r w:rsidRPr="002E6B91">
        <w:rPr>
          <w:rFonts w:ascii="Arial" w:hAnsi="Arial" w:cs="Arial"/>
        </w:rPr>
        <w:t>Entre los mejores metales conductores de calor encontramos la plata, aluminio, cobre, hierro, oro, cobre, zinc, plomo, platino, níquel</w:t>
      </w:r>
    </w:p>
    <w:p w14:paraId="5D924E8F" w14:textId="3D3D6CFB" w:rsidR="002E6B91" w:rsidRPr="00037926" w:rsidRDefault="002E6B91" w:rsidP="002E6B91">
      <w:pPr>
        <w:jc w:val="both"/>
        <w:rPr>
          <w:rFonts w:ascii="Arial" w:hAnsi="Arial" w:cs="Arial"/>
        </w:rPr>
      </w:pPr>
      <w:r>
        <w:rPr>
          <w:rFonts w:ascii="Arial" w:hAnsi="Arial" w:cs="Arial"/>
        </w:rPr>
        <w:t xml:space="preserve"> </w:t>
      </w:r>
    </w:p>
    <w:p w14:paraId="7D5219F7" w14:textId="77777777" w:rsidR="000B1B53" w:rsidRPr="00037926" w:rsidRDefault="0004248C" w:rsidP="00037926">
      <w:pPr>
        <w:jc w:val="both"/>
        <w:rPr>
          <w:rFonts w:ascii="Arial" w:hAnsi="Arial" w:cs="Arial"/>
          <w:color w:val="538135" w:themeColor="accent6" w:themeShade="BF"/>
        </w:rPr>
      </w:pPr>
      <w:r w:rsidRPr="00037926">
        <w:rPr>
          <w:rFonts w:ascii="Arial" w:hAnsi="Arial" w:cs="Arial"/>
          <w:color w:val="538135" w:themeColor="accent6" w:themeShade="BF"/>
        </w:rPr>
        <w:t>Exponer los motivos que merecen el desarrollo o investigación del proyecto</w:t>
      </w:r>
    </w:p>
    <w:p w14:paraId="51BB065A" w14:textId="495B1179" w:rsidR="0004248C" w:rsidRPr="00037926" w:rsidRDefault="00EB48B7" w:rsidP="00037926">
      <w:pPr>
        <w:jc w:val="both"/>
        <w:rPr>
          <w:rFonts w:ascii="Arial" w:hAnsi="Arial" w:cs="Arial"/>
        </w:rPr>
      </w:pPr>
      <w:r w:rsidRPr="00037926">
        <w:rPr>
          <w:rFonts w:ascii="Arial" w:hAnsi="Arial" w:cs="Arial"/>
        </w:rPr>
        <w:t>Delimitación</w:t>
      </w:r>
    </w:p>
    <w:p w14:paraId="45BA27E6" w14:textId="6EFFD133" w:rsidR="000F022A" w:rsidRPr="00037926" w:rsidRDefault="000F022A" w:rsidP="00037926">
      <w:pPr>
        <w:jc w:val="both"/>
        <w:rPr>
          <w:rFonts w:ascii="Arial" w:hAnsi="Arial" w:cs="Arial"/>
        </w:rPr>
      </w:pPr>
      <w:r w:rsidRPr="00037926">
        <w:rPr>
          <w:rFonts w:ascii="Arial" w:hAnsi="Arial" w:cs="Arial"/>
        </w:rPr>
        <w:t xml:space="preserve">El proyecto se </w:t>
      </w:r>
      <w:r w:rsidR="00AA3144" w:rsidRPr="00037926">
        <w:rPr>
          <w:rFonts w:ascii="Arial" w:hAnsi="Arial" w:cs="Arial"/>
        </w:rPr>
        <w:t>realizará</w:t>
      </w:r>
      <w:r w:rsidRPr="00037926">
        <w:rPr>
          <w:rFonts w:ascii="Arial" w:hAnsi="Arial" w:cs="Arial"/>
        </w:rPr>
        <w:t xml:space="preserve"> a partir de investigar culés materiales son conductores de calor, también que tan rápido se calientan solo con un poco de luz </w:t>
      </w:r>
      <w:r w:rsidR="00AA3144" w:rsidRPr="00037926">
        <w:rPr>
          <w:rFonts w:ascii="Arial" w:hAnsi="Arial" w:cs="Arial"/>
        </w:rPr>
        <w:t>solar y</w:t>
      </w:r>
      <w:r w:rsidRPr="00037926">
        <w:rPr>
          <w:rFonts w:ascii="Arial" w:hAnsi="Arial" w:cs="Arial"/>
        </w:rPr>
        <w:t xml:space="preserve"> diseñar a escala el modelo.</w:t>
      </w:r>
    </w:p>
    <w:p w14:paraId="0EEF7AA6" w14:textId="77777777" w:rsidR="0004248C" w:rsidRPr="00037926" w:rsidRDefault="0004248C" w:rsidP="00037926">
      <w:pPr>
        <w:jc w:val="both"/>
        <w:rPr>
          <w:rFonts w:ascii="Arial" w:hAnsi="Arial" w:cs="Arial"/>
          <w:color w:val="538135" w:themeColor="accent6" w:themeShade="BF"/>
        </w:rPr>
      </w:pPr>
      <w:r w:rsidRPr="00037926">
        <w:rPr>
          <w:rFonts w:ascii="Arial" w:hAnsi="Arial" w:cs="Arial"/>
          <w:color w:val="538135" w:themeColor="accent6" w:themeShade="BF"/>
        </w:rPr>
        <w:t>Es necesario limitar dentro de las cuales se realizará.</w:t>
      </w:r>
    </w:p>
    <w:p w14:paraId="1440DE84" w14:textId="689FCB8C" w:rsidR="00F20E91" w:rsidRDefault="00F20E91" w:rsidP="00037926">
      <w:pPr>
        <w:jc w:val="both"/>
        <w:rPr>
          <w:rFonts w:ascii="Arial" w:hAnsi="Arial" w:cs="Arial"/>
        </w:rPr>
      </w:pPr>
      <w:r w:rsidRPr="00037926">
        <w:rPr>
          <w:rFonts w:ascii="Arial" w:hAnsi="Arial" w:cs="Arial"/>
        </w:rPr>
        <w:t>Matriz de posibles materiales y costos</w:t>
      </w:r>
    </w:p>
    <w:p w14:paraId="5550AA07" w14:textId="4DCDD357" w:rsidR="00200109" w:rsidRDefault="00200109" w:rsidP="00037926">
      <w:pPr>
        <w:jc w:val="both"/>
        <w:rPr>
          <w:rFonts w:ascii="Arial" w:hAnsi="Arial" w:cs="Arial"/>
        </w:rPr>
      </w:pPr>
      <w:r>
        <w:rPr>
          <w:rFonts w:ascii="Arial" w:hAnsi="Arial" w:cs="Arial"/>
        </w:rPr>
        <w:t>Materiales:</w:t>
      </w:r>
    </w:p>
    <w:p w14:paraId="6C318D84" w14:textId="3132446D" w:rsidR="00200109" w:rsidRDefault="00200109" w:rsidP="00037926">
      <w:pPr>
        <w:jc w:val="both"/>
        <w:rPr>
          <w:rFonts w:ascii="Arial" w:hAnsi="Arial" w:cs="Arial"/>
        </w:rPr>
      </w:pPr>
      <w:r>
        <w:rPr>
          <w:rFonts w:ascii="Arial" w:hAnsi="Arial" w:cs="Arial"/>
        </w:rPr>
        <w:t>Tinaco</w:t>
      </w:r>
    </w:p>
    <w:p w14:paraId="35AE0C07" w14:textId="5F181828" w:rsidR="00200109" w:rsidRDefault="00200109" w:rsidP="00037926">
      <w:pPr>
        <w:jc w:val="both"/>
        <w:rPr>
          <w:rFonts w:ascii="Arial" w:hAnsi="Arial" w:cs="Arial"/>
        </w:rPr>
      </w:pPr>
      <w:r>
        <w:rPr>
          <w:rFonts w:ascii="Arial" w:hAnsi="Arial" w:cs="Arial"/>
        </w:rPr>
        <w:t>Tubo PBC</w:t>
      </w:r>
    </w:p>
    <w:p w14:paraId="3A63AECB" w14:textId="08A3DBA7" w:rsidR="00200109" w:rsidRPr="00037926" w:rsidRDefault="00A64C8F" w:rsidP="00037926">
      <w:pPr>
        <w:jc w:val="both"/>
        <w:rPr>
          <w:rFonts w:ascii="Arial" w:hAnsi="Arial" w:cs="Arial"/>
        </w:rPr>
      </w:pPr>
      <w:r>
        <w:rPr>
          <w:rFonts w:ascii="Arial" w:hAnsi="Arial" w:cs="Arial"/>
        </w:rPr>
        <w:t>Tubo de cobre</w:t>
      </w:r>
    </w:p>
    <w:p w14:paraId="17A527E0" w14:textId="77777777" w:rsidR="0004248C" w:rsidRPr="00037926" w:rsidRDefault="00F20E91" w:rsidP="00037926">
      <w:pPr>
        <w:jc w:val="both"/>
        <w:rPr>
          <w:rFonts w:ascii="Arial" w:hAnsi="Arial" w:cs="Arial"/>
        </w:rPr>
      </w:pPr>
      <w:r w:rsidRPr="00037926">
        <w:rPr>
          <w:rFonts w:ascii="Arial" w:hAnsi="Arial" w:cs="Arial"/>
        </w:rPr>
        <w:t>Matriz de roles</w:t>
      </w:r>
    </w:p>
    <w:p w14:paraId="35F77F83" w14:textId="77777777" w:rsidR="00F20E91" w:rsidRPr="00037926" w:rsidRDefault="00F20E91" w:rsidP="00037926">
      <w:pPr>
        <w:jc w:val="both"/>
        <w:rPr>
          <w:rFonts w:ascii="Arial" w:hAnsi="Arial" w:cs="Arial"/>
        </w:rPr>
      </w:pPr>
      <w:r w:rsidRPr="00037926">
        <w:rPr>
          <w:rFonts w:ascii="Arial" w:hAnsi="Arial" w:cs="Arial"/>
        </w:rPr>
        <w:t>Diagrama GANTT de tiempos y actividades</w:t>
      </w:r>
    </w:p>
    <w:p w14:paraId="72E394D6" w14:textId="25AC697A" w:rsidR="00F20E91" w:rsidRPr="00037926" w:rsidRDefault="008000AA" w:rsidP="00037926">
      <w:pPr>
        <w:jc w:val="both"/>
        <w:rPr>
          <w:rFonts w:ascii="Arial" w:hAnsi="Arial" w:cs="Arial"/>
        </w:rPr>
      </w:pPr>
      <w:r w:rsidRPr="00037926">
        <w:rPr>
          <w:rFonts w:ascii="Arial" w:hAnsi="Arial" w:cs="Arial"/>
        </w:rPr>
        <w:t>Explicación de la aportación de cada materia cursada en el cuatrimestre al proyecto</w:t>
      </w:r>
    </w:p>
    <w:p w14:paraId="625724EA" w14:textId="44301CAB" w:rsidR="006D33F3" w:rsidRPr="00037926" w:rsidRDefault="006D33F3" w:rsidP="0004248C">
      <w:pPr>
        <w:rPr>
          <w:rFonts w:ascii="Arial" w:hAnsi="Arial" w:cs="Arial"/>
        </w:rPr>
      </w:pPr>
    </w:p>
    <w:p w14:paraId="04C8A909" w14:textId="21097ABD" w:rsidR="006D33F3" w:rsidRPr="00037926" w:rsidRDefault="006D33F3" w:rsidP="0004248C">
      <w:pPr>
        <w:rPr>
          <w:rFonts w:ascii="Arial" w:hAnsi="Arial" w:cs="Arial"/>
        </w:rPr>
      </w:pPr>
    </w:p>
    <w:p w14:paraId="03B66E8B" w14:textId="77777777" w:rsidR="006D33F3" w:rsidRPr="00037926" w:rsidRDefault="006D33F3" w:rsidP="0004248C">
      <w:pPr>
        <w:rPr>
          <w:rFonts w:ascii="Arial" w:hAnsi="Arial" w:cs="Arial"/>
        </w:rPr>
      </w:pPr>
    </w:p>
    <w:tbl>
      <w:tblPr>
        <w:tblW w:w="8647" w:type="dxa"/>
        <w:tblCellMar>
          <w:left w:w="70" w:type="dxa"/>
          <w:right w:w="70" w:type="dxa"/>
        </w:tblCellMar>
        <w:tblLook w:val="04A0" w:firstRow="1" w:lastRow="0" w:firstColumn="1" w:lastColumn="0" w:noHBand="0" w:noVBand="1"/>
      </w:tblPr>
      <w:tblGrid>
        <w:gridCol w:w="1974"/>
        <w:gridCol w:w="6769"/>
      </w:tblGrid>
      <w:tr w:rsidR="00ED6CC9" w:rsidRPr="00037926" w14:paraId="065A7250" w14:textId="77777777" w:rsidTr="00ED6CC9">
        <w:trPr>
          <w:trHeight w:val="345"/>
        </w:trPr>
        <w:tc>
          <w:tcPr>
            <w:tcW w:w="1878" w:type="dxa"/>
            <w:tcBorders>
              <w:top w:val="nil"/>
              <w:left w:val="nil"/>
              <w:bottom w:val="nil"/>
              <w:right w:val="nil"/>
            </w:tcBorders>
            <w:shd w:val="clear" w:color="auto" w:fill="auto"/>
            <w:noWrap/>
            <w:vAlign w:val="center"/>
            <w:hideMark/>
          </w:tcPr>
          <w:p w14:paraId="2782EB61" w14:textId="33F47B06" w:rsidR="00ED6CC9" w:rsidRPr="00037926" w:rsidRDefault="00A64C8F" w:rsidP="00ED6CC9">
            <w:pPr>
              <w:spacing w:after="0" w:line="240" w:lineRule="auto"/>
              <w:jc w:val="center"/>
              <w:rPr>
                <w:rFonts w:ascii="Arial" w:eastAsia="Times New Roman" w:hAnsi="Arial" w:cs="Arial"/>
                <w:sz w:val="20"/>
                <w:szCs w:val="20"/>
                <w:lang w:eastAsia="es-MX"/>
              </w:rPr>
            </w:pPr>
            <w:r>
              <w:rPr>
                <w:rFonts w:ascii="Arial" w:eastAsia="Times New Roman" w:hAnsi="Arial" w:cs="Arial"/>
                <w:sz w:val="20"/>
                <w:szCs w:val="20"/>
                <w:lang w:eastAsia="es-MX"/>
              </w:rPr>
              <w:t>Materias de 2°</w:t>
            </w:r>
          </w:p>
        </w:tc>
        <w:tc>
          <w:tcPr>
            <w:tcW w:w="6769" w:type="dxa"/>
            <w:tcBorders>
              <w:top w:val="nil"/>
              <w:left w:val="nil"/>
              <w:bottom w:val="nil"/>
              <w:right w:val="nil"/>
            </w:tcBorders>
            <w:shd w:val="clear" w:color="auto" w:fill="auto"/>
            <w:noWrap/>
            <w:vAlign w:val="bottom"/>
            <w:hideMark/>
          </w:tcPr>
          <w:p w14:paraId="648CBDCE" w14:textId="3ADFDDB4" w:rsidR="00ED6CC9" w:rsidRPr="00037926" w:rsidRDefault="004C53ED"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xml:space="preserve">Detalles de la </w:t>
            </w:r>
            <w:r w:rsidR="00ED6CC9" w:rsidRPr="00037926">
              <w:rPr>
                <w:rFonts w:ascii="Arial" w:eastAsia="Times New Roman" w:hAnsi="Arial" w:cs="Arial"/>
                <w:color w:val="000000"/>
                <w:sz w:val="20"/>
                <w:szCs w:val="20"/>
                <w:lang w:eastAsia="es-MX"/>
              </w:rPr>
              <w:t>Aportación</w:t>
            </w:r>
            <w:r w:rsidRPr="00037926">
              <w:rPr>
                <w:rFonts w:ascii="Arial" w:eastAsia="Times New Roman" w:hAnsi="Arial" w:cs="Arial"/>
                <w:color w:val="000000"/>
                <w:sz w:val="20"/>
                <w:szCs w:val="20"/>
                <w:lang w:eastAsia="es-MX"/>
              </w:rPr>
              <w:t xml:space="preserve"> al proyecto</w:t>
            </w:r>
          </w:p>
        </w:tc>
      </w:tr>
      <w:tr w:rsidR="00ED6CC9" w:rsidRPr="00037926" w14:paraId="0C04D8FF" w14:textId="77777777" w:rsidTr="00ED6CC9">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24308809" w:rsidR="00ED6CC9" w:rsidRPr="00037926" w:rsidRDefault="00ED6CC9"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 xml:space="preserve">INGLÉS </w:t>
            </w:r>
            <w:r w:rsidR="008D6272" w:rsidRPr="00037926">
              <w:rPr>
                <w:rFonts w:ascii="Arial" w:eastAsia="Times New Roman" w:hAnsi="Arial" w:cs="Arial"/>
                <w:sz w:val="20"/>
                <w:szCs w:val="20"/>
                <w:lang w:eastAsia="es-MX"/>
              </w:rPr>
              <w:t>II</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7E57D3D2"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A3144">
              <w:rPr>
                <w:rFonts w:ascii="Arial" w:eastAsia="Times New Roman" w:hAnsi="Arial" w:cs="Arial"/>
                <w:color w:val="000000"/>
                <w:sz w:val="20"/>
                <w:szCs w:val="20"/>
                <w:lang w:eastAsia="es-MX"/>
              </w:rPr>
              <w:t xml:space="preserve">Es útil a la hora de la investigación, el poder implementar instructivos en otro idioma </w:t>
            </w:r>
          </w:p>
        </w:tc>
      </w:tr>
      <w:tr w:rsidR="00ED6CC9" w:rsidRPr="00037926" w14:paraId="6D6F9835" w14:textId="77777777" w:rsidTr="00ED6CC9">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31056C01" w14:textId="1A786D13"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INTELIGENCIA EMOCIONAL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12C70289"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64C8F">
              <w:rPr>
                <w:rFonts w:ascii="Arial" w:eastAsia="Times New Roman" w:hAnsi="Arial" w:cs="Arial"/>
                <w:color w:val="000000"/>
                <w:sz w:val="20"/>
                <w:szCs w:val="20"/>
                <w:lang w:eastAsia="es-MX"/>
              </w:rPr>
              <w:t xml:space="preserve">Se basa en la solución del problema, </w:t>
            </w:r>
            <w:r w:rsidR="00AA3144">
              <w:rPr>
                <w:rFonts w:ascii="Arial" w:eastAsia="Times New Roman" w:hAnsi="Arial" w:cs="Arial"/>
                <w:color w:val="000000"/>
                <w:sz w:val="20"/>
                <w:szCs w:val="20"/>
                <w:lang w:eastAsia="es-MX"/>
              </w:rPr>
              <w:t>por qué</w:t>
            </w:r>
            <w:r w:rsidR="00A64C8F">
              <w:rPr>
                <w:rFonts w:ascii="Arial" w:eastAsia="Times New Roman" w:hAnsi="Arial" w:cs="Arial"/>
                <w:color w:val="000000"/>
                <w:sz w:val="20"/>
                <w:szCs w:val="20"/>
                <w:lang w:eastAsia="es-MX"/>
              </w:rPr>
              <w:t xml:space="preserve"> lo hacemos y para que puesto que estamos pensando en un bien para la comunidad. </w:t>
            </w:r>
          </w:p>
        </w:tc>
      </w:tr>
      <w:tr w:rsidR="00ED6CC9" w:rsidRPr="00037926" w14:paraId="14D59595"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D2F28EE" w14:textId="18E26D65"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FUNDAMENTOS DEL DISEÑO</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15401A16"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64C8F">
              <w:rPr>
                <w:rFonts w:ascii="Arial" w:eastAsia="Times New Roman" w:hAnsi="Arial" w:cs="Arial"/>
                <w:color w:val="000000"/>
                <w:sz w:val="20"/>
                <w:szCs w:val="20"/>
                <w:lang w:eastAsia="es-MX"/>
              </w:rPr>
              <w:t>El uso de diversas técnicas y materiales van integrados en el proyecto pues en base a ello lograremos darle una presentación a nuestro proyecto</w:t>
            </w:r>
          </w:p>
        </w:tc>
      </w:tr>
      <w:tr w:rsidR="00ED6CC9" w:rsidRPr="00037926" w14:paraId="7F7DBE2D" w14:textId="77777777" w:rsidTr="00ED6CC9">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0D82156" w14:textId="35432A90" w:rsidR="00ED6CC9" w:rsidRPr="00037926" w:rsidRDefault="008D6272" w:rsidP="008D6272">
            <w:pPr>
              <w:spacing w:after="0" w:line="240" w:lineRule="auto"/>
              <w:rPr>
                <w:rFonts w:ascii="Arial" w:eastAsia="Times New Roman" w:hAnsi="Arial" w:cs="Arial"/>
                <w:sz w:val="20"/>
                <w:szCs w:val="20"/>
                <w:lang w:eastAsia="es-MX"/>
              </w:rPr>
            </w:pPr>
            <w:r w:rsidRPr="00037926">
              <w:rPr>
                <w:rFonts w:ascii="Arial" w:eastAsia="Times New Roman" w:hAnsi="Arial" w:cs="Arial"/>
                <w:sz w:val="20"/>
                <w:szCs w:val="20"/>
                <w:lang w:eastAsia="es-MX"/>
              </w:rPr>
              <w:t>FUNDAMENTODDE LA FISICA</w:t>
            </w:r>
          </w:p>
        </w:tc>
        <w:tc>
          <w:tcPr>
            <w:tcW w:w="6769" w:type="dxa"/>
            <w:tcBorders>
              <w:top w:val="nil"/>
              <w:left w:val="nil"/>
              <w:bottom w:val="single" w:sz="4" w:space="0" w:color="auto"/>
              <w:right w:val="single" w:sz="4" w:space="0" w:color="auto"/>
            </w:tcBorders>
            <w:shd w:val="clear" w:color="auto" w:fill="auto"/>
            <w:noWrap/>
            <w:vAlign w:val="bottom"/>
            <w:hideMark/>
          </w:tcPr>
          <w:p w14:paraId="5E83C086" w14:textId="0EADB7AA"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64C8F">
              <w:rPr>
                <w:rFonts w:ascii="Arial" w:eastAsia="Times New Roman" w:hAnsi="Arial" w:cs="Arial"/>
                <w:color w:val="000000"/>
                <w:sz w:val="20"/>
                <w:szCs w:val="20"/>
                <w:lang w:eastAsia="es-MX"/>
              </w:rPr>
              <w:t xml:space="preserve">Nos ayuda a ver las reacciones que tendrán los materiales y las aplicaciones que tendrá nuestro </w:t>
            </w:r>
            <w:r w:rsidR="00AA3144">
              <w:rPr>
                <w:rFonts w:ascii="Arial" w:eastAsia="Times New Roman" w:hAnsi="Arial" w:cs="Arial"/>
                <w:color w:val="000000"/>
                <w:sz w:val="20"/>
                <w:szCs w:val="20"/>
                <w:lang w:eastAsia="es-MX"/>
              </w:rPr>
              <w:t>producto</w:t>
            </w:r>
          </w:p>
        </w:tc>
      </w:tr>
      <w:tr w:rsidR="00ED6CC9" w:rsidRPr="00037926" w14:paraId="48E8E67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15F5BAF6" w14:textId="65DB42ED" w:rsidR="00ED6CC9" w:rsidRPr="00037926" w:rsidRDefault="008D6272" w:rsidP="00ED6CC9">
            <w:pPr>
              <w:spacing w:after="0" w:line="240" w:lineRule="auto"/>
              <w:jc w:val="center"/>
              <w:rPr>
                <w:rFonts w:ascii="Arial" w:eastAsia="Times New Roman" w:hAnsi="Arial" w:cs="Arial"/>
                <w:sz w:val="20"/>
                <w:szCs w:val="20"/>
                <w:lang w:eastAsia="es-MX"/>
              </w:rPr>
            </w:pPr>
            <w:r w:rsidRPr="00037926">
              <w:rPr>
                <w:rFonts w:ascii="Arial" w:eastAsia="Times New Roman" w:hAnsi="Arial" w:cs="Arial"/>
                <w:sz w:val="20"/>
                <w:szCs w:val="20"/>
                <w:lang w:eastAsia="es-MX"/>
              </w:rPr>
              <w:t>ANALISIS VECTORIAL</w:t>
            </w:r>
          </w:p>
        </w:tc>
        <w:tc>
          <w:tcPr>
            <w:tcW w:w="6769" w:type="dxa"/>
            <w:tcBorders>
              <w:top w:val="nil"/>
              <w:left w:val="nil"/>
              <w:bottom w:val="single" w:sz="4" w:space="0" w:color="auto"/>
              <w:right w:val="single" w:sz="4" w:space="0" w:color="auto"/>
            </w:tcBorders>
            <w:shd w:val="clear" w:color="auto" w:fill="auto"/>
            <w:noWrap/>
            <w:vAlign w:val="bottom"/>
            <w:hideMark/>
          </w:tcPr>
          <w:p w14:paraId="0F123787" w14:textId="72C2D039" w:rsidR="00ED6CC9" w:rsidRPr="00037926" w:rsidRDefault="00A64C8F" w:rsidP="00ED6CC9">
            <w:pPr>
              <w:spacing w:after="0" w:line="240" w:lineRule="auto"/>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Funciona para los cálculos de los </w:t>
            </w:r>
            <w:r w:rsidR="00AA3144">
              <w:rPr>
                <w:rFonts w:ascii="Arial" w:eastAsia="Times New Roman" w:hAnsi="Arial" w:cs="Arial"/>
                <w:color w:val="000000"/>
                <w:sz w:val="20"/>
                <w:szCs w:val="20"/>
                <w:lang w:eastAsia="es-MX"/>
              </w:rPr>
              <w:t>ángulos</w:t>
            </w:r>
            <w:r>
              <w:rPr>
                <w:rFonts w:ascii="Arial" w:eastAsia="Times New Roman" w:hAnsi="Arial" w:cs="Arial"/>
                <w:color w:val="000000"/>
                <w:sz w:val="20"/>
                <w:szCs w:val="20"/>
                <w:lang w:eastAsia="es-MX"/>
              </w:rPr>
              <w:t xml:space="preserve"> y </w:t>
            </w:r>
            <w:r w:rsidR="00AA3144">
              <w:rPr>
                <w:rFonts w:ascii="Arial" w:eastAsia="Times New Roman" w:hAnsi="Arial" w:cs="Arial"/>
                <w:color w:val="000000"/>
                <w:sz w:val="20"/>
                <w:szCs w:val="20"/>
                <w:lang w:eastAsia="es-MX"/>
              </w:rPr>
              <w:t>medidas que utilizaremos para darle proporción a nuestro diseño</w:t>
            </w:r>
          </w:p>
        </w:tc>
      </w:tr>
      <w:tr w:rsidR="00ED6CC9" w:rsidRPr="00037926" w14:paraId="668FDAE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29DD8A4B" w14:textId="5906EF40" w:rsidR="00ED6CC9" w:rsidRPr="00037926" w:rsidRDefault="008D6272" w:rsidP="008D6272">
            <w:pPr>
              <w:spacing w:after="0" w:line="240" w:lineRule="auto"/>
              <w:rPr>
                <w:rFonts w:ascii="Arial" w:eastAsia="Times New Roman" w:hAnsi="Arial" w:cs="Arial"/>
                <w:sz w:val="20"/>
                <w:szCs w:val="20"/>
                <w:lang w:eastAsia="es-MX"/>
              </w:rPr>
            </w:pPr>
            <w:r w:rsidRPr="00037926">
              <w:rPr>
                <w:rFonts w:ascii="Arial" w:eastAsia="Times New Roman" w:hAnsi="Arial" w:cs="Arial"/>
                <w:sz w:val="20"/>
                <w:szCs w:val="20"/>
                <w:lang w:eastAsia="es-MX"/>
              </w:rPr>
              <w:t xml:space="preserve">PROBABILIDAD Y ESTADISTICA </w:t>
            </w:r>
          </w:p>
        </w:tc>
        <w:tc>
          <w:tcPr>
            <w:tcW w:w="6769" w:type="dxa"/>
            <w:tcBorders>
              <w:top w:val="nil"/>
              <w:left w:val="nil"/>
              <w:bottom w:val="single" w:sz="4" w:space="0" w:color="auto"/>
              <w:right w:val="single" w:sz="4" w:space="0" w:color="auto"/>
            </w:tcBorders>
            <w:shd w:val="clear" w:color="auto" w:fill="auto"/>
            <w:noWrap/>
            <w:vAlign w:val="bottom"/>
            <w:hideMark/>
          </w:tcPr>
          <w:p w14:paraId="330F21C9" w14:textId="0050605E" w:rsidR="00ED6CC9" w:rsidRPr="00037926" w:rsidRDefault="00ED6CC9" w:rsidP="00ED6CC9">
            <w:pPr>
              <w:spacing w:after="0" w:line="240" w:lineRule="auto"/>
              <w:rPr>
                <w:rFonts w:ascii="Arial" w:eastAsia="Times New Roman" w:hAnsi="Arial" w:cs="Arial"/>
                <w:color w:val="000000"/>
                <w:sz w:val="20"/>
                <w:szCs w:val="20"/>
                <w:lang w:eastAsia="es-MX"/>
              </w:rPr>
            </w:pPr>
            <w:r w:rsidRPr="00037926">
              <w:rPr>
                <w:rFonts w:ascii="Arial" w:eastAsia="Times New Roman" w:hAnsi="Arial" w:cs="Arial"/>
                <w:color w:val="000000"/>
                <w:sz w:val="20"/>
                <w:szCs w:val="20"/>
                <w:lang w:eastAsia="es-MX"/>
              </w:rPr>
              <w:t> </w:t>
            </w:r>
            <w:r w:rsidR="00AA3144">
              <w:rPr>
                <w:rFonts w:ascii="Arial" w:eastAsia="Times New Roman" w:hAnsi="Arial" w:cs="Arial"/>
                <w:color w:val="000000"/>
                <w:sz w:val="20"/>
                <w:szCs w:val="20"/>
                <w:lang w:eastAsia="es-MX"/>
              </w:rPr>
              <w:t xml:space="preserve">Nos ayuda a ver </w:t>
            </w:r>
            <w:proofErr w:type="spellStart"/>
            <w:r w:rsidR="00AA3144">
              <w:rPr>
                <w:rFonts w:ascii="Arial" w:eastAsia="Times New Roman" w:hAnsi="Arial" w:cs="Arial"/>
                <w:color w:val="000000"/>
                <w:sz w:val="20"/>
                <w:szCs w:val="20"/>
                <w:lang w:eastAsia="es-MX"/>
              </w:rPr>
              <w:t>que</w:t>
            </w:r>
            <w:proofErr w:type="spellEnd"/>
            <w:r w:rsidR="00AA3144">
              <w:rPr>
                <w:rFonts w:ascii="Arial" w:eastAsia="Times New Roman" w:hAnsi="Arial" w:cs="Arial"/>
                <w:color w:val="000000"/>
                <w:sz w:val="20"/>
                <w:szCs w:val="20"/>
                <w:lang w:eastAsia="es-MX"/>
              </w:rPr>
              <w:t xml:space="preserve"> tan probable puede ser que sirva o no nuestro proyecto, en que puede funcionar, la forma en que vamos a elaborarlo </w:t>
            </w:r>
          </w:p>
        </w:tc>
      </w:tr>
    </w:tbl>
    <w:p w14:paraId="34FF95EC" w14:textId="77777777" w:rsidR="00ED6CC9" w:rsidRPr="00037926" w:rsidRDefault="00ED6CC9" w:rsidP="0004248C">
      <w:pPr>
        <w:rPr>
          <w:rFonts w:ascii="Arial" w:hAnsi="Arial" w:cs="Arial"/>
        </w:rPr>
      </w:pPr>
    </w:p>
    <w:p w14:paraId="1FD1C430" w14:textId="77777777" w:rsidR="0017782A" w:rsidRPr="00037926" w:rsidRDefault="0017782A" w:rsidP="0004248C">
      <w:pPr>
        <w:rPr>
          <w:rFonts w:ascii="Arial" w:hAnsi="Arial" w:cs="Arial"/>
        </w:rPr>
      </w:pPr>
      <w:r w:rsidRPr="00037926">
        <w:rPr>
          <w:rFonts w:ascii="Arial" w:hAnsi="Arial" w:cs="Arial"/>
        </w:rPr>
        <w:t>Desarrollo del proyecto</w:t>
      </w:r>
    </w:p>
    <w:p w14:paraId="7EECE988" w14:textId="0A86C82C" w:rsidR="0017782A" w:rsidRPr="00037926" w:rsidRDefault="00ED6CC9" w:rsidP="0004248C">
      <w:pPr>
        <w:rPr>
          <w:rStyle w:val="nfasisintenso"/>
          <w:rFonts w:ascii="Arial" w:hAnsi="Arial" w:cs="Arial"/>
          <w:color w:val="538135" w:themeColor="accent6" w:themeShade="BF"/>
        </w:rPr>
      </w:pPr>
      <w:r w:rsidRPr="00037926">
        <w:rPr>
          <w:rStyle w:val="nfasisintenso"/>
          <w:rFonts w:ascii="Arial" w:hAnsi="Arial" w:cs="Arial"/>
          <w:color w:val="538135" w:themeColor="accent6" w:themeShade="BF"/>
        </w:rPr>
        <w:t>Explicación de los avances, el qué y el cómo se explican con detalles en este apartado.</w:t>
      </w:r>
    </w:p>
    <w:p w14:paraId="61C80D0D" w14:textId="77777777" w:rsidR="0017782A" w:rsidRPr="00037926" w:rsidRDefault="0017782A" w:rsidP="0004248C">
      <w:pPr>
        <w:rPr>
          <w:rFonts w:ascii="Arial" w:hAnsi="Arial" w:cs="Arial"/>
        </w:rPr>
      </w:pPr>
    </w:p>
    <w:p w14:paraId="52A9954C" w14:textId="77777777" w:rsidR="0017782A" w:rsidRPr="00037926" w:rsidRDefault="001E36B0" w:rsidP="0004248C">
      <w:pPr>
        <w:rPr>
          <w:rFonts w:ascii="Arial" w:hAnsi="Arial" w:cs="Arial"/>
        </w:rPr>
      </w:pPr>
      <w:r w:rsidRPr="00037926">
        <w:rPr>
          <w:rFonts w:ascii="Arial" w:hAnsi="Arial" w:cs="Arial"/>
        </w:rPr>
        <w:t>Bibliografía</w:t>
      </w:r>
    </w:p>
    <w:p w14:paraId="3B67F4C0" w14:textId="788AAAED" w:rsidR="005069B8" w:rsidRPr="00037926" w:rsidRDefault="002E6B91" w:rsidP="005069B8">
      <w:pPr>
        <w:rPr>
          <w:rStyle w:val="nfasisintenso"/>
          <w:rFonts w:ascii="Arial" w:hAnsi="Arial" w:cs="Arial"/>
          <w:i w:val="0"/>
          <w:iCs w:val="0"/>
          <w:color w:val="auto"/>
        </w:rPr>
      </w:pPr>
      <w:r w:rsidRPr="002E6B91">
        <w:rPr>
          <w:rFonts w:ascii="Arial" w:hAnsi="Arial" w:cs="Arial"/>
        </w:rPr>
        <w:t>://</w:t>
      </w:r>
      <w:proofErr w:type="spellStart"/>
      <w:r w:rsidRPr="002E6B91">
        <w:rPr>
          <w:rFonts w:ascii="Arial" w:hAnsi="Arial" w:cs="Arial"/>
        </w:rPr>
        <w:t>brainly.lat</w:t>
      </w:r>
      <w:proofErr w:type="spellEnd"/>
      <w:r w:rsidRPr="002E6B91">
        <w:rPr>
          <w:rFonts w:ascii="Arial" w:hAnsi="Arial" w:cs="Arial"/>
        </w:rPr>
        <w:t>/tarea/6585041#readmore</w:t>
      </w:r>
    </w:p>
    <w:p w14:paraId="1E253DBF" w14:textId="5DCC1103" w:rsidR="0057174F" w:rsidRPr="00037926" w:rsidRDefault="0057174F">
      <w:pPr>
        <w:rPr>
          <w:rStyle w:val="nfasisintenso"/>
          <w:rFonts w:ascii="Arial" w:hAnsi="Arial" w:cs="Arial"/>
          <w:i w:val="0"/>
          <w:iCs w:val="0"/>
          <w:color w:val="auto"/>
        </w:rPr>
      </w:pPr>
      <w:r w:rsidRPr="00037926">
        <w:rPr>
          <w:rStyle w:val="nfasisintenso"/>
          <w:rFonts w:ascii="Arial" w:hAnsi="Arial" w:cs="Arial"/>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rsidSect="008D6272">
          <w:headerReference w:type="default" r:id="rId13"/>
          <w:pgSz w:w="12240" w:h="15840"/>
          <w:pgMar w:top="1417" w:right="1701" w:bottom="1417" w:left="1701" w:header="708" w:footer="708" w:gutter="0"/>
          <w:pgNumType w:start="0"/>
          <w:cols w:space="708"/>
          <w:titlePg/>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w:t>
            </w:r>
            <w:proofErr w:type="spellStart"/>
            <w:r w:rsidRPr="007B5003">
              <w:rPr>
                <w:rFonts w:ascii="Times New Roman" w:eastAsia="Times New Roman" w:hAnsi="Times New Roman" w:cs="Times New Roman"/>
                <w:color w:val="000000"/>
                <w:sz w:val="16"/>
                <w:szCs w:val="16"/>
                <w:lang w:eastAsia="es-MX"/>
              </w:rPr>
              <w:t>desarrollo</w:t>
            </w:r>
            <w:proofErr w:type="spellEnd"/>
            <w:r w:rsidRPr="007B5003">
              <w:rPr>
                <w:rFonts w:ascii="Times New Roman" w:eastAsia="Times New Roman" w:hAnsi="Times New Roman" w:cs="Times New Roman"/>
                <w:color w:val="000000"/>
                <w:sz w:val="16"/>
                <w:szCs w:val="16"/>
                <w:lang w:eastAsia="es-MX"/>
              </w:rPr>
              <w:t xml:space="preserve">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LaTeX</w:t>
            </w:r>
            <w:proofErr w:type="spellEnd"/>
            <w:r w:rsidRPr="007B5003">
              <w:rPr>
                <w:rFonts w:ascii="Times New Roman" w:eastAsia="Times New Roman" w:hAnsi="Times New Roman" w:cs="Times New Roman"/>
                <w:color w:val="000000"/>
                <w:sz w:val="16"/>
                <w:szCs w:val="16"/>
                <w:lang w:eastAsia="es-MX"/>
              </w:rPr>
              <w:t xml:space="preserve">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3A84E" w14:textId="77777777" w:rsidR="001D52C2" w:rsidRDefault="001D52C2" w:rsidP="008E10D0">
      <w:pPr>
        <w:spacing w:after="0" w:line="240" w:lineRule="auto"/>
      </w:pPr>
      <w:r>
        <w:separator/>
      </w:r>
    </w:p>
  </w:endnote>
  <w:endnote w:type="continuationSeparator" w:id="0">
    <w:p w14:paraId="5F4B610F" w14:textId="77777777" w:rsidR="001D52C2" w:rsidRDefault="001D52C2"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3AA49D" w14:textId="77777777" w:rsidR="001D52C2" w:rsidRDefault="001D52C2" w:rsidP="008E10D0">
      <w:pPr>
        <w:spacing w:after="0" w:line="240" w:lineRule="auto"/>
      </w:pPr>
      <w:r>
        <w:separator/>
      </w:r>
    </w:p>
  </w:footnote>
  <w:footnote w:type="continuationSeparator" w:id="0">
    <w:p w14:paraId="3BCDABB8" w14:textId="77777777" w:rsidR="001D52C2" w:rsidRDefault="001D52C2"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6B066" w14:textId="4EF81C7E" w:rsidR="008E10D0" w:rsidRPr="00F3778E" w:rsidRDefault="00EF5FCE">
    <w:pPr>
      <w:pStyle w:val="Encabezado"/>
      <w:rPr>
        <w:sz w:val="32"/>
        <w:szCs w:val="32"/>
      </w:rPr>
    </w:pPr>
    <w:r>
      <w:rPr>
        <w:noProof/>
        <w:lang w:eastAsia="es-MX"/>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rsidR="008E10D0">
      <w:ptab w:relativeTo="margin" w:alignment="center" w:leader="none"/>
    </w:r>
    <w:r w:rsidR="00F3778E">
      <w:rPr>
        <w:sz w:val="32"/>
        <w:szCs w:val="32"/>
      </w:rPr>
      <w:t>PLC</w:t>
    </w:r>
    <w:r w:rsidR="008E10D0">
      <w:ptab w:relativeTo="margin" w:alignment="right" w:leader="none"/>
    </w:r>
    <w:r>
      <w:rPr>
        <w:noProof/>
        <w:lang w:eastAsia="es-MX"/>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030"/>
    <w:rsid w:val="00034635"/>
    <w:rsid w:val="00037926"/>
    <w:rsid w:val="0004248C"/>
    <w:rsid w:val="000462E8"/>
    <w:rsid w:val="000B1B53"/>
    <w:rsid w:val="000C073E"/>
    <w:rsid w:val="000F022A"/>
    <w:rsid w:val="00102DB0"/>
    <w:rsid w:val="0015175E"/>
    <w:rsid w:val="001534D8"/>
    <w:rsid w:val="00155522"/>
    <w:rsid w:val="0017782A"/>
    <w:rsid w:val="001B65B4"/>
    <w:rsid w:val="001D52C2"/>
    <w:rsid w:val="001E36B0"/>
    <w:rsid w:val="00200109"/>
    <w:rsid w:val="002E6B91"/>
    <w:rsid w:val="002F08D8"/>
    <w:rsid w:val="0034112A"/>
    <w:rsid w:val="00483663"/>
    <w:rsid w:val="004C53ED"/>
    <w:rsid w:val="004C63A1"/>
    <w:rsid w:val="004D328A"/>
    <w:rsid w:val="005069B8"/>
    <w:rsid w:val="0057174F"/>
    <w:rsid w:val="005C7EC3"/>
    <w:rsid w:val="006D33F3"/>
    <w:rsid w:val="006E22C6"/>
    <w:rsid w:val="007A2AF9"/>
    <w:rsid w:val="007B5003"/>
    <w:rsid w:val="008000AA"/>
    <w:rsid w:val="008264A7"/>
    <w:rsid w:val="00871041"/>
    <w:rsid w:val="008C5FE9"/>
    <w:rsid w:val="008D6272"/>
    <w:rsid w:val="008E10D0"/>
    <w:rsid w:val="00931807"/>
    <w:rsid w:val="009A47BB"/>
    <w:rsid w:val="009B184D"/>
    <w:rsid w:val="009D6266"/>
    <w:rsid w:val="00A07ADC"/>
    <w:rsid w:val="00A1216C"/>
    <w:rsid w:val="00A64C8F"/>
    <w:rsid w:val="00AA3144"/>
    <w:rsid w:val="00B41A31"/>
    <w:rsid w:val="00C01A0B"/>
    <w:rsid w:val="00C90F23"/>
    <w:rsid w:val="00D42F7F"/>
    <w:rsid w:val="00EA5111"/>
    <w:rsid w:val="00EB48B7"/>
    <w:rsid w:val="00ED6CC9"/>
    <w:rsid w:val="00EF5FCE"/>
    <w:rsid w:val="00F15030"/>
    <w:rsid w:val="00F20E91"/>
    <w:rsid w:val="00F3778E"/>
    <w:rsid w:val="00F720D6"/>
    <w:rsid w:val="00F81EE2"/>
    <w:rsid w:val="00FE16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paragraph" w:styleId="Sinespaciado">
    <w:name w:val="No Spacing"/>
    <w:link w:val="SinespaciadoCar"/>
    <w:uiPriority w:val="1"/>
    <w:qFormat/>
    <w:rsid w:val="008D627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D6272"/>
    <w:rPr>
      <w:rFonts w:eastAsiaTheme="minorEastAsia"/>
      <w:lang w:eastAsia="es-MX"/>
    </w:rPr>
  </w:style>
  <w:style w:type="paragraph" w:styleId="NormalWeb">
    <w:name w:val="Normal (Web)"/>
    <w:basedOn w:val="Normal"/>
    <w:uiPriority w:val="99"/>
    <w:unhideWhenUsed/>
    <w:rsid w:val="00F81EE2"/>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1936550699">
      <w:bodyDiv w:val="1"/>
      <w:marLeft w:val="0"/>
      <w:marRight w:val="0"/>
      <w:marTop w:val="0"/>
      <w:marBottom w:val="0"/>
      <w:divBdr>
        <w:top w:val="none" w:sz="0" w:space="0" w:color="auto"/>
        <w:left w:val="none" w:sz="0" w:space="0" w:color="auto"/>
        <w:bottom w:val="none" w:sz="0" w:space="0" w:color="auto"/>
        <w:right w:val="none" w:sz="0" w:space="0" w:color="auto"/>
      </w:divBdr>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C36A9226A8F47EEB37EF0B24DDA24F2"/>
        <w:category>
          <w:name w:val="General"/>
          <w:gallery w:val="placeholder"/>
        </w:category>
        <w:types>
          <w:type w:val="bbPlcHdr"/>
        </w:types>
        <w:behaviors>
          <w:behavior w:val="content"/>
        </w:behaviors>
        <w:guid w:val="{6258B41F-B9A3-4692-B36B-FFB5B7AB429D}"/>
      </w:docPartPr>
      <w:docPartBody>
        <w:p w:rsidR="005B69A4" w:rsidRDefault="00A305F8" w:rsidP="00A305F8">
          <w:pPr>
            <w:pStyle w:val="CC36A9226A8F47EEB37EF0B24DDA24F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F0843258FE94EF8982159042E36BB45"/>
        <w:category>
          <w:name w:val="General"/>
          <w:gallery w:val="placeholder"/>
        </w:category>
        <w:types>
          <w:type w:val="bbPlcHdr"/>
        </w:types>
        <w:behaviors>
          <w:behavior w:val="content"/>
        </w:behaviors>
        <w:guid w:val="{9B09CEB7-D217-4FF7-887E-765EE2696697}"/>
      </w:docPartPr>
      <w:docPartBody>
        <w:p w:rsidR="005B69A4" w:rsidRDefault="00A305F8" w:rsidP="00A305F8">
          <w:pPr>
            <w:pStyle w:val="5F0843258FE94EF8982159042E36BB4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F8"/>
    <w:rsid w:val="005B69A4"/>
    <w:rsid w:val="00A305F8"/>
    <w:rsid w:val="00D606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36A9226A8F47EEB37EF0B24DDA24F2">
    <w:name w:val="CC36A9226A8F47EEB37EF0B24DDA24F2"/>
    <w:rsid w:val="00A305F8"/>
  </w:style>
  <w:style w:type="paragraph" w:customStyle="1" w:styleId="5F0843258FE94EF8982159042E36BB45">
    <w:name w:val="5F0843258FE94EF8982159042E36BB45"/>
    <w:rsid w:val="00A305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06 DE MARZO DEL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D2904-D9C1-4E99-9449-00B97F0C2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2580</Words>
  <Characters>14190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TERMOBAÑO</vt:lpstr>
    </vt:vector>
  </TitlesOfParts>
  <Company>INTEGRANTES DEL EQUIPO:                                                                                                                                                       TANIA JAZMIN PEREZ SANTOS                                                                                                             JOCELIN LIZETH MARMOLEJO BAÑUELOS</Company>
  <LinksUpToDate>false</LinksUpToDate>
  <CharactersWithSpaces>16737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TERMOBAÑO</dc:title>
  <dc:subject>UNIVERSIDAD POLITECNICA DE LA ZOA METROPOLITANA DE L ZONA DE GUADALAJARA</dc:subject>
  <dc:creator>Carlos Enrique Morán Garabito</dc:creator>
  <cp:keywords/>
  <dc:description/>
  <cp:lastModifiedBy>ING CHOCHE</cp:lastModifiedBy>
  <cp:revision>2</cp:revision>
  <dcterms:created xsi:type="dcterms:W3CDTF">2020-03-07T05:16:00Z</dcterms:created>
  <dcterms:modified xsi:type="dcterms:W3CDTF">2020-03-07T05:16:00Z</dcterms:modified>
</cp:coreProperties>
</file>