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28" w:rsidRDefault="007B5B1D" w:rsidP="007B5B1D">
      <w:pPr>
        <w:jc w:val="left"/>
      </w:pPr>
      <w:r>
        <w:t>Jocelyne Walker</w:t>
      </w:r>
    </w:p>
    <w:p w:rsidR="007B5B1D" w:rsidRDefault="007B5B1D" w:rsidP="007B5B1D">
      <w:pPr>
        <w:jc w:val="left"/>
      </w:pPr>
      <w:r>
        <w:t>Professor Gutierrez</w:t>
      </w:r>
    </w:p>
    <w:p w:rsidR="007B5B1D" w:rsidRDefault="007B5B1D" w:rsidP="007B5B1D">
      <w:pPr>
        <w:jc w:val="left"/>
      </w:pPr>
      <w:r>
        <w:t>OM 337</w:t>
      </w:r>
    </w:p>
    <w:p w:rsidR="007B5B1D" w:rsidRDefault="007B5B1D" w:rsidP="007B5B1D">
      <w:pPr>
        <w:jc w:val="left"/>
      </w:pPr>
      <w:r>
        <w:t>31 August 2017</w:t>
      </w:r>
    </w:p>
    <w:p w:rsidR="007B5B1D" w:rsidRDefault="007B5B1D" w:rsidP="007B5B1D">
      <w:r>
        <w:t>Assignment 1</w:t>
      </w:r>
    </w:p>
    <w:p w:rsidR="00BD3F9E" w:rsidRDefault="00BD3F9E" w:rsidP="00BD3F9E">
      <w:pPr>
        <w:pStyle w:val="ListParagraph"/>
        <w:numPr>
          <w:ilvl w:val="0"/>
          <w:numId w:val="1"/>
        </w:numPr>
        <w:jc w:val="left"/>
      </w:pPr>
      <w:r>
        <w:t xml:space="preserve">Write an R command to create the following matrix. </w:t>
      </w:r>
    </w:p>
    <w:p w:rsidR="004B5A62" w:rsidRDefault="004B5A62" w:rsidP="004B5A62">
      <w:pPr>
        <w:pStyle w:val="ListParagraph"/>
        <w:jc w:val="left"/>
      </w:pPr>
      <w:r>
        <w:rPr>
          <w:noProof/>
        </w:rPr>
        <w:drawing>
          <wp:inline distT="0" distB="0" distL="0" distR="0" wp14:anchorId="1F6DF99D" wp14:editId="186B6827">
            <wp:extent cx="3898900" cy="18103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195" cy="18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AA" w:rsidRDefault="003629AA" w:rsidP="004B5A62">
      <w:pPr>
        <w:pStyle w:val="ListParagraph"/>
        <w:jc w:val="left"/>
      </w:pPr>
      <w:r>
        <w:rPr>
          <w:noProof/>
        </w:rPr>
        <w:drawing>
          <wp:inline distT="0" distB="0" distL="0" distR="0" wp14:anchorId="514B5A38" wp14:editId="36CB9387">
            <wp:extent cx="26289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62" w:rsidRDefault="004B5A62" w:rsidP="004B5A62">
      <w:pPr>
        <w:pStyle w:val="ListParagraph"/>
        <w:numPr>
          <w:ilvl w:val="0"/>
          <w:numId w:val="1"/>
        </w:numPr>
        <w:jc w:val="left"/>
      </w:pPr>
      <w:r w:rsidRPr="004B5A62">
        <w:t xml:space="preserve">Why did you not get the same values for the mean and variance of </w:t>
      </w:r>
      <w:r w:rsidRPr="004B5A62">
        <w:rPr>
          <w:rFonts w:ascii="Cambria Math" w:hAnsi="Cambria Math" w:cs="Cambria Math"/>
        </w:rPr>
        <w:t>𝑥</w:t>
      </w:r>
      <w:r w:rsidRPr="004B5A62">
        <w:t xml:space="preserve"> and </w:t>
      </w:r>
      <w:r w:rsidRPr="004B5A62">
        <w:rPr>
          <w:rFonts w:ascii="Cambria Math" w:hAnsi="Cambria Math" w:cs="Cambria Math"/>
        </w:rPr>
        <w:t>𝑦</w:t>
      </w:r>
      <w:r w:rsidRPr="004B5A62">
        <w:t xml:space="preserve"> if they were obtained using the same command sequence?</w:t>
      </w:r>
    </w:p>
    <w:p w:rsidR="00A3010A" w:rsidRDefault="00A3010A" w:rsidP="00A3010A">
      <w:pPr>
        <w:pStyle w:val="ListParagraph"/>
        <w:jc w:val="left"/>
      </w:pPr>
      <w:r>
        <w:rPr>
          <w:noProof/>
        </w:rPr>
        <w:drawing>
          <wp:inline distT="0" distB="0" distL="0" distR="0" wp14:anchorId="085F5356" wp14:editId="413715A5">
            <wp:extent cx="844550" cy="9254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941" cy="9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62" w:rsidRDefault="00912223" w:rsidP="004B5A62">
      <w:pPr>
        <w:pStyle w:val="ListParagraph"/>
        <w:jc w:val="left"/>
      </w:pPr>
      <w:r>
        <w:t xml:space="preserve">The function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 creates 1</w:t>
      </w:r>
      <w:r w:rsidR="00E75DC4">
        <w:t>0 random numbers</w:t>
      </w:r>
      <w:r>
        <w:t xml:space="preserve">. </w:t>
      </w:r>
      <w:r w:rsidR="00A3010A">
        <w:t xml:space="preserve">The x variable is a set of 10 random numbers different from the set of 10 random numbers called y. Each time </w:t>
      </w:r>
      <w:proofErr w:type="spellStart"/>
      <w:r w:rsidR="00A3010A">
        <w:t>rnorm</w:t>
      </w:r>
      <w:proofErr w:type="spellEnd"/>
      <w:r w:rsidR="00A3010A">
        <w:t xml:space="preserve"> is called, a different “seed” value is used. Because a different seed value is used for each variable creation, the set of 10 random numbers is different. Thus, when R calculates the mean and variance of 2 different sets of 10 numbers, the means and variances will be different. </w:t>
      </w:r>
    </w:p>
    <w:p w:rsidR="0045177F" w:rsidRDefault="0045177F" w:rsidP="004B5A62">
      <w:pPr>
        <w:pStyle w:val="ListParagraph"/>
        <w:jc w:val="left"/>
      </w:pPr>
    </w:p>
    <w:p w:rsidR="003629AA" w:rsidRDefault="0045177F" w:rsidP="003629AA">
      <w:pPr>
        <w:pStyle w:val="ListParagraph"/>
        <w:numPr>
          <w:ilvl w:val="0"/>
          <w:numId w:val="1"/>
        </w:numPr>
        <w:jc w:val="left"/>
      </w:pPr>
      <w:r w:rsidRPr="0045177F">
        <w:t xml:space="preserve">Why did you now get the same values for the mean and variance of </w:t>
      </w:r>
      <w:r w:rsidRPr="0045177F">
        <w:rPr>
          <w:rFonts w:ascii="Cambria Math" w:hAnsi="Cambria Math" w:cs="Cambria Math"/>
        </w:rPr>
        <w:t>𝑥</w:t>
      </w:r>
      <w:r w:rsidRPr="0045177F">
        <w:t xml:space="preserve"> and </w:t>
      </w:r>
      <w:r w:rsidRPr="0045177F">
        <w:rPr>
          <w:rFonts w:ascii="Cambria Math" w:hAnsi="Cambria Math" w:cs="Cambria Math"/>
        </w:rPr>
        <w:t>𝑦</w:t>
      </w:r>
      <w:r w:rsidRPr="0045177F">
        <w:t>?</w:t>
      </w:r>
    </w:p>
    <w:p w:rsidR="003629AA" w:rsidRDefault="003629AA" w:rsidP="003629AA">
      <w:pPr>
        <w:pStyle w:val="ListParagraph"/>
        <w:jc w:val="left"/>
      </w:pPr>
      <w:r>
        <w:rPr>
          <w:noProof/>
        </w:rPr>
        <w:drawing>
          <wp:inline distT="0" distB="0" distL="0" distR="0" wp14:anchorId="35537725" wp14:editId="19412BB6">
            <wp:extent cx="1682750" cy="13079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999" cy="13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AA" w:rsidRDefault="003629AA" w:rsidP="003629AA">
      <w:pPr>
        <w:pStyle w:val="ListParagraph"/>
        <w:jc w:val="left"/>
      </w:pPr>
      <w:r>
        <w:rPr>
          <w:noProof/>
        </w:rPr>
        <w:lastRenderedPageBreak/>
        <w:drawing>
          <wp:inline distT="0" distB="0" distL="0" distR="0" wp14:anchorId="51A6600B" wp14:editId="2A27DFBF">
            <wp:extent cx="1171042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7585" cy="14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AA" w:rsidRDefault="003629AA" w:rsidP="003629AA">
      <w:pPr>
        <w:pStyle w:val="ListParagraph"/>
        <w:jc w:val="left"/>
      </w:pPr>
      <w:r>
        <w:rPr>
          <w:noProof/>
        </w:rPr>
        <w:drawing>
          <wp:inline distT="0" distB="0" distL="0" distR="0" wp14:anchorId="63194B59" wp14:editId="403DBFB7">
            <wp:extent cx="3917950" cy="59591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909" cy="6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AA" w:rsidRDefault="00336970" w:rsidP="003629AA">
      <w:pPr>
        <w:pStyle w:val="ListParagraph"/>
        <w:jc w:val="left"/>
      </w:pPr>
      <w:r>
        <w:t xml:space="preserve">The seed is a pseudo-random number generating technique in which a single number determines the sequence of random numbers that will be produced. </w:t>
      </w:r>
      <w:r w:rsidR="00E75DC4">
        <w:t>When we manual</w:t>
      </w:r>
      <w:r>
        <w:t>ly set the seed value</w:t>
      </w:r>
      <w:r w:rsidR="009A6AA2">
        <w:t xml:space="preserve">, we </w:t>
      </w:r>
      <w:r w:rsidR="00E75DC4">
        <w:t xml:space="preserve">create an identical series of random numbers. </w:t>
      </w:r>
      <w:r w:rsidR="006E4E03">
        <w:t xml:space="preserve">If you set the same seed twice, you will get the same sequence of random numbers twice. </w:t>
      </w:r>
      <w:r w:rsidR="009A6AA2">
        <w:t xml:space="preserve">By repeating the same seed value, the values in x and y become the same. Thus, when we calculate the mean and variance of 2 sets of numbers that are identical, we get identical means and variances. </w:t>
      </w:r>
    </w:p>
    <w:p w:rsidR="00C92062" w:rsidRDefault="00C92062" w:rsidP="003629AA">
      <w:pPr>
        <w:pStyle w:val="ListParagraph"/>
        <w:jc w:val="left"/>
      </w:pPr>
    </w:p>
    <w:p w:rsidR="00C92062" w:rsidRDefault="00C92062" w:rsidP="00C92062">
      <w:pPr>
        <w:pStyle w:val="ListParagraph"/>
        <w:numPr>
          <w:ilvl w:val="0"/>
          <w:numId w:val="1"/>
        </w:numPr>
        <w:jc w:val="left"/>
      </w:pPr>
      <w:r w:rsidRPr="00C92062">
        <w:t xml:space="preserve">Define </w:t>
      </w:r>
      <w:r w:rsidRPr="00C92062">
        <w:rPr>
          <w:rFonts w:ascii="Cambria Math" w:hAnsi="Cambria Math" w:cs="Cambria Math"/>
        </w:rPr>
        <w:t>𝑦</w:t>
      </w:r>
      <w:r w:rsidRPr="00C92062">
        <w:t>=</w:t>
      </w:r>
      <w:r w:rsidRPr="00C92062">
        <w:rPr>
          <w:rFonts w:ascii="Cambria Math" w:hAnsi="Cambria Math" w:cs="Cambria Math"/>
        </w:rPr>
        <w:t>𝑒</w:t>
      </w:r>
      <w:r w:rsidR="00F32D73">
        <w:rPr>
          <w:rFonts w:ascii="Cambria Math" w:hAnsi="Cambria Math" w:cs="Cambria Math"/>
        </w:rPr>
        <w:t>^(</w:t>
      </w:r>
      <w:r w:rsidRPr="00C92062">
        <w:t>−</w:t>
      </w:r>
      <w:r w:rsidRPr="00C92062">
        <w:rPr>
          <w:rFonts w:ascii="Cambria Math" w:hAnsi="Cambria Math" w:cs="Cambria Math"/>
        </w:rPr>
        <w:t>𝑥</w:t>
      </w:r>
      <w:r w:rsidRPr="00C92062">
        <w:t>/</w:t>
      </w:r>
      <w:proofErr w:type="gramStart"/>
      <w:r w:rsidRPr="00C92062">
        <w:t>8</w:t>
      </w:r>
      <w:r w:rsidR="00F32D73">
        <w:t>)</w:t>
      </w:r>
      <w:r w:rsidRPr="00C92062">
        <w:t>sin</w:t>
      </w:r>
      <w:proofErr w:type="gramEnd"/>
      <w:r w:rsidRPr="00C92062">
        <w:t>(</w:t>
      </w:r>
      <w:r w:rsidRPr="00C92062">
        <w:rPr>
          <w:rFonts w:ascii="Cambria Math" w:hAnsi="Cambria Math" w:cs="Cambria Math"/>
        </w:rPr>
        <w:t>𝑥</w:t>
      </w:r>
      <w:r w:rsidRPr="00C92062">
        <w:t xml:space="preserve">) and use R Studio to plot </w:t>
      </w:r>
      <w:r w:rsidRPr="00C92062">
        <w:rPr>
          <w:rFonts w:ascii="Cambria Math" w:hAnsi="Cambria Math" w:cs="Cambria Math"/>
        </w:rPr>
        <w:t>𝑦</w:t>
      </w:r>
      <w:r w:rsidRPr="00C92062">
        <w:t xml:space="preserve"> vs </w:t>
      </w:r>
      <w:r w:rsidRPr="00C92062">
        <w:rPr>
          <w:rFonts w:ascii="Cambria Math" w:hAnsi="Cambria Math" w:cs="Cambria Math"/>
        </w:rPr>
        <w:t>𝑥</w:t>
      </w:r>
      <w:r w:rsidRPr="00C92062">
        <w:t xml:space="preserve"> for </w:t>
      </w:r>
      <w:r w:rsidRPr="00C92062">
        <w:rPr>
          <w:rFonts w:ascii="Cambria Math" w:hAnsi="Cambria Math" w:cs="Cambria Math"/>
        </w:rPr>
        <w:t>𝑥</w:t>
      </w:r>
      <w:r w:rsidRPr="00C92062">
        <w:t xml:space="preserve"> = 1,2,…,20. Then save this plot as a “jpeg” file and include it in your report.</w:t>
      </w:r>
    </w:p>
    <w:p w:rsidR="003629AA" w:rsidRDefault="00C92062" w:rsidP="00F32D73">
      <w:pPr>
        <w:pStyle w:val="ListParagraph"/>
        <w:jc w:val="left"/>
      </w:pPr>
      <w:r>
        <w:rPr>
          <w:noProof/>
        </w:rPr>
        <w:drawing>
          <wp:inline distT="0" distB="0" distL="0" distR="0" wp14:anchorId="69880012" wp14:editId="44DA0AA9">
            <wp:extent cx="31242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73" w:rsidRDefault="006973F7" w:rsidP="00F32D73">
      <w:pPr>
        <w:pStyle w:val="ListParagraph"/>
        <w:jc w:val="left"/>
      </w:pPr>
      <w:r>
        <w:rPr>
          <w:noProof/>
        </w:rPr>
        <w:drawing>
          <wp:inline distT="0" distB="0" distL="0" distR="0">
            <wp:extent cx="46291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1_q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73" w:rsidRDefault="006973F7" w:rsidP="006973F7">
      <w:pPr>
        <w:pStyle w:val="ListParagraph"/>
        <w:numPr>
          <w:ilvl w:val="0"/>
          <w:numId w:val="1"/>
        </w:numPr>
        <w:jc w:val="left"/>
      </w:pPr>
      <w:r w:rsidRPr="006973F7">
        <w:t xml:space="preserve">Write an R command to extract the matrix shown below from the </w:t>
      </w:r>
      <w:r w:rsidRPr="006973F7">
        <w:rPr>
          <w:rFonts w:ascii="Cambria Math" w:hAnsi="Cambria Math" w:cs="Cambria Math"/>
        </w:rPr>
        <w:t>𝐵</w:t>
      </w:r>
      <w:r w:rsidRPr="006973F7">
        <w:t xml:space="preserve"> matrix generated above:</w:t>
      </w:r>
    </w:p>
    <w:p w:rsidR="00C97012" w:rsidRDefault="00C97012" w:rsidP="00C97012">
      <w:pPr>
        <w:pStyle w:val="ListParagraph"/>
        <w:jc w:val="left"/>
      </w:pPr>
      <w:r>
        <w:rPr>
          <w:noProof/>
        </w:rPr>
        <w:lastRenderedPageBreak/>
        <w:drawing>
          <wp:inline distT="0" distB="0" distL="0" distR="0" wp14:anchorId="1E863AC3" wp14:editId="1E5B2A46">
            <wp:extent cx="274320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D8" w:rsidRDefault="00715DD8" w:rsidP="00C97012">
      <w:pPr>
        <w:pStyle w:val="ListParagraph"/>
        <w:jc w:val="left"/>
      </w:pPr>
      <w:r>
        <w:rPr>
          <w:noProof/>
        </w:rPr>
        <w:drawing>
          <wp:inline distT="0" distB="0" distL="0" distR="0" wp14:anchorId="453EDE56" wp14:editId="65FB2066">
            <wp:extent cx="23431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25" w:rsidRDefault="00FA7D25" w:rsidP="00C97012">
      <w:pPr>
        <w:pStyle w:val="ListParagraph"/>
        <w:jc w:val="left"/>
      </w:pPr>
    </w:p>
    <w:p w:rsidR="00FA7D25" w:rsidRDefault="00FA7D25" w:rsidP="00C97012">
      <w:pPr>
        <w:pStyle w:val="ListParagraph"/>
        <w:jc w:val="left"/>
      </w:pPr>
      <w:r w:rsidRPr="00FA7D25">
        <w:t xml:space="preserve">Copy the files </w:t>
      </w:r>
      <w:proofErr w:type="spellStart"/>
      <w:r w:rsidRPr="00FA7D25">
        <w:t>Auto.data</w:t>
      </w:r>
      <w:proofErr w:type="spellEnd"/>
      <w:r w:rsidRPr="00FA7D25">
        <w:t xml:space="preserve"> and Auto.csv into your homework project folder and answer the following questions:</w:t>
      </w:r>
    </w:p>
    <w:p w:rsidR="00C97012" w:rsidRDefault="00C97012" w:rsidP="00C97012">
      <w:pPr>
        <w:pStyle w:val="ListParagraph"/>
        <w:jc w:val="left"/>
      </w:pPr>
    </w:p>
    <w:p w:rsidR="00C97012" w:rsidRDefault="00157CE5" w:rsidP="00157CE5">
      <w:pPr>
        <w:pStyle w:val="ListParagraph"/>
        <w:numPr>
          <w:ilvl w:val="0"/>
          <w:numId w:val="1"/>
        </w:numPr>
        <w:jc w:val="left"/>
      </w:pPr>
      <w:r w:rsidRPr="00157CE5">
        <w:t>What is the name of the car in record number 38 of the Auto data set?</w:t>
      </w:r>
    </w:p>
    <w:p w:rsidR="00D031AF" w:rsidRDefault="001B420A" w:rsidP="00D031AF">
      <w:pPr>
        <w:pStyle w:val="ListParagraph"/>
        <w:jc w:val="left"/>
      </w:pPr>
      <w:r>
        <w:t>I imported the dataset as a .csv file and entered this code:</w:t>
      </w:r>
    </w:p>
    <w:p w:rsidR="001B420A" w:rsidRDefault="001B420A" w:rsidP="00D031AF">
      <w:pPr>
        <w:pStyle w:val="ListParagraph"/>
        <w:jc w:val="left"/>
      </w:pPr>
      <w:r>
        <w:rPr>
          <w:noProof/>
        </w:rPr>
        <w:drawing>
          <wp:inline distT="0" distB="0" distL="0" distR="0" wp14:anchorId="2A1C55A7" wp14:editId="2545773A">
            <wp:extent cx="2105025" cy="56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0A" w:rsidRDefault="001B420A" w:rsidP="00D031AF">
      <w:pPr>
        <w:pStyle w:val="ListParagraph"/>
        <w:jc w:val="left"/>
      </w:pPr>
      <w:r>
        <w:t xml:space="preserve">The name of the car in record 38 is </w:t>
      </w:r>
      <w:proofErr w:type="spellStart"/>
      <w:r>
        <w:t>amc</w:t>
      </w:r>
      <w:proofErr w:type="spellEnd"/>
      <w:r>
        <w:t xml:space="preserve"> matador. </w:t>
      </w:r>
    </w:p>
    <w:p w:rsidR="001B420A" w:rsidRDefault="001B420A" w:rsidP="00D031AF">
      <w:pPr>
        <w:pStyle w:val="ListParagraph"/>
        <w:jc w:val="left"/>
      </w:pPr>
    </w:p>
    <w:p w:rsidR="00D031AF" w:rsidRDefault="00D031AF" w:rsidP="00D031AF">
      <w:pPr>
        <w:pStyle w:val="ListParagraph"/>
        <w:numPr>
          <w:ilvl w:val="0"/>
          <w:numId w:val="1"/>
        </w:numPr>
        <w:jc w:val="left"/>
      </w:pPr>
      <w:r w:rsidRPr="00D031AF">
        <w:t xml:space="preserve">Use the </w:t>
      </w:r>
      <w:proofErr w:type="gramStart"/>
      <w:r w:rsidRPr="00D031AF">
        <w:t>pairs(</w:t>
      </w:r>
      <w:proofErr w:type="gramEnd"/>
      <w:r w:rsidRPr="00D031AF">
        <w:t>) function in R to create a scatterplot matrix showing the scatterplots of the variables mpg, horsepower, weight and acceleration in the Auto dataset. Include the command and the resulting plot in your report.</w:t>
      </w:r>
    </w:p>
    <w:p w:rsidR="00FA1483" w:rsidRDefault="00FA1483" w:rsidP="00FA1483">
      <w:pPr>
        <w:pStyle w:val="ListParagraph"/>
        <w:jc w:val="left"/>
      </w:pPr>
      <w:r>
        <w:t xml:space="preserve">First, I had to change the data type for horsepower from character to integer. </w:t>
      </w:r>
      <w:bookmarkStart w:id="0" w:name="_GoBack"/>
      <w:bookmarkEnd w:id="0"/>
    </w:p>
    <w:p w:rsidR="00D031AF" w:rsidRDefault="00FA74D0" w:rsidP="00FA74D0">
      <w:pPr>
        <w:pStyle w:val="ListParagraph"/>
        <w:jc w:val="left"/>
      </w:pPr>
      <w:r>
        <w:rPr>
          <w:noProof/>
        </w:rPr>
        <w:drawing>
          <wp:inline distT="0" distB="0" distL="0" distR="0" wp14:anchorId="5D78324C" wp14:editId="2EE9DA8F">
            <wp:extent cx="296227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3C" w:rsidRDefault="009E753C" w:rsidP="00FA74D0">
      <w:pPr>
        <w:pStyle w:val="ListParagraph"/>
        <w:jc w:val="left"/>
      </w:pPr>
      <w:r>
        <w:rPr>
          <w:noProof/>
        </w:rPr>
        <w:drawing>
          <wp:inline distT="0" distB="0" distL="0" distR="0">
            <wp:extent cx="462915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atterplotMatrix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AF" w:rsidRDefault="00D031AF" w:rsidP="00D031AF">
      <w:pPr>
        <w:pStyle w:val="ListParagraph"/>
        <w:jc w:val="left"/>
      </w:pPr>
    </w:p>
    <w:p w:rsidR="00D031AF" w:rsidRDefault="00D031AF" w:rsidP="00D031AF">
      <w:pPr>
        <w:pStyle w:val="ListParagraph"/>
        <w:numPr>
          <w:ilvl w:val="0"/>
          <w:numId w:val="1"/>
        </w:numPr>
        <w:jc w:val="left"/>
      </w:pPr>
      <w:r w:rsidRPr="00D031AF">
        <w:t>By looking at the plots produced in question (7) indicate what pairs of variables seem to be positively correlated? Which pairs of variables seem to be negatively correlated?</w:t>
      </w:r>
    </w:p>
    <w:p w:rsidR="00867B09" w:rsidRDefault="00867B09" w:rsidP="00867B09">
      <w:pPr>
        <w:pStyle w:val="ListParagraph"/>
        <w:jc w:val="left"/>
      </w:pPr>
      <w:r>
        <w:t>Positively Correlated – sloping up</w:t>
      </w:r>
    </w:p>
    <w:p w:rsidR="00867B09" w:rsidRDefault="00867B09" w:rsidP="00867B09">
      <w:pPr>
        <w:pStyle w:val="ListParagraph"/>
        <w:numPr>
          <w:ilvl w:val="0"/>
          <w:numId w:val="2"/>
        </w:numPr>
        <w:jc w:val="left"/>
      </w:pPr>
      <w:r>
        <w:t>Mpg and acceleration</w:t>
      </w:r>
    </w:p>
    <w:p w:rsidR="00867B09" w:rsidRDefault="00867B09" w:rsidP="00867B09">
      <w:pPr>
        <w:pStyle w:val="ListParagraph"/>
        <w:numPr>
          <w:ilvl w:val="0"/>
          <w:numId w:val="2"/>
        </w:numPr>
        <w:jc w:val="left"/>
      </w:pPr>
      <w:r>
        <w:t>Horsepower and weight</w:t>
      </w:r>
    </w:p>
    <w:p w:rsidR="00867B09" w:rsidRDefault="00867B09" w:rsidP="00867B09">
      <w:pPr>
        <w:pStyle w:val="ListParagraph"/>
        <w:jc w:val="left"/>
      </w:pPr>
      <w:r>
        <w:t>Negatively Correlated – sloping down</w:t>
      </w:r>
    </w:p>
    <w:p w:rsidR="00867B09" w:rsidRDefault="00867B09" w:rsidP="00867B09">
      <w:pPr>
        <w:pStyle w:val="ListParagraph"/>
        <w:numPr>
          <w:ilvl w:val="0"/>
          <w:numId w:val="2"/>
        </w:numPr>
        <w:jc w:val="left"/>
      </w:pPr>
      <w:r>
        <w:t>Mpg and horsepower</w:t>
      </w:r>
    </w:p>
    <w:p w:rsidR="00867B09" w:rsidRDefault="00867B09" w:rsidP="00867B09">
      <w:pPr>
        <w:pStyle w:val="ListParagraph"/>
        <w:numPr>
          <w:ilvl w:val="0"/>
          <w:numId w:val="2"/>
        </w:numPr>
        <w:jc w:val="left"/>
      </w:pPr>
      <w:r>
        <w:t>Mpg and weight</w:t>
      </w:r>
    </w:p>
    <w:p w:rsidR="00867B09" w:rsidRDefault="00867B09" w:rsidP="00867B09">
      <w:pPr>
        <w:pStyle w:val="ListParagraph"/>
        <w:numPr>
          <w:ilvl w:val="0"/>
          <w:numId w:val="2"/>
        </w:numPr>
        <w:jc w:val="left"/>
      </w:pPr>
      <w:r>
        <w:t>Horsepower and acceleration</w:t>
      </w:r>
    </w:p>
    <w:p w:rsidR="00867B09" w:rsidRDefault="00867B09" w:rsidP="00867B09">
      <w:pPr>
        <w:pStyle w:val="ListParagraph"/>
        <w:numPr>
          <w:ilvl w:val="0"/>
          <w:numId w:val="2"/>
        </w:numPr>
        <w:jc w:val="left"/>
      </w:pPr>
      <w:r>
        <w:t>Weight and acceleration</w:t>
      </w:r>
    </w:p>
    <w:sectPr w:rsidR="0086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0555"/>
    <w:multiLevelType w:val="hybridMultilevel"/>
    <w:tmpl w:val="34C8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12153"/>
    <w:multiLevelType w:val="hybridMultilevel"/>
    <w:tmpl w:val="D284D18E"/>
    <w:lvl w:ilvl="0" w:tplc="98B257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1D"/>
    <w:rsid w:val="000A2722"/>
    <w:rsid w:val="00157CE5"/>
    <w:rsid w:val="001B420A"/>
    <w:rsid w:val="001E7C77"/>
    <w:rsid w:val="00336970"/>
    <w:rsid w:val="003629AA"/>
    <w:rsid w:val="0045177F"/>
    <w:rsid w:val="004B5A62"/>
    <w:rsid w:val="006973F7"/>
    <w:rsid w:val="006E4E03"/>
    <w:rsid w:val="00712B41"/>
    <w:rsid w:val="00715DD8"/>
    <w:rsid w:val="00770380"/>
    <w:rsid w:val="007B5B1D"/>
    <w:rsid w:val="00867B09"/>
    <w:rsid w:val="00912223"/>
    <w:rsid w:val="00963028"/>
    <w:rsid w:val="009A6AA2"/>
    <w:rsid w:val="009E753C"/>
    <w:rsid w:val="00A3010A"/>
    <w:rsid w:val="00BD3F9E"/>
    <w:rsid w:val="00C92062"/>
    <w:rsid w:val="00C97012"/>
    <w:rsid w:val="00D031AF"/>
    <w:rsid w:val="00E35392"/>
    <w:rsid w:val="00E75DC4"/>
    <w:rsid w:val="00F32D73"/>
    <w:rsid w:val="00FA1483"/>
    <w:rsid w:val="00FA74D0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B637"/>
  <w15:chartTrackingRefBased/>
  <w15:docId w15:val="{6F9A86EE-DCCA-4BEF-A8D1-A7F1A40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Jocelyne Walker</dc:creator>
  <cp:keywords/>
  <dc:description/>
  <cp:lastModifiedBy>Jocelyne Walker</cp:lastModifiedBy>
  <cp:revision>28</cp:revision>
  <dcterms:created xsi:type="dcterms:W3CDTF">2017-08-31T22:31:00Z</dcterms:created>
  <dcterms:modified xsi:type="dcterms:W3CDTF">2017-09-01T00:08:00Z</dcterms:modified>
</cp:coreProperties>
</file>