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D9873" w14:textId="77777777" w:rsidR="00865CEE" w:rsidRPr="004E709C" w:rsidRDefault="00835FE8" w:rsidP="00865CEE">
      <w:pPr>
        <w:spacing w:after="0" w:line="240" w:lineRule="auto"/>
        <w:jc w:val="center"/>
        <w:rPr>
          <w:b/>
          <w:sz w:val="28"/>
          <w:szCs w:val="28"/>
        </w:rPr>
      </w:pPr>
      <w:r w:rsidRPr="004E709C">
        <w:rPr>
          <w:b/>
          <w:sz w:val="28"/>
          <w:szCs w:val="28"/>
        </w:rPr>
        <w:t>Assignment #2</w:t>
      </w:r>
    </w:p>
    <w:p w14:paraId="4803D5AD" w14:textId="6BB9365D" w:rsidR="00865CEE" w:rsidRPr="003F1F6C" w:rsidRDefault="004E709C" w:rsidP="003F1F6C">
      <w:pPr>
        <w:spacing w:after="0" w:line="240" w:lineRule="auto"/>
        <w:jc w:val="center"/>
        <w:rPr>
          <w:sz w:val="28"/>
        </w:rPr>
      </w:pPr>
      <w:r w:rsidRPr="009A38DF">
        <w:rPr>
          <w:sz w:val="28"/>
        </w:rPr>
        <w:t>Introduction to R</w:t>
      </w:r>
      <w:r>
        <w:rPr>
          <w:sz w:val="28"/>
        </w:rPr>
        <w:t xml:space="preserve">: </w:t>
      </w:r>
      <w:r w:rsidR="002F2953">
        <w:rPr>
          <w:sz w:val="28"/>
        </w:rPr>
        <w:t>Isoelastic Demand Functions</w:t>
      </w:r>
    </w:p>
    <w:p w14:paraId="04B0736E" w14:textId="77777777" w:rsidR="00C06359" w:rsidRDefault="00C06359" w:rsidP="00DD79F8">
      <w:pPr>
        <w:spacing w:before="240" w:after="0" w:line="240" w:lineRule="auto"/>
      </w:pPr>
      <w:r>
        <w:t>We are interested in estimating the demand function for two products from The J.M. Smucker Company: An 18oz jar of Creamy JIF peanut butter and an 18oz jar of Extra Crunchy peanut butter.  The files “Creamy.csv” and “Crunchy.csv” contain sales and price information for 52 weeks in the Los Angeles market.  The rows of both files are in the same order, thus each row in a file corresponds to the same week of sales in the other file.  Examine the files and get acquainted with their content.</w:t>
      </w:r>
    </w:p>
    <w:p w14:paraId="0049044D" w14:textId="0B93E616" w:rsidR="004E709C" w:rsidRDefault="00620893" w:rsidP="00DD79F8">
      <w:pPr>
        <w:pStyle w:val="ListParagraph"/>
        <w:numPr>
          <w:ilvl w:val="0"/>
          <w:numId w:val="4"/>
        </w:numPr>
        <w:spacing w:before="240" w:after="0" w:line="240" w:lineRule="auto"/>
        <w:contextualSpacing w:val="0"/>
      </w:pPr>
      <w:r>
        <w:t xml:space="preserve"> </w:t>
      </w:r>
      <w:r w:rsidR="004E709C">
        <w:t xml:space="preserve">(5 pts.) </w:t>
      </w:r>
      <w:r w:rsidR="0054596C">
        <w:t xml:space="preserve">Use </w:t>
      </w:r>
      <w:r>
        <w:t>a regression model to estimate an</w:t>
      </w:r>
      <w:r w:rsidR="0054596C">
        <w:t xml:space="preserve"> </w:t>
      </w:r>
      <w:r>
        <w:rPr>
          <w:rFonts w:ascii="Lucida Console" w:hAnsi="Lucida Console"/>
        </w:rPr>
        <w:t xml:space="preserve">isoelastic </w:t>
      </w:r>
      <w:r>
        <w:t>demand function for the Creamy 18oz JIF peanut butter.  Report the fit statistics.</w:t>
      </w:r>
    </w:p>
    <w:p w14:paraId="43EE8440" w14:textId="495CBFD5" w:rsidR="00813702" w:rsidRDefault="004E1FC7" w:rsidP="00813702">
      <w:pPr>
        <w:pStyle w:val="ListParagraph"/>
        <w:spacing w:before="240" w:after="0" w:line="240" w:lineRule="auto"/>
        <w:contextualSpacing w:val="0"/>
      </w:pPr>
      <w:r>
        <w:rPr>
          <w:noProof/>
        </w:rPr>
        <w:drawing>
          <wp:inline distT="0" distB="0" distL="0" distR="0" wp14:anchorId="34509AFF" wp14:editId="381E461C">
            <wp:extent cx="3587262" cy="671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4556" cy="684008"/>
                    </a:xfrm>
                    <a:prstGeom prst="rect">
                      <a:avLst/>
                    </a:prstGeom>
                  </pic:spPr>
                </pic:pic>
              </a:graphicData>
            </a:graphic>
          </wp:inline>
        </w:drawing>
      </w:r>
    </w:p>
    <w:p w14:paraId="06383350" w14:textId="431F44F8" w:rsidR="00827431" w:rsidRDefault="00827431" w:rsidP="00813702">
      <w:pPr>
        <w:pStyle w:val="ListParagraph"/>
        <w:spacing w:before="240" w:after="0" w:line="240" w:lineRule="auto"/>
        <w:contextualSpacing w:val="0"/>
      </w:pPr>
      <w:r>
        <w:rPr>
          <w:noProof/>
        </w:rPr>
        <w:drawing>
          <wp:inline distT="0" distB="0" distL="0" distR="0" wp14:anchorId="21A5AAE6" wp14:editId="033B5C60">
            <wp:extent cx="3882683" cy="2058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926" cy="2061629"/>
                    </a:xfrm>
                    <a:prstGeom prst="rect">
                      <a:avLst/>
                    </a:prstGeom>
                  </pic:spPr>
                </pic:pic>
              </a:graphicData>
            </a:graphic>
          </wp:inline>
        </w:drawing>
      </w:r>
    </w:p>
    <w:p w14:paraId="761BA030" w14:textId="64A708BF" w:rsidR="003863D6" w:rsidRDefault="00620893" w:rsidP="003863D6">
      <w:pPr>
        <w:pStyle w:val="ListParagraph"/>
        <w:numPr>
          <w:ilvl w:val="0"/>
          <w:numId w:val="4"/>
        </w:numPr>
        <w:spacing w:before="240" w:after="0" w:line="240" w:lineRule="auto"/>
        <w:contextualSpacing w:val="0"/>
      </w:pPr>
      <w:r>
        <w:t>(5 pts) Create a plot of the Log-Log data and overlay the fitted regression line.</w:t>
      </w:r>
    </w:p>
    <w:p w14:paraId="1927AB33" w14:textId="77077EBF" w:rsidR="003863D6" w:rsidRDefault="003863D6" w:rsidP="003863D6">
      <w:pPr>
        <w:pStyle w:val="ListParagraph"/>
        <w:spacing w:before="240" w:after="0" w:line="240" w:lineRule="auto"/>
        <w:contextualSpacing w:val="0"/>
      </w:pPr>
      <w:r>
        <w:rPr>
          <w:noProof/>
        </w:rPr>
        <w:drawing>
          <wp:inline distT="0" distB="0" distL="0" distR="0" wp14:anchorId="7E1E6C60" wp14:editId="4E593057">
            <wp:extent cx="59436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6275"/>
                    </a:xfrm>
                    <a:prstGeom prst="rect">
                      <a:avLst/>
                    </a:prstGeom>
                  </pic:spPr>
                </pic:pic>
              </a:graphicData>
            </a:graphic>
          </wp:inline>
        </w:drawing>
      </w:r>
    </w:p>
    <w:p w14:paraId="75964CC9" w14:textId="26680701" w:rsidR="003863D6" w:rsidRDefault="003863D6" w:rsidP="003863D6">
      <w:pPr>
        <w:pStyle w:val="ListParagraph"/>
        <w:spacing w:before="240" w:after="0" w:line="240" w:lineRule="auto"/>
        <w:contextualSpacing w:val="0"/>
      </w:pPr>
      <w:r>
        <w:rPr>
          <w:noProof/>
        </w:rPr>
        <w:lastRenderedPageBreak/>
        <w:drawing>
          <wp:inline distT="0" distB="0" distL="0" distR="0" wp14:anchorId="7FE186EE" wp14:editId="1B6F5603">
            <wp:extent cx="5943600" cy="297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9420"/>
                    </a:xfrm>
                    <a:prstGeom prst="rect">
                      <a:avLst/>
                    </a:prstGeom>
                  </pic:spPr>
                </pic:pic>
              </a:graphicData>
            </a:graphic>
          </wp:inline>
        </w:drawing>
      </w:r>
    </w:p>
    <w:p w14:paraId="2B814096" w14:textId="19436EC2" w:rsidR="00620893" w:rsidRDefault="00620893" w:rsidP="00620893">
      <w:pPr>
        <w:pStyle w:val="ListParagraph"/>
        <w:numPr>
          <w:ilvl w:val="0"/>
          <w:numId w:val="4"/>
        </w:numPr>
        <w:spacing w:before="240" w:after="0" w:line="240" w:lineRule="auto"/>
        <w:contextualSpacing w:val="0"/>
      </w:pPr>
      <w:r>
        <w:t>(5 pts) Create a plot of the residuals of the Log-Log model in the logarithmic scale and draw a horizontal line at zero.</w:t>
      </w:r>
    </w:p>
    <w:p w14:paraId="4AFCCEC2" w14:textId="47418676" w:rsidR="003863D6" w:rsidRDefault="002A68D8" w:rsidP="003863D6">
      <w:pPr>
        <w:pStyle w:val="ListParagraph"/>
        <w:spacing w:before="240" w:after="0" w:line="240" w:lineRule="auto"/>
        <w:contextualSpacing w:val="0"/>
      </w:pPr>
      <w:r>
        <w:rPr>
          <w:noProof/>
        </w:rPr>
        <w:drawing>
          <wp:inline distT="0" distB="0" distL="0" distR="0" wp14:anchorId="7B644C6C" wp14:editId="64C3D14E">
            <wp:extent cx="5943600" cy="697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7230"/>
                    </a:xfrm>
                    <a:prstGeom prst="rect">
                      <a:avLst/>
                    </a:prstGeom>
                  </pic:spPr>
                </pic:pic>
              </a:graphicData>
            </a:graphic>
          </wp:inline>
        </w:drawing>
      </w:r>
    </w:p>
    <w:p w14:paraId="37D030A3" w14:textId="70AE2EA2" w:rsidR="002A68D8" w:rsidRDefault="002A68D8" w:rsidP="003863D6">
      <w:pPr>
        <w:pStyle w:val="ListParagraph"/>
        <w:spacing w:before="240" w:after="0" w:line="240" w:lineRule="auto"/>
        <w:contextualSpacing w:val="0"/>
      </w:pPr>
      <w:r>
        <w:rPr>
          <w:noProof/>
        </w:rPr>
        <w:drawing>
          <wp:inline distT="0" distB="0" distL="0" distR="0" wp14:anchorId="653FE78C" wp14:editId="242AF424">
            <wp:extent cx="4349363" cy="2096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0775" cy="2102117"/>
                    </a:xfrm>
                    <a:prstGeom prst="rect">
                      <a:avLst/>
                    </a:prstGeom>
                  </pic:spPr>
                </pic:pic>
              </a:graphicData>
            </a:graphic>
          </wp:inline>
        </w:drawing>
      </w:r>
    </w:p>
    <w:p w14:paraId="18978FAE" w14:textId="1EE4DF06" w:rsidR="00620893" w:rsidRDefault="00620893" w:rsidP="00620893">
      <w:pPr>
        <w:pStyle w:val="ListParagraph"/>
        <w:numPr>
          <w:ilvl w:val="0"/>
          <w:numId w:val="4"/>
        </w:numPr>
        <w:spacing w:before="240"/>
        <w:contextualSpacing w:val="0"/>
      </w:pPr>
      <w:r w:rsidRPr="00620893">
        <w:t>(5 pts.) Use a regression model to estimate an isoelastic demand function for the Cr</w:t>
      </w:r>
      <w:r>
        <w:t>unchy</w:t>
      </w:r>
      <w:r w:rsidRPr="00620893">
        <w:t xml:space="preserve"> 18oz JIF peanut butter.  Report the fit statistics.</w:t>
      </w:r>
    </w:p>
    <w:p w14:paraId="4D4CA9C4" w14:textId="17527228" w:rsidR="002A68D8" w:rsidRDefault="00B13FDA" w:rsidP="002A68D8">
      <w:pPr>
        <w:pStyle w:val="ListParagraph"/>
        <w:spacing w:before="240"/>
        <w:contextualSpacing w:val="0"/>
      </w:pPr>
      <w:r>
        <w:rPr>
          <w:noProof/>
        </w:rPr>
        <w:drawing>
          <wp:inline distT="0" distB="0" distL="0" distR="0" wp14:anchorId="5CFA3933" wp14:editId="434DB62B">
            <wp:extent cx="5943600" cy="753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53110"/>
                    </a:xfrm>
                    <a:prstGeom prst="rect">
                      <a:avLst/>
                    </a:prstGeom>
                  </pic:spPr>
                </pic:pic>
              </a:graphicData>
            </a:graphic>
          </wp:inline>
        </w:drawing>
      </w:r>
    </w:p>
    <w:p w14:paraId="50F21689" w14:textId="146B02B8" w:rsidR="00B13FDA" w:rsidRPr="00620893" w:rsidRDefault="00B13FDA" w:rsidP="002A68D8">
      <w:pPr>
        <w:pStyle w:val="ListParagraph"/>
        <w:spacing w:before="240"/>
        <w:contextualSpacing w:val="0"/>
      </w:pPr>
      <w:r>
        <w:rPr>
          <w:noProof/>
        </w:rPr>
        <w:lastRenderedPageBreak/>
        <w:drawing>
          <wp:inline distT="0" distB="0" distL="0" distR="0" wp14:anchorId="68541A51" wp14:editId="27175063">
            <wp:extent cx="4142629" cy="199607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767" cy="2000959"/>
                    </a:xfrm>
                    <a:prstGeom prst="rect">
                      <a:avLst/>
                    </a:prstGeom>
                  </pic:spPr>
                </pic:pic>
              </a:graphicData>
            </a:graphic>
          </wp:inline>
        </w:drawing>
      </w:r>
    </w:p>
    <w:p w14:paraId="096FBE99" w14:textId="4473B4F0" w:rsidR="00620893" w:rsidRDefault="00620893" w:rsidP="00620893">
      <w:pPr>
        <w:pStyle w:val="ListParagraph"/>
        <w:numPr>
          <w:ilvl w:val="0"/>
          <w:numId w:val="4"/>
        </w:numPr>
      </w:pPr>
      <w:r w:rsidRPr="00620893">
        <w:t xml:space="preserve">(5 pts) Create a plot of the Log-Log data </w:t>
      </w:r>
      <w:r>
        <w:t xml:space="preserve">for the Crunchy product </w:t>
      </w:r>
      <w:r w:rsidRPr="00620893">
        <w:t>and overlay the fitted regression line.</w:t>
      </w:r>
    </w:p>
    <w:p w14:paraId="25F14643" w14:textId="2EC1E117" w:rsidR="00B13FDA" w:rsidRDefault="00A56777" w:rsidP="00B13FDA">
      <w:pPr>
        <w:pStyle w:val="ListParagraph"/>
      </w:pPr>
      <w:r>
        <w:rPr>
          <w:noProof/>
        </w:rPr>
        <w:drawing>
          <wp:inline distT="0" distB="0" distL="0" distR="0" wp14:anchorId="16536226" wp14:editId="1CE2401A">
            <wp:extent cx="5943600" cy="758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8190"/>
                    </a:xfrm>
                    <a:prstGeom prst="rect">
                      <a:avLst/>
                    </a:prstGeom>
                  </pic:spPr>
                </pic:pic>
              </a:graphicData>
            </a:graphic>
          </wp:inline>
        </w:drawing>
      </w:r>
    </w:p>
    <w:p w14:paraId="5EE4F94F" w14:textId="282945E2" w:rsidR="00A56777" w:rsidRPr="00620893" w:rsidRDefault="00154C52" w:rsidP="00B13FDA">
      <w:pPr>
        <w:pStyle w:val="ListParagraph"/>
      </w:pPr>
      <w:r>
        <w:rPr>
          <w:noProof/>
        </w:rPr>
        <w:drawing>
          <wp:inline distT="0" distB="0" distL="0" distR="0" wp14:anchorId="526AA5E0" wp14:editId="70F199C2">
            <wp:extent cx="5943600" cy="2946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6400"/>
                    </a:xfrm>
                    <a:prstGeom prst="rect">
                      <a:avLst/>
                    </a:prstGeom>
                  </pic:spPr>
                </pic:pic>
              </a:graphicData>
            </a:graphic>
          </wp:inline>
        </w:drawing>
      </w:r>
    </w:p>
    <w:p w14:paraId="1EEFAE24" w14:textId="7FA4A7E6" w:rsidR="00620893" w:rsidRDefault="00620893" w:rsidP="00620893">
      <w:pPr>
        <w:pStyle w:val="ListParagraph"/>
        <w:numPr>
          <w:ilvl w:val="0"/>
          <w:numId w:val="4"/>
        </w:numPr>
        <w:spacing w:before="240" w:after="0"/>
        <w:contextualSpacing w:val="0"/>
      </w:pPr>
      <w:r w:rsidRPr="00620893">
        <w:t>(5 pts) Create a plot of the residuals of the Log-Log model in the logarithmic scale and draw a horizontal line at zero.</w:t>
      </w:r>
    </w:p>
    <w:p w14:paraId="6ACA2FA4" w14:textId="1A313B97" w:rsidR="00154C52" w:rsidRDefault="008222FF" w:rsidP="00154C52">
      <w:pPr>
        <w:pStyle w:val="ListParagraph"/>
        <w:spacing w:before="240" w:after="0"/>
        <w:contextualSpacing w:val="0"/>
      </w:pPr>
      <w:r>
        <w:rPr>
          <w:noProof/>
        </w:rPr>
        <w:drawing>
          <wp:inline distT="0" distB="0" distL="0" distR="0" wp14:anchorId="2C84FA6A" wp14:editId="0C404F5C">
            <wp:extent cx="5943600" cy="6597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9765"/>
                    </a:xfrm>
                    <a:prstGeom prst="rect">
                      <a:avLst/>
                    </a:prstGeom>
                  </pic:spPr>
                </pic:pic>
              </a:graphicData>
            </a:graphic>
          </wp:inline>
        </w:drawing>
      </w:r>
    </w:p>
    <w:p w14:paraId="6DC7C80D" w14:textId="32FAA24D" w:rsidR="008222FF" w:rsidRPr="00620893" w:rsidRDefault="008222FF" w:rsidP="00154C52">
      <w:pPr>
        <w:pStyle w:val="ListParagraph"/>
        <w:spacing w:before="240" w:after="0"/>
        <w:contextualSpacing w:val="0"/>
      </w:pPr>
      <w:r>
        <w:rPr>
          <w:noProof/>
        </w:rPr>
        <w:lastRenderedPageBreak/>
        <w:drawing>
          <wp:inline distT="0" distB="0" distL="0" distR="0" wp14:anchorId="54312C0E" wp14:editId="2B7F130F">
            <wp:extent cx="5943600" cy="2898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98775"/>
                    </a:xfrm>
                    <a:prstGeom prst="rect">
                      <a:avLst/>
                    </a:prstGeom>
                  </pic:spPr>
                </pic:pic>
              </a:graphicData>
            </a:graphic>
          </wp:inline>
        </w:drawing>
      </w:r>
    </w:p>
    <w:p w14:paraId="6BF85FE6" w14:textId="450AFDBE" w:rsidR="00620893" w:rsidRDefault="00172A35" w:rsidP="00DD79F8">
      <w:pPr>
        <w:pStyle w:val="ListParagraph"/>
        <w:numPr>
          <w:ilvl w:val="0"/>
          <w:numId w:val="4"/>
        </w:numPr>
        <w:spacing w:before="240" w:after="0" w:line="240" w:lineRule="auto"/>
        <w:contextualSpacing w:val="0"/>
      </w:pPr>
      <w:r>
        <w:t>(5 pts) Are the elasticities of the Crunchy and Creamy products significantly different?  Justify your answer.</w:t>
      </w:r>
    </w:p>
    <w:p w14:paraId="51B52CF3" w14:textId="33EBE88F" w:rsidR="008222FF" w:rsidRPr="005C6BB2" w:rsidRDefault="00503B78" w:rsidP="008222FF">
      <w:pPr>
        <w:pStyle w:val="ListParagraph"/>
        <w:spacing w:before="240" w:after="0" w:line="240" w:lineRule="auto"/>
        <w:contextualSpacing w:val="0"/>
      </w:pPr>
      <w:r>
        <w:t xml:space="preserve">The elasticities of the Crunchy and Creamy products are not significantly different. </w:t>
      </w:r>
      <w:r w:rsidR="008B4397">
        <w:t xml:space="preserve">The Creamy model has a slope of -1.269 while the Crunchy has a slope of -1.6746. </w:t>
      </w:r>
      <w:r w:rsidR="005C6BB2">
        <w:t xml:space="preserve">As these are not very steep slopes, we see that both types of peanut butter have a very elastic demand. This means that if the price of JIF Creamy or Crunchy peanut butter rises, the demand will go down a lot, as there are a lot of other brands with cheaper prices that people will choose instead. The Crunchy peanut butter has a slightly more inelastic demand than the Creamy. This may be caused by fewer selection of Crunchy brands, so if the price of JIF Crunchy goes up, it will be a little less likely for the consumer to switch. However, these elasticities are </w:t>
      </w:r>
      <w:r w:rsidR="005C6BB2">
        <w:rPr>
          <w:b/>
        </w:rPr>
        <w:t xml:space="preserve">not </w:t>
      </w:r>
      <w:r w:rsidR="005C6BB2">
        <w:t xml:space="preserve">significantly different, as their slopes are nearly the same, meaning the elasticities will be close. </w:t>
      </w:r>
    </w:p>
    <w:p w14:paraId="3283E152" w14:textId="12D2F5F0" w:rsidR="00865CEE" w:rsidRDefault="0054596C" w:rsidP="00172A35">
      <w:pPr>
        <w:pStyle w:val="ListParagraph"/>
        <w:numPr>
          <w:ilvl w:val="0"/>
          <w:numId w:val="4"/>
        </w:numPr>
        <w:spacing w:before="240" w:after="0" w:line="240" w:lineRule="auto"/>
        <w:contextualSpacing w:val="0"/>
      </w:pPr>
      <w:bookmarkStart w:id="0" w:name="_GoBack"/>
      <w:bookmarkEnd w:id="0"/>
      <w:r>
        <w:t xml:space="preserve">(5 pts.) </w:t>
      </w:r>
      <w:r w:rsidR="00172A35">
        <w:t>Create a single chart showing the two streams of data as well as the two fitted demand models using the original data scale (NOT log-Log).</w:t>
      </w:r>
    </w:p>
    <w:p w14:paraId="4231C1D8" w14:textId="7E968A9B" w:rsidR="0001414B" w:rsidRDefault="00F83EDE" w:rsidP="0001414B">
      <w:pPr>
        <w:pStyle w:val="ListParagraph"/>
        <w:spacing w:before="240" w:after="0" w:line="240" w:lineRule="auto"/>
        <w:contextualSpacing w:val="0"/>
      </w:pPr>
      <w:r>
        <w:rPr>
          <w:noProof/>
        </w:rPr>
        <w:drawing>
          <wp:inline distT="0" distB="0" distL="0" distR="0" wp14:anchorId="70505CBC" wp14:editId="49CA1B0D">
            <wp:extent cx="5943600" cy="1577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77340"/>
                    </a:xfrm>
                    <a:prstGeom prst="rect">
                      <a:avLst/>
                    </a:prstGeom>
                  </pic:spPr>
                </pic:pic>
              </a:graphicData>
            </a:graphic>
          </wp:inline>
        </w:drawing>
      </w:r>
    </w:p>
    <w:p w14:paraId="57FD35F9" w14:textId="02D28DBB" w:rsidR="00A418C0" w:rsidRDefault="00263EF2" w:rsidP="00A418C0">
      <w:pPr>
        <w:pStyle w:val="ListParagraph"/>
        <w:spacing w:before="240" w:after="0" w:line="240" w:lineRule="auto"/>
        <w:contextualSpacing w:val="0"/>
      </w:pPr>
      <w:r>
        <w:rPr>
          <w:noProof/>
        </w:rPr>
        <w:lastRenderedPageBreak/>
        <w:drawing>
          <wp:inline distT="0" distB="0" distL="0" distR="0" wp14:anchorId="6293F734" wp14:editId="61EC498B">
            <wp:extent cx="5943600" cy="3906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06520"/>
                    </a:xfrm>
                    <a:prstGeom prst="rect">
                      <a:avLst/>
                    </a:prstGeom>
                  </pic:spPr>
                </pic:pic>
              </a:graphicData>
            </a:graphic>
          </wp:inline>
        </w:drawing>
      </w:r>
    </w:p>
    <w:sectPr w:rsidR="00A418C0" w:rsidSect="003F1F6C">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90199" w14:textId="77777777" w:rsidR="003F1F6C" w:rsidRDefault="003F1F6C" w:rsidP="003F1F6C">
      <w:pPr>
        <w:spacing w:after="0" w:line="240" w:lineRule="auto"/>
      </w:pPr>
      <w:r>
        <w:separator/>
      </w:r>
    </w:p>
  </w:endnote>
  <w:endnote w:type="continuationSeparator" w:id="0">
    <w:p w14:paraId="3EF9DB7B" w14:textId="77777777" w:rsidR="003F1F6C" w:rsidRDefault="003F1F6C" w:rsidP="003F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78116" w14:textId="77777777" w:rsidR="003F1F6C" w:rsidRDefault="003F1F6C" w:rsidP="003F1F6C">
      <w:pPr>
        <w:spacing w:after="0" w:line="240" w:lineRule="auto"/>
      </w:pPr>
      <w:r>
        <w:separator/>
      </w:r>
    </w:p>
  </w:footnote>
  <w:footnote w:type="continuationSeparator" w:id="0">
    <w:p w14:paraId="12490C88" w14:textId="77777777" w:rsidR="003F1F6C" w:rsidRDefault="003F1F6C" w:rsidP="003F1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6B598" w14:textId="633332BC" w:rsidR="003F1F6C" w:rsidRDefault="003F1F6C">
    <w:pPr>
      <w:pStyle w:val="Header"/>
    </w:pPr>
    <w:r>
      <w:t>Jocelyne Walker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3E80"/>
    <w:multiLevelType w:val="hybridMultilevel"/>
    <w:tmpl w:val="6040E670"/>
    <w:lvl w:ilvl="0" w:tplc="2F72AF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56010"/>
    <w:multiLevelType w:val="hybridMultilevel"/>
    <w:tmpl w:val="41327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D71F1"/>
    <w:multiLevelType w:val="hybridMultilevel"/>
    <w:tmpl w:val="398AB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74CA5"/>
    <w:multiLevelType w:val="hybridMultilevel"/>
    <w:tmpl w:val="30243ACE"/>
    <w:lvl w:ilvl="0" w:tplc="460A413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EE"/>
    <w:rsid w:val="00000FFE"/>
    <w:rsid w:val="0001414B"/>
    <w:rsid w:val="00040D38"/>
    <w:rsid w:val="000425D8"/>
    <w:rsid w:val="00125AB8"/>
    <w:rsid w:val="00154C52"/>
    <w:rsid w:val="00172A35"/>
    <w:rsid w:val="00196515"/>
    <w:rsid w:val="00244BE3"/>
    <w:rsid w:val="00263EF2"/>
    <w:rsid w:val="002A68D8"/>
    <w:rsid w:val="002F2953"/>
    <w:rsid w:val="003742EB"/>
    <w:rsid w:val="003863D6"/>
    <w:rsid w:val="003F1F6C"/>
    <w:rsid w:val="004E1FC7"/>
    <w:rsid w:val="004E709C"/>
    <w:rsid w:val="00503B78"/>
    <w:rsid w:val="0054596C"/>
    <w:rsid w:val="00562F9B"/>
    <w:rsid w:val="005C6BB2"/>
    <w:rsid w:val="00620893"/>
    <w:rsid w:val="006739E3"/>
    <w:rsid w:val="007E5494"/>
    <w:rsid w:val="00813702"/>
    <w:rsid w:val="008222FF"/>
    <w:rsid w:val="00827431"/>
    <w:rsid w:val="00835FE8"/>
    <w:rsid w:val="00865CEE"/>
    <w:rsid w:val="008B4397"/>
    <w:rsid w:val="00975203"/>
    <w:rsid w:val="009B36B8"/>
    <w:rsid w:val="009D5DF5"/>
    <w:rsid w:val="00A418C0"/>
    <w:rsid w:val="00A56777"/>
    <w:rsid w:val="00B13FDA"/>
    <w:rsid w:val="00B64AA1"/>
    <w:rsid w:val="00C06359"/>
    <w:rsid w:val="00C13CDD"/>
    <w:rsid w:val="00D9027D"/>
    <w:rsid w:val="00DD79F8"/>
    <w:rsid w:val="00F83EDE"/>
    <w:rsid w:val="00FE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AB41"/>
  <w15:docId w15:val="{E12EC7ED-B2E1-4CC3-93AC-B3F1412A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EE"/>
    <w:pPr>
      <w:ind w:left="720"/>
      <w:contextualSpacing/>
    </w:pPr>
  </w:style>
  <w:style w:type="paragraph" w:styleId="BalloonText">
    <w:name w:val="Balloon Text"/>
    <w:basedOn w:val="Normal"/>
    <w:link w:val="BalloonTextChar"/>
    <w:uiPriority w:val="99"/>
    <w:semiHidden/>
    <w:unhideWhenUsed/>
    <w:rsid w:val="00000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FFE"/>
    <w:rPr>
      <w:rFonts w:ascii="Tahoma" w:hAnsi="Tahoma" w:cs="Tahoma"/>
      <w:sz w:val="16"/>
      <w:szCs w:val="16"/>
    </w:rPr>
  </w:style>
  <w:style w:type="paragraph" w:styleId="Header">
    <w:name w:val="header"/>
    <w:basedOn w:val="Normal"/>
    <w:link w:val="HeaderChar"/>
    <w:uiPriority w:val="99"/>
    <w:unhideWhenUsed/>
    <w:rsid w:val="003F1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F6C"/>
  </w:style>
  <w:style w:type="paragraph" w:styleId="Footer">
    <w:name w:val="footer"/>
    <w:basedOn w:val="Normal"/>
    <w:link w:val="FooterChar"/>
    <w:uiPriority w:val="99"/>
    <w:unhideWhenUsed/>
    <w:rsid w:val="003F1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Genaro Gutierrez</dc:creator>
  <cp:lastModifiedBy>Jocelyne Walker</cp:lastModifiedBy>
  <cp:revision>17</cp:revision>
  <dcterms:created xsi:type="dcterms:W3CDTF">2017-09-12T04:13:00Z</dcterms:created>
  <dcterms:modified xsi:type="dcterms:W3CDTF">2017-09-16T05:13:00Z</dcterms:modified>
</cp:coreProperties>
</file>