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B531B" w14:textId="7BC97DF8" w:rsidR="0008796E" w:rsidRPr="00B63A14" w:rsidRDefault="3B80E799" w:rsidP="002635DD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  <w:color w:val="548DD4" w:themeColor="text2" w:themeTint="99"/>
          <w:sz w:val="2"/>
          <w:szCs w:val="2"/>
        </w:rPr>
      </w:pPr>
      <w:bookmarkStart w:id="0" w:name="_Hlk512607949"/>
      <w:r w:rsidRPr="00B63A14">
        <w:rPr>
          <w:rFonts w:ascii="Garamond" w:hAnsi="Garamond"/>
          <w:b/>
          <w:bCs/>
          <w:color w:val="548DD4" w:themeColor="text2" w:themeTint="99"/>
          <w:sz w:val="24"/>
          <w:szCs w:val="24"/>
        </w:rPr>
        <w:t xml:space="preserve"> </w:t>
      </w:r>
      <w:r w:rsidRPr="00B63A14">
        <w:rPr>
          <w:rFonts w:ascii="Garamond" w:hAnsi="Garamond"/>
          <w:b/>
          <w:bCs/>
          <w:color w:val="17365D" w:themeColor="text2" w:themeShade="BF"/>
          <w:sz w:val="32"/>
          <w:szCs w:val="32"/>
        </w:rPr>
        <w:t>Jocelyn Lok Ling Yim</w:t>
      </w:r>
    </w:p>
    <w:tbl>
      <w:tblPr>
        <w:tblpPr w:leftFromText="180" w:rightFromText="180" w:vertAnchor="text" w:horzAnchor="margin" w:tblpY="-31"/>
        <w:tblW w:w="10768" w:type="dxa"/>
        <w:tblLook w:val="0000" w:firstRow="0" w:lastRow="0" w:firstColumn="0" w:lastColumn="0" w:noHBand="0" w:noVBand="0"/>
      </w:tblPr>
      <w:tblGrid>
        <w:gridCol w:w="2263"/>
        <w:gridCol w:w="2127"/>
        <w:gridCol w:w="2976"/>
        <w:gridCol w:w="3402"/>
      </w:tblGrid>
      <w:tr w:rsidR="00B63A14" w:rsidRPr="00B63A14" w14:paraId="4365BA37" w14:textId="77777777" w:rsidTr="00B63A14">
        <w:trPr>
          <w:trHeight w:val="274"/>
        </w:trPr>
        <w:tc>
          <w:tcPr>
            <w:tcW w:w="2263" w:type="dxa"/>
            <w:shd w:val="clear" w:color="auto" w:fill="auto"/>
          </w:tcPr>
          <w:p w14:paraId="1CCAFEB4" w14:textId="77777777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Fonts w:ascii="Garamond" w:hAnsi="Garamond"/>
                <w:color w:val="244061"/>
                <w:sz w:val="22"/>
                <w:szCs w:val="22"/>
              </w:rPr>
            </w:pPr>
            <w:r w:rsidRPr="00B63A14">
              <w:rPr>
                <w:rFonts w:ascii="Garamond" w:hAnsi="Garamond"/>
                <w:noProof/>
                <w:sz w:val="22"/>
                <w:szCs w:val="22"/>
              </w:rPr>
              <w:drawing>
                <wp:inline distT="0" distB="0" distL="0" distR="0" wp14:anchorId="30A597EA" wp14:editId="5BC1ADDE">
                  <wp:extent cx="117798" cy="136525"/>
                  <wp:effectExtent l="0" t="0" r="0" b="0"/>
                  <wp:docPr id="5211020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07" cy="139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Great London, UK  </w:t>
            </w:r>
          </w:p>
        </w:tc>
        <w:tc>
          <w:tcPr>
            <w:tcW w:w="2127" w:type="dxa"/>
          </w:tcPr>
          <w:p w14:paraId="329A0A9F" w14:textId="6A882F80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Style w:val="NumberingSymbols"/>
                <w:rFonts w:ascii="Garamond" w:hAnsi="Garamond"/>
                <w:noProof/>
                <w:color w:val="244061"/>
                <w:sz w:val="22"/>
                <w:szCs w:val="22"/>
                <w:lang w:eastAsia="en-GB" w:bidi="ar-SA"/>
              </w:rPr>
            </w:pP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 </w:t>
            </w:r>
            <w:r w:rsidRPr="00A81722">
              <w:rPr>
                <w:noProof/>
              </w:rPr>
              <w:drawing>
                <wp:inline distT="0" distB="0" distL="0" distR="0" wp14:anchorId="0DF2203A" wp14:editId="3D290A98">
                  <wp:extent cx="120650" cy="11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065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hAnsi="Garamond"/>
                <w:color w:val="244061"/>
                <w:sz w:val="22"/>
                <w:szCs w:val="22"/>
              </w:rPr>
              <w:t xml:space="preserve"> </w:t>
            </w: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+44 7500 260277 </w:t>
            </w:r>
          </w:p>
        </w:tc>
        <w:tc>
          <w:tcPr>
            <w:tcW w:w="2976" w:type="dxa"/>
          </w:tcPr>
          <w:p w14:paraId="5A963753" w14:textId="77777777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Style w:val="NumberingSymbols"/>
                <w:rFonts w:ascii="Garamond" w:hAnsi="Garamond"/>
                <w:noProof/>
                <w:color w:val="244061"/>
                <w:sz w:val="22"/>
                <w:szCs w:val="22"/>
                <w:lang w:eastAsia="en-GB" w:bidi="ar-SA"/>
              </w:rPr>
            </w:pPr>
            <w:r w:rsidRPr="00B63A14">
              <w:rPr>
                <w:rFonts w:ascii="Garamond" w:hAnsi="Garamond"/>
                <w:noProof/>
                <w:sz w:val="22"/>
                <w:szCs w:val="22"/>
              </w:rPr>
              <w:drawing>
                <wp:inline distT="0" distB="0" distL="0" distR="0" wp14:anchorId="303810E4" wp14:editId="71ECBC3D">
                  <wp:extent cx="127000" cy="144780"/>
                  <wp:effectExtent l="0" t="0" r="635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44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 jocelynloklingyim@gmail.com</w:t>
            </w:r>
          </w:p>
        </w:tc>
        <w:tc>
          <w:tcPr>
            <w:tcW w:w="3402" w:type="dxa"/>
          </w:tcPr>
          <w:p w14:paraId="4FD54285" w14:textId="77777777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Fonts w:ascii="Garamond" w:hAnsi="Garamond"/>
                <w:noProof/>
                <w:sz w:val="22"/>
                <w:szCs w:val="22"/>
              </w:rPr>
            </w:pPr>
            <w:r w:rsidRPr="00B63A14">
              <w:rPr>
                <w:rFonts w:ascii="Garamond" w:hAnsi="Garamond"/>
                <w:noProof/>
                <w:sz w:val="22"/>
                <w:szCs w:val="22"/>
              </w:rPr>
              <w:drawing>
                <wp:inline distT="0" distB="0" distL="0" distR="0" wp14:anchorId="21FE5FF5" wp14:editId="36B3EDC8">
                  <wp:extent cx="158750" cy="158750"/>
                  <wp:effectExtent l="0" t="0" r="0" b="0"/>
                  <wp:docPr id="2" name="Graphic 2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ternet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3A14">
              <w:rPr>
                <w:rFonts w:ascii="Garamond" w:hAnsi="Garamond"/>
                <w:noProof/>
                <w:sz w:val="22"/>
                <w:szCs w:val="22"/>
              </w:rPr>
              <w:t>https://jocelynloklingyim.github.io</w:t>
            </w:r>
          </w:p>
        </w:tc>
      </w:tr>
    </w:tbl>
    <w:p w14:paraId="58B5B58D" w14:textId="4E02CEB8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5CC14348" w14:textId="7D3F0435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75916A66" w14:textId="66ABC2B7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6659C377" w14:textId="77777777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0D7763EA" w14:textId="77777777" w:rsidR="00855E0C" w:rsidRPr="00B63A14" w:rsidRDefault="00855E0C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7F30416A" w14:textId="31F38852" w:rsidR="00BA1C66" w:rsidRPr="00B63A14" w:rsidRDefault="00BA1C66" w:rsidP="002635DD">
      <w:pPr>
        <w:spacing w:line="240" w:lineRule="auto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Education</w:t>
      </w:r>
    </w:p>
    <w:p w14:paraId="794A71EC" w14:textId="0181049B" w:rsidR="00BA1C66" w:rsidRPr="00B63A14" w:rsidRDefault="005639E8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9/</w:t>
      </w:r>
      <w:r w:rsidR="008B3CA6" w:rsidRPr="00B63A14">
        <w:rPr>
          <w:rFonts w:ascii="Garamond" w:hAnsi="Garamond"/>
          <w:color w:val="17365D" w:themeColor="text2" w:themeShade="BF"/>
          <w:sz w:val="24"/>
          <w:szCs w:val="24"/>
        </w:rPr>
        <w:t>2017-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>9/</w:t>
      </w:r>
      <w:r w:rsidR="008B3CA6" w:rsidRPr="00B63A14">
        <w:rPr>
          <w:rFonts w:ascii="Garamond" w:hAnsi="Garamond"/>
          <w:color w:val="17365D" w:themeColor="text2" w:themeShade="BF"/>
          <w:sz w:val="24"/>
          <w:szCs w:val="24"/>
        </w:rPr>
        <w:t>2018</w:t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0A498B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University College</w:t>
      </w:r>
      <w:r w:rsidR="00BA1C66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London</w:t>
      </w:r>
      <w:r w:rsidR="00BA1C66" w:rsidRPr="00B63A14">
        <w:rPr>
          <w:rFonts w:ascii="Garamond" w:hAnsi="Garamond"/>
          <w:color w:val="17365D" w:themeColor="text2" w:themeShade="BF"/>
          <w:sz w:val="24"/>
          <w:szCs w:val="24"/>
        </w:rPr>
        <w:t>, UK</w:t>
      </w:r>
    </w:p>
    <w:p w14:paraId="380152A9" w14:textId="330E556F" w:rsidR="00BA1C66" w:rsidRPr="00B63A14" w:rsidRDefault="00BA1C66" w:rsidP="002635DD">
      <w:pPr>
        <w:pStyle w:val="NoSpacing"/>
        <w:ind w:left="2160" w:firstLine="720"/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M</w:t>
      </w:r>
      <w:r w:rsidR="002F3B95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aster of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Research (MRes) Cognitive Neuroscience </w:t>
      </w:r>
      <w:r w:rsidR="009052C1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(</w:t>
      </w:r>
      <w:r w:rsidR="001D0620">
        <w:rPr>
          <w:rFonts w:ascii="Garamond" w:hAnsi="Garamond"/>
          <w:b/>
          <w:color w:val="17365D" w:themeColor="text2" w:themeShade="BF"/>
          <w:sz w:val="24"/>
          <w:szCs w:val="24"/>
        </w:rPr>
        <w:t>Distinction</w:t>
      </w:r>
      <w:r w:rsidR="009052C1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)</w:t>
      </w:r>
    </w:p>
    <w:p w14:paraId="25CCF4D6" w14:textId="17E160F3" w:rsidR="00BA1C66" w:rsidRPr="00B63A14" w:rsidRDefault="00BA1C66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Course academic </w:t>
      </w:r>
      <w:r w:rsidR="0071031D" w:rsidRPr="00B63A14">
        <w:rPr>
          <w:rFonts w:ascii="Garamond" w:hAnsi="Garamond"/>
          <w:sz w:val="24"/>
          <w:szCs w:val="24"/>
        </w:rPr>
        <w:t>representative</w:t>
      </w:r>
      <w:r w:rsidRPr="00B63A14">
        <w:rPr>
          <w:rFonts w:ascii="Garamond" w:hAnsi="Garamond"/>
          <w:sz w:val="24"/>
          <w:szCs w:val="24"/>
        </w:rPr>
        <w:t>.</w:t>
      </w:r>
    </w:p>
    <w:p w14:paraId="42D98E9B" w14:textId="3E60A04B" w:rsidR="00BA1C66" w:rsidRPr="00B63A14" w:rsidRDefault="00BA1C66" w:rsidP="002635DD">
      <w:pPr>
        <w:pStyle w:val="ListParagraph"/>
        <w:numPr>
          <w:ilvl w:val="0"/>
          <w:numId w:val="8"/>
        </w:numPr>
        <w:spacing w:line="240" w:lineRule="auto"/>
        <w:rPr>
          <w:rFonts w:ascii="Garamond" w:eastAsia="Malgun Gothic" w:hAnsi="Garamond" w:cs="Angsana New"/>
          <w:sz w:val="24"/>
          <w:szCs w:val="24"/>
        </w:rPr>
      </w:pPr>
      <w:r w:rsidRPr="00B63A14">
        <w:rPr>
          <w:rFonts w:ascii="Garamond" w:eastAsia="Malgun Gothic" w:hAnsi="Garamond" w:cs="Angsana New"/>
          <w:sz w:val="24"/>
          <w:szCs w:val="24"/>
        </w:rPr>
        <w:t>Modules included: Statist</w:t>
      </w:r>
      <w:r w:rsidR="002F3B95" w:rsidRPr="00B63A14">
        <w:rPr>
          <w:rFonts w:ascii="Garamond" w:eastAsia="Malgun Gothic" w:hAnsi="Garamond" w:cs="Angsana New"/>
          <w:sz w:val="24"/>
          <w:szCs w:val="24"/>
        </w:rPr>
        <w:t>ics, Translational Research in Cognitive N</w:t>
      </w:r>
      <w:r w:rsidRPr="00B63A14">
        <w:rPr>
          <w:rFonts w:ascii="Garamond" w:eastAsia="Malgun Gothic" w:hAnsi="Garamond" w:cs="Angsana New"/>
          <w:sz w:val="24"/>
          <w:szCs w:val="24"/>
        </w:rPr>
        <w:t>euroscience, Neuroimaging, and Communication Skills in Cognitive Neuroscience.</w:t>
      </w:r>
    </w:p>
    <w:p w14:paraId="1BF23F2E" w14:textId="19702040" w:rsidR="00505837" w:rsidRPr="00B63A14" w:rsidRDefault="00505837" w:rsidP="002635DD">
      <w:pPr>
        <w:pStyle w:val="ListParagraph"/>
        <w:numPr>
          <w:ilvl w:val="0"/>
          <w:numId w:val="8"/>
        </w:numPr>
        <w:spacing w:line="240" w:lineRule="auto"/>
        <w:rPr>
          <w:rFonts w:ascii="Garamond" w:eastAsia="Malgun Gothic" w:hAnsi="Garamond" w:cs="Angsana New"/>
          <w:sz w:val="24"/>
          <w:szCs w:val="24"/>
        </w:rPr>
      </w:pPr>
      <w:r w:rsidRPr="00B63A14">
        <w:rPr>
          <w:rFonts w:ascii="Garamond" w:eastAsia="Malgun Gothic" w:hAnsi="Garamond" w:cs="Angsana New"/>
          <w:sz w:val="24"/>
          <w:szCs w:val="24"/>
        </w:rPr>
        <w:t>Thesis: see the Research Experience section below.</w:t>
      </w:r>
    </w:p>
    <w:p w14:paraId="2F40BA7C" w14:textId="6B7DEFD6" w:rsidR="00BA1C66" w:rsidRPr="00B63A14" w:rsidRDefault="00BA1C66" w:rsidP="002635DD">
      <w:pPr>
        <w:pStyle w:val="NoSpacing"/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2014-2017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865239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The 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University of Lancaster, 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>UK</w:t>
      </w:r>
    </w:p>
    <w:p w14:paraId="613EE948" w14:textId="77777777" w:rsidR="00BA1C66" w:rsidRPr="00B63A14" w:rsidRDefault="00BA1C66" w:rsidP="002635DD">
      <w:pPr>
        <w:pStyle w:val="NoSpacing"/>
        <w:ind w:left="2160" w:firstLine="720"/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BSc (Hons) Psychology (Upper second/2:1)</w:t>
      </w:r>
    </w:p>
    <w:p w14:paraId="7AED5DB1" w14:textId="5F431154" w:rsidR="00BA1C66" w:rsidRPr="00B63A14" w:rsidRDefault="003A0463" w:rsidP="002635D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uto"/>
        <w:jc w:val="both"/>
        <w:rPr>
          <w:rFonts w:ascii="Garamond" w:hAnsi="Garamond"/>
          <w:b/>
          <w:sz w:val="24"/>
          <w:szCs w:val="24"/>
        </w:rPr>
      </w:pPr>
      <w:r w:rsidRPr="00B63A14">
        <w:rPr>
          <w:rFonts w:ascii="Garamond" w:eastAsia="Malgun Gothic" w:hAnsi="Garamond" w:cs="Angsana New"/>
          <w:sz w:val="24"/>
          <w:szCs w:val="24"/>
        </w:rPr>
        <w:t>Modules included: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 xml:space="preserve"> </w:t>
      </w:r>
      <w:r w:rsidR="003922B7" w:rsidRPr="00B63A14">
        <w:rPr>
          <w:rFonts w:ascii="Garamond" w:eastAsia="Malgun Gothic" w:hAnsi="Garamond" w:cs="Angsana New"/>
          <w:sz w:val="24"/>
          <w:szCs w:val="24"/>
        </w:rPr>
        <w:t>Advanced I</w:t>
      </w:r>
      <w:r w:rsidRPr="00B63A14">
        <w:rPr>
          <w:rFonts w:ascii="Garamond" w:eastAsia="Malgun Gothic" w:hAnsi="Garamond" w:cs="Angsana New"/>
          <w:sz w:val="24"/>
          <w:szCs w:val="24"/>
        </w:rPr>
        <w:t>ssues in Neuroscience,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 xml:space="preserve"> The Neuroscience of Typical and Atypical Social Development,</w:t>
      </w:r>
      <w:r w:rsidR="00716308" w:rsidRPr="00B63A14">
        <w:rPr>
          <w:rFonts w:ascii="Garamond" w:hAnsi="Garamond"/>
          <w:sz w:val="24"/>
          <w:szCs w:val="24"/>
        </w:rPr>
        <w:t xml:space="preserve"> </w:t>
      </w:r>
      <w:r w:rsidR="00716308" w:rsidRPr="00B63A14">
        <w:rPr>
          <w:rFonts w:ascii="Garamond" w:eastAsia="Malgun Gothic" w:hAnsi="Garamond" w:cs="Angsana New"/>
          <w:sz w:val="24"/>
          <w:szCs w:val="24"/>
        </w:rPr>
        <w:t xml:space="preserve">Psychopharmacology, </w:t>
      </w:r>
      <w:r w:rsidR="00151581" w:rsidRPr="00B63A14">
        <w:rPr>
          <w:rFonts w:ascii="Garamond" w:eastAsia="Malgun Gothic" w:hAnsi="Garamond" w:cs="Angsana New"/>
          <w:sz w:val="24"/>
          <w:szCs w:val="24"/>
        </w:rPr>
        <w:t xml:space="preserve">Advanced Cognitive Psychology, </w:t>
      </w:r>
      <w:r w:rsidRPr="00B63A14">
        <w:rPr>
          <w:rFonts w:ascii="Garamond" w:eastAsia="Malgun Gothic" w:hAnsi="Garamond" w:cs="Angsana New"/>
          <w:sz w:val="24"/>
          <w:szCs w:val="24"/>
        </w:rPr>
        <w:t xml:space="preserve">Advanced 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>Histori</w:t>
      </w:r>
      <w:r w:rsidR="00716308" w:rsidRPr="00B63A14">
        <w:rPr>
          <w:rFonts w:ascii="Garamond" w:eastAsia="Malgun Gothic" w:hAnsi="Garamond" w:cs="Angsana New"/>
          <w:sz w:val="24"/>
          <w:szCs w:val="24"/>
        </w:rPr>
        <w:t>cal and Conceptual Issues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>.</w:t>
      </w:r>
    </w:p>
    <w:p w14:paraId="75424BE2" w14:textId="5E005DD4" w:rsidR="007B267D" w:rsidRPr="00B63A14" w:rsidRDefault="009507B3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Research</w:t>
      </w:r>
      <w:r w:rsidR="00237F39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experience</w:t>
      </w:r>
    </w:p>
    <w:p w14:paraId="65D59E39" w14:textId="77777777" w:rsidR="007B267D" w:rsidRPr="00B63A14" w:rsidRDefault="007B267D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</w:p>
    <w:p w14:paraId="6AD5A9D5" w14:textId="33ADFE00" w:rsidR="00F46841" w:rsidRPr="00B63A14" w:rsidRDefault="006F5179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10/2017-9/2018</w:t>
      </w:r>
      <w:r w:rsidR="00EB367C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  </w:t>
      </w:r>
      <w:r w:rsidR="00917574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                 </w:t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</w:t>
      </w:r>
      <w:r w:rsidR="004B70D5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Imperial College London| Visiting Researcher</w:t>
      </w:r>
    </w:p>
    <w:p w14:paraId="244AC146" w14:textId="014E71AF" w:rsidR="007E006F" w:rsidRPr="00B63A14" w:rsidRDefault="00F46841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  <w:t>University College London | Postgraduate Thesis</w:t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</w:p>
    <w:p w14:paraId="37AED24B" w14:textId="2ABF9146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>Managed and conduc</w:t>
      </w:r>
      <w:r w:rsidR="007C793D">
        <w:rPr>
          <w:rFonts w:ascii="Garamond" w:hAnsi="Garamond"/>
          <w:sz w:val="24"/>
          <w:szCs w:val="24"/>
          <w:lang w:val="en-GB"/>
        </w:rPr>
        <w:t>ted an experimental medical research project</w:t>
      </w:r>
      <w:r w:rsidRPr="00B63A14">
        <w:rPr>
          <w:rFonts w:ascii="Garamond" w:hAnsi="Garamond"/>
          <w:sz w:val="24"/>
          <w:szCs w:val="24"/>
          <w:lang w:val="en-GB"/>
        </w:rPr>
        <w:t xml:space="preserve"> investigating the effects of cannabidiol (CBD) on striatal reward processin</w:t>
      </w:r>
      <w:r w:rsidR="007C793D">
        <w:rPr>
          <w:rFonts w:ascii="Garamond" w:hAnsi="Garamond"/>
          <w:sz w:val="24"/>
          <w:szCs w:val="24"/>
          <w:lang w:val="en-GB"/>
        </w:rPr>
        <w:t xml:space="preserve">g, using fMRI and cognitive </w:t>
      </w:r>
      <w:r w:rsidR="00674822">
        <w:rPr>
          <w:rFonts w:ascii="Garamond" w:hAnsi="Garamond"/>
          <w:sz w:val="24"/>
          <w:szCs w:val="24"/>
          <w:lang w:val="en-GB"/>
        </w:rPr>
        <w:t>asse</w:t>
      </w:r>
      <w:r w:rsidR="00674822" w:rsidRPr="00B63A14">
        <w:rPr>
          <w:rFonts w:ascii="Garamond" w:hAnsi="Garamond"/>
          <w:sz w:val="24"/>
          <w:szCs w:val="24"/>
          <w:lang w:val="en-GB"/>
        </w:rPr>
        <w:t>s</w:t>
      </w:r>
      <w:r w:rsidR="00674822">
        <w:rPr>
          <w:rFonts w:ascii="Garamond" w:hAnsi="Garamond"/>
          <w:sz w:val="24"/>
          <w:szCs w:val="24"/>
          <w:lang w:val="en-GB"/>
        </w:rPr>
        <w:t>sments</w:t>
      </w:r>
      <w:r w:rsidRPr="00B63A14">
        <w:rPr>
          <w:rFonts w:ascii="Garamond" w:hAnsi="Garamond"/>
          <w:sz w:val="24"/>
          <w:szCs w:val="24"/>
          <w:lang w:val="en-GB"/>
        </w:rPr>
        <w:t xml:space="preserve">, at the Robert Steiner MR unit, Hammersmith Hospital. </w:t>
      </w:r>
    </w:p>
    <w:p w14:paraId="48C655EC" w14:textId="260C0427" w:rsidR="003A0612" w:rsidRPr="00B63A14" w:rsidRDefault="00823310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Managed the schedule of the experimental sessions, availability of staff and the MRI scanner</w:t>
      </w:r>
      <w:r w:rsidR="007C793D">
        <w:rPr>
          <w:rFonts w:ascii="Garamond" w:hAnsi="Garamond"/>
          <w:sz w:val="24"/>
          <w:szCs w:val="24"/>
        </w:rPr>
        <w:t>, participant bookings</w:t>
      </w:r>
      <w:r w:rsidRPr="00B63A14">
        <w:rPr>
          <w:rFonts w:ascii="Garamond" w:hAnsi="Garamond"/>
          <w:sz w:val="24"/>
          <w:szCs w:val="24"/>
        </w:rPr>
        <w:t>.</w:t>
      </w:r>
    </w:p>
    <w:p w14:paraId="7BDB0DEE" w14:textId="11D132E8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>Screened</w:t>
      </w:r>
      <w:r w:rsidR="002635DD">
        <w:rPr>
          <w:rFonts w:ascii="Garamond" w:hAnsi="Garamond"/>
          <w:sz w:val="24"/>
          <w:szCs w:val="24"/>
          <w:lang w:val="en-GB"/>
        </w:rPr>
        <w:t xml:space="preserve"> </w:t>
      </w:r>
      <w:r w:rsidRPr="00B63A14">
        <w:rPr>
          <w:rFonts w:ascii="Garamond" w:hAnsi="Garamond"/>
          <w:sz w:val="24"/>
          <w:szCs w:val="24"/>
          <w:lang w:val="en-GB"/>
        </w:rPr>
        <w:t>300</w:t>
      </w:r>
      <w:r w:rsidR="002635DD">
        <w:rPr>
          <w:rFonts w:ascii="Garamond" w:hAnsi="Garamond"/>
          <w:sz w:val="24"/>
          <w:szCs w:val="24"/>
          <w:lang w:val="en-GB"/>
        </w:rPr>
        <w:t>+</w:t>
      </w:r>
      <w:r w:rsidRPr="00B63A14">
        <w:rPr>
          <w:rFonts w:ascii="Garamond" w:hAnsi="Garamond"/>
          <w:sz w:val="24"/>
          <w:szCs w:val="24"/>
          <w:lang w:val="en-GB"/>
        </w:rPr>
        <w:t xml:space="preserve"> individuals via telephones interview and recruited 24 </w:t>
      </w:r>
      <w:r w:rsidR="00823310" w:rsidRPr="00B63A14">
        <w:rPr>
          <w:rFonts w:ascii="Garamond" w:hAnsi="Garamond"/>
          <w:sz w:val="24"/>
          <w:szCs w:val="24"/>
          <w:lang w:val="en-GB"/>
        </w:rPr>
        <w:t xml:space="preserve">eligible </w:t>
      </w:r>
      <w:r w:rsidRPr="00B63A14">
        <w:rPr>
          <w:rFonts w:ascii="Garamond" w:hAnsi="Garamond"/>
          <w:sz w:val="24"/>
          <w:szCs w:val="24"/>
          <w:lang w:val="en-GB"/>
        </w:rPr>
        <w:t>participants.</w:t>
      </w:r>
    </w:p>
    <w:p w14:paraId="5EEC675D" w14:textId="71E4D1FA" w:rsidR="00823310" w:rsidRPr="00B63A14" w:rsidRDefault="00A920A4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GB"/>
        </w:rPr>
        <w:t>Liaison</w:t>
      </w:r>
      <w:r w:rsidR="00823310" w:rsidRPr="00B63A14">
        <w:rPr>
          <w:rFonts w:ascii="Garamond" w:hAnsi="Garamond"/>
          <w:sz w:val="24"/>
          <w:szCs w:val="24"/>
          <w:lang w:val="en-GB"/>
        </w:rPr>
        <w:t xml:space="preserve"> w</w:t>
      </w:r>
      <w:r w:rsidR="002635DD">
        <w:rPr>
          <w:rFonts w:ascii="Garamond" w:hAnsi="Garamond"/>
          <w:sz w:val="24"/>
          <w:szCs w:val="24"/>
          <w:lang w:val="en-GB"/>
        </w:rPr>
        <w:t xml:space="preserve">ith clinical professionals, </w:t>
      </w:r>
      <w:r w:rsidR="00823310" w:rsidRPr="00B63A14">
        <w:rPr>
          <w:rFonts w:ascii="Garamond" w:hAnsi="Garamond"/>
          <w:sz w:val="24"/>
          <w:szCs w:val="24"/>
          <w:lang w:val="en-GB"/>
        </w:rPr>
        <w:t>technician</w:t>
      </w:r>
      <w:r>
        <w:rPr>
          <w:rFonts w:ascii="Garamond" w:hAnsi="Garamond"/>
          <w:sz w:val="24"/>
          <w:szCs w:val="24"/>
          <w:lang w:val="en-GB"/>
        </w:rPr>
        <w:t>s, data scientists and</w:t>
      </w:r>
      <w:r w:rsidR="002635DD">
        <w:rPr>
          <w:rFonts w:ascii="Garamond" w:hAnsi="Garamond"/>
          <w:sz w:val="24"/>
          <w:szCs w:val="24"/>
          <w:lang w:val="en-GB"/>
        </w:rPr>
        <w:t xml:space="preserve"> </w:t>
      </w:r>
      <w:r w:rsidR="00823310" w:rsidRPr="00B63A14">
        <w:rPr>
          <w:rFonts w:ascii="Garamond" w:hAnsi="Garamond"/>
          <w:sz w:val="24"/>
          <w:szCs w:val="24"/>
          <w:lang w:val="en-GB"/>
        </w:rPr>
        <w:t>academics.</w:t>
      </w:r>
    </w:p>
    <w:p w14:paraId="1DB26371" w14:textId="6F3F3144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Laboratory experience: blood, urinal sample handling. Centrifugation and pipetting; Plasma and serum extraction; </w:t>
      </w:r>
      <w:r w:rsidRPr="00B63A14">
        <w:rPr>
          <w:rFonts w:ascii="Garamond" w:hAnsi="Garamond"/>
          <w:sz w:val="24"/>
          <w:szCs w:val="24"/>
        </w:rPr>
        <w:t xml:space="preserve">performed </w:t>
      </w:r>
      <w:r w:rsidRPr="00B63A14">
        <w:rPr>
          <w:rFonts w:ascii="Garamond" w:hAnsi="Garamond" w:cs="Arial"/>
          <w:sz w:val="24"/>
          <w:szCs w:val="24"/>
          <w:shd w:val="clear" w:color="auto" w:fill="FFFFFF"/>
        </w:rPr>
        <w:t>diagnostic l</w:t>
      </w:r>
      <w:r w:rsidR="00B92C5B" w:rsidRPr="00B63A14">
        <w:rPr>
          <w:rFonts w:ascii="Garamond" w:hAnsi="Garamond" w:cs="Arial"/>
          <w:sz w:val="24"/>
          <w:szCs w:val="24"/>
          <w:shd w:val="clear" w:color="auto" w:fill="FFFFFF"/>
        </w:rPr>
        <w:t>aboratory tests.</w:t>
      </w:r>
    </w:p>
    <w:p w14:paraId="3D7C11AE" w14:textId="6B85C6B6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Data collection and analysis (using MATLAB, SPSS and SPM): fMRI data, behavioural, psychological and physiological measures. </w:t>
      </w:r>
    </w:p>
    <w:p w14:paraId="5BBF0D50" w14:textId="421A96A7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Wrote MATLAB scripts for mass data processing and automated BOLD analysis.</w:t>
      </w:r>
    </w:p>
    <w:p w14:paraId="609C3E46" w14:textId="4BD57F0A" w:rsidR="009507B3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Set up a central database.</w:t>
      </w:r>
    </w:p>
    <w:p w14:paraId="58777AE6" w14:textId="77777777" w:rsidR="002635DD" w:rsidRPr="002635DD" w:rsidRDefault="002635DD" w:rsidP="002635DD">
      <w:pPr>
        <w:pStyle w:val="NoSpacing"/>
        <w:ind w:left="3240"/>
        <w:contextualSpacing/>
        <w:jc w:val="both"/>
        <w:rPr>
          <w:rFonts w:ascii="Garamond" w:hAnsi="Garamond"/>
          <w:sz w:val="24"/>
          <w:szCs w:val="24"/>
        </w:rPr>
      </w:pPr>
    </w:p>
    <w:p w14:paraId="23B4E062" w14:textId="197759D0" w:rsidR="009C192E" w:rsidRPr="00B63A14" w:rsidRDefault="00932F36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9/</w:t>
      </w:r>
      <w:r w:rsidR="00B45092" w:rsidRPr="00B63A14">
        <w:rPr>
          <w:rFonts w:ascii="Garamond" w:hAnsi="Garamond"/>
          <w:color w:val="17365D" w:themeColor="text2" w:themeShade="BF"/>
          <w:sz w:val="24"/>
          <w:szCs w:val="24"/>
        </w:rPr>
        <w:t>201</w:t>
      </w:r>
      <w:r w:rsidR="006F5179" w:rsidRPr="00B63A14">
        <w:rPr>
          <w:rFonts w:ascii="Garamond" w:hAnsi="Garamond"/>
          <w:color w:val="17365D" w:themeColor="text2" w:themeShade="BF"/>
          <w:sz w:val="24"/>
          <w:szCs w:val="24"/>
        </w:rPr>
        <w:t>6</w:t>
      </w:r>
      <w:r w:rsidR="00B45092" w:rsidRPr="00B63A14">
        <w:rPr>
          <w:rFonts w:ascii="Garamond" w:hAnsi="Garamond"/>
          <w:color w:val="17365D" w:themeColor="text2" w:themeShade="BF"/>
          <w:sz w:val="24"/>
          <w:szCs w:val="24"/>
        </w:rPr>
        <w:t>-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>3/</w:t>
      </w:r>
      <w:r w:rsidR="00B45092" w:rsidRPr="00B63A14">
        <w:rPr>
          <w:rFonts w:ascii="Garamond" w:hAnsi="Garamond"/>
          <w:color w:val="17365D" w:themeColor="text2" w:themeShade="BF"/>
          <w:sz w:val="24"/>
          <w:szCs w:val="24"/>
        </w:rPr>
        <w:t>2017</w:t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BA1170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The </w:t>
      </w:r>
      <w:r w:rsidR="00B4509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University of Lancaster</w:t>
      </w:r>
      <w:r w:rsidR="00585CBD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Undergraduate Thesis</w:t>
      </w:r>
    </w:p>
    <w:p w14:paraId="78BD4404" w14:textId="2EADB675" w:rsidR="00B45092" w:rsidRPr="00B63A14" w:rsidRDefault="00772C3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An experimental psychology study</w:t>
      </w:r>
      <w:r w:rsidR="00F14797" w:rsidRPr="00B63A14">
        <w:rPr>
          <w:rFonts w:ascii="Garamond" w:hAnsi="Garamond"/>
          <w:sz w:val="24"/>
          <w:szCs w:val="24"/>
        </w:rPr>
        <w:t xml:space="preserve"> investigating the roles of verbal</w:t>
      </w:r>
      <w:r w:rsidR="008A611A" w:rsidRPr="00B63A14">
        <w:rPr>
          <w:rFonts w:ascii="Garamond" w:hAnsi="Garamond"/>
          <w:sz w:val="24"/>
          <w:szCs w:val="24"/>
          <w:lang w:val="en-GB"/>
        </w:rPr>
        <w:t xml:space="preserve"> size cues and</w:t>
      </w:r>
      <w:r w:rsidR="00BD55AC" w:rsidRPr="00B63A14">
        <w:rPr>
          <w:rFonts w:ascii="Garamond" w:hAnsi="Garamond"/>
          <w:sz w:val="24"/>
          <w:szCs w:val="24"/>
          <w:lang w:val="en-GB"/>
        </w:rPr>
        <w:t xml:space="preserve"> motor imagery in the Size-</w:t>
      </w:r>
      <w:r w:rsidR="00B45092" w:rsidRPr="00B63A14">
        <w:rPr>
          <w:rFonts w:ascii="Garamond" w:hAnsi="Garamond"/>
          <w:sz w:val="24"/>
          <w:szCs w:val="24"/>
          <w:lang w:val="en-GB"/>
        </w:rPr>
        <w:t>Weight Illusion</w:t>
      </w:r>
      <w:r w:rsidR="00191674" w:rsidRPr="00B63A14">
        <w:rPr>
          <w:rFonts w:ascii="Garamond" w:hAnsi="Garamond"/>
          <w:sz w:val="24"/>
          <w:szCs w:val="24"/>
          <w:lang w:val="en-GB"/>
        </w:rPr>
        <w:t>.</w:t>
      </w:r>
    </w:p>
    <w:p w14:paraId="49F7D665" w14:textId="4C8F69DA" w:rsidR="00DC2CFB" w:rsidRPr="00B63A14" w:rsidRDefault="00DC2CFB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Designed and set up </w:t>
      </w:r>
      <w:r w:rsidR="00BD55AC" w:rsidRPr="00B63A14">
        <w:rPr>
          <w:rFonts w:ascii="Garamond" w:hAnsi="Garamond"/>
          <w:sz w:val="24"/>
          <w:szCs w:val="24"/>
          <w:lang w:val="en-GB"/>
        </w:rPr>
        <w:t xml:space="preserve">the </w:t>
      </w:r>
      <w:r w:rsidRPr="00B63A14">
        <w:rPr>
          <w:rFonts w:ascii="Garamond" w:hAnsi="Garamond"/>
          <w:sz w:val="24"/>
          <w:szCs w:val="24"/>
          <w:lang w:val="en-GB"/>
        </w:rPr>
        <w:t>experiment.</w:t>
      </w:r>
    </w:p>
    <w:p w14:paraId="1DB60B11" w14:textId="705D8AF2" w:rsidR="00E05A8A" w:rsidRPr="002635DD" w:rsidRDefault="00DC2CFB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Data collection</w:t>
      </w:r>
      <w:r w:rsidR="00191674" w:rsidRPr="00B63A14">
        <w:rPr>
          <w:rFonts w:ascii="Garamond" w:hAnsi="Garamond"/>
          <w:sz w:val="24"/>
          <w:szCs w:val="24"/>
        </w:rPr>
        <w:t xml:space="preserve"> and analysis using SPSS.</w:t>
      </w:r>
      <w:r w:rsidR="00E05A8A" w:rsidRPr="00B63A14">
        <w:rPr>
          <w:rFonts w:ascii="Garamond" w:hAnsi="Garamond"/>
          <w:sz w:val="24"/>
          <w:szCs w:val="24"/>
          <w:lang w:val="en-GB"/>
        </w:rPr>
        <w:t xml:space="preserve"> Conducted a systematic review of CBD reward function</w:t>
      </w:r>
    </w:p>
    <w:p w14:paraId="4FA84AC4" w14:textId="77777777" w:rsidR="002635DD" w:rsidRPr="002635DD" w:rsidRDefault="002635DD" w:rsidP="002635DD">
      <w:pPr>
        <w:pStyle w:val="NoSpacing"/>
        <w:ind w:left="3240"/>
        <w:contextualSpacing/>
        <w:jc w:val="both"/>
        <w:rPr>
          <w:rFonts w:ascii="Garamond" w:hAnsi="Garamond"/>
          <w:sz w:val="24"/>
          <w:szCs w:val="24"/>
        </w:rPr>
      </w:pPr>
    </w:p>
    <w:p w14:paraId="68399DB4" w14:textId="77777777" w:rsidR="002635DD" w:rsidRPr="00B63A14" w:rsidRDefault="002635DD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6/2016-9/2016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  <w:t xml:space="preserve">The University of 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Hong Kong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</w:t>
      </w:r>
      <w:r w:rsidRPr="002635DD">
        <w:rPr>
          <w:rFonts w:ascii="Garamond" w:hAnsi="Garamond"/>
          <w:b/>
          <w:color w:val="17365D" w:themeColor="text2" w:themeShade="BF"/>
          <w:sz w:val="24"/>
          <w:szCs w:val="24"/>
        </w:rPr>
        <w:t>Psychology Research Assistant</w:t>
      </w:r>
    </w:p>
    <w:p w14:paraId="0563F1BD" w14:textId="77777777" w:rsidR="002635DD" w:rsidRPr="00B63A14" w:rsidRDefault="002635D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2635DD">
        <w:rPr>
          <w:rFonts w:ascii="Garamond" w:hAnsi="Garamond"/>
          <w:sz w:val="24"/>
          <w:szCs w:val="24"/>
        </w:rPr>
        <w:t>Contributed to a longitudinal study on cross-cultural factors of different learning abilities</w:t>
      </w:r>
      <w:r w:rsidRPr="00B63A14">
        <w:rPr>
          <w:rFonts w:ascii="Garamond" w:hAnsi="Garamond"/>
          <w:sz w:val="24"/>
          <w:szCs w:val="24"/>
          <w:lang w:val="en-GB"/>
        </w:rPr>
        <w:t>.</w:t>
      </w:r>
    </w:p>
    <w:p w14:paraId="663D8FFD" w14:textId="77777777" w:rsidR="002635DD" w:rsidRPr="00B63A14" w:rsidRDefault="002635D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2635DD">
        <w:rPr>
          <w:rFonts w:ascii="Garamond" w:hAnsi="Garamond"/>
          <w:sz w:val="24"/>
          <w:szCs w:val="24"/>
          <w:lang w:val="en-GB"/>
        </w:rPr>
        <w:t>Administrative support, data entry, coding &amp; analysis</w:t>
      </w:r>
      <w:r w:rsidRPr="00B63A14">
        <w:rPr>
          <w:rFonts w:ascii="Garamond" w:hAnsi="Garamond"/>
          <w:sz w:val="24"/>
          <w:szCs w:val="24"/>
          <w:lang w:val="en-GB"/>
        </w:rPr>
        <w:t>.</w:t>
      </w:r>
    </w:p>
    <w:p w14:paraId="62C9BCD1" w14:textId="77777777" w:rsidR="002635DD" w:rsidRPr="002635DD" w:rsidRDefault="002635D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2635DD">
        <w:rPr>
          <w:rFonts w:ascii="Garamond" w:hAnsi="Garamond"/>
          <w:sz w:val="24"/>
          <w:szCs w:val="24"/>
        </w:rPr>
        <w:t>Data collection: conducted psychological experiments in primary schools.</w:t>
      </w:r>
    </w:p>
    <w:p w14:paraId="320AED2D" w14:textId="77777777" w:rsidR="002635DD" w:rsidRPr="00B63A14" w:rsidRDefault="002635DD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</w:p>
    <w:p w14:paraId="3FA1EC64" w14:textId="06492DEE" w:rsidR="00866F1D" w:rsidRDefault="00866F1D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Employment</w:t>
      </w:r>
    </w:p>
    <w:p w14:paraId="4073A614" w14:textId="2FB723F5" w:rsidR="002635DD" w:rsidRDefault="002635DD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</w:p>
    <w:p w14:paraId="2118D0AB" w14:textId="5B5CB280" w:rsidR="002635DD" w:rsidRPr="00B63A14" w:rsidRDefault="002635DD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6/2016-9/2016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IBM HK, Marketing Department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Intern</w:t>
      </w:r>
    </w:p>
    <w:p w14:paraId="10F521F3" w14:textId="4571249D" w:rsidR="007B77CB" w:rsidRPr="00B63A14" w:rsidRDefault="006E0E63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Carried out</w:t>
      </w:r>
      <w:r w:rsidR="00417CFF" w:rsidRPr="00B63A14">
        <w:rPr>
          <w:rFonts w:ascii="Garamond" w:hAnsi="Garamond"/>
          <w:sz w:val="24"/>
          <w:szCs w:val="24"/>
        </w:rPr>
        <w:t xml:space="preserve"> </w:t>
      </w:r>
      <w:r w:rsidRPr="00B63A14">
        <w:rPr>
          <w:rFonts w:ascii="Garamond" w:hAnsi="Garamond"/>
          <w:sz w:val="24"/>
          <w:szCs w:val="24"/>
        </w:rPr>
        <w:t xml:space="preserve">secondary </w:t>
      </w:r>
      <w:r w:rsidR="00417CFF" w:rsidRPr="00B63A14">
        <w:rPr>
          <w:rFonts w:ascii="Garamond" w:hAnsi="Garamond"/>
          <w:sz w:val="24"/>
          <w:szCs w:val="24"/>
        </w:rPr>
        <w:t xml:space="preserve">and primary </w:t>
      </w:r>
      <w:r w:rsidR="007B77CB" w:rsidRPr="00B63A14">
        <w:rPr>
          <w:rFonts w:ascii="Garamond" w:hAnsi="Garamond"/>
          <w:sz w:val="24"/>
          <w:szCs w:val="24"/>
        </w:rPr>
        <w:t xml:space="preserve">market research and provided market insights </w:t>
      </w:r>
      <w:r w:rsidR="006E0E74" w:rsidRPr="00B63A14">
        <w:rPr>
          <w:rFonts w:ascii="Garamond" w:hAnsi="Garamond"/>
          <w:sz w:val="24"/>
          <w:szCs w:val="24"/>
        </w:rPr>
        <w:t>an</w:t>
      </w:r>
      <w:r w:rsidR="002100A8" w:rsidRPr="00B63A14">
        <w:rPr>
          <w:rFonts w:ascii="Garamond" w:hAnsi="Garamond"/>
          <w:sz w:val="24"/>
          <w:szCs w:val="24"/>
        </w:rPr>
        <w:t>d</w:t>
      </w:r>
      <w:r w:rsidR="006E0E74" w:rsidRPr="00B63A14">
        <w:rPr>
          <w:rFonts w:ascii="Garamond" w:hAnsi="Garamond"/>
          <w:sz w:val="24"/>
          <w:szCs w:val="24"/>
        </w:rPr>
        <w:t xml:space="preserve"> improvement proposal.</w:t>
      </w:r>
    </w:p>
    <w:p w14:paraId="209664EB" w14:textId="5B55AFF6" w:rsidR="00417CFF" w:rsidRPr="00B63A14" w:rsidRDefault="00417CFF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Conducted telephone interviews with clients (retailers).</w:t>
      </w:r>
    </w:p>
    <w:p w14:paraId="5967C780" w14:textId="15A8B5D2" w:rsidR="007B77CB" w:rsidRPr="00B63A14" w:rsidRDefault="00306A6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Helped to develop</w:t>
      </w:r>
      <w:r w:rsidR="0023344F" w:rsidRPr="00B63A14">
        <w:rPr>
          <w:rFonts w:ascii="Garamond" w:hAnsi="Garamond"/>
          <w:sz w:val="24"/>
          <w:szCs w:val="24"/>
        </w:rPr>
        <w:t xml:space="preserve"> a</w:t>
      </w:r>
      <w:r w:rsidR="007B77CB" w:rsidRPr="00B63A14">
        <w:rPr>
          <w:rFonts w:ascii="Garamond" w:hAnsi="Garamond"/>
          <w:sz w:val="24"/>
          <w:szCs w:val="24"/>
        </w:rPr>
        <w:t xml:space="preserve"> marketing campaign for </w:t>
      </w:r>
      <w:r w:rsidR="005576AB" w:rsidRPr="00B63A14">
        <w:rPr>
          <w:rFonts w:ascii="Garamond" w:hAnsi="Garamond"/>
          <w:sz w:val="24"/>
          <w:szCs w:val="24"/>
        </w:rPr>
        <w:t xml:space="preserve">the </w:t>
      </w:r>
      <w:r w:rsidRPr="00B63A14">
        <w:rPr>
          <w:rFonts w:ascii="Garamond" w:hAnsi="Garamond"/>
          <w:sz w:val="24"/>
          <w:szCs w:val="24"/>
        </w:rPr>
        <w:t>l</w:t>
      </w:r>
      <w:r w:rsidR="005576AB" w:rsidRPr="00B63A14">
        <w:rPr>
          <w:rFonts w:ascii="Garamond" w:hAnsi="Garamond"/>
          <w:sz w:val="24"/>
          <w:szCs w:val="24"/>
        </w:rPr>
        <w:t>aunch</w:t>
      </w:r>
      <w:r w:rsidR="007B77CB" w:rsidRPr="00B63A14">
        <w:rPr>
          <w:rFonts w:ascii="Garamond" w:hAnsi="Garamond"/>
          <w:sz w:val="24"/>
          <w:szCs w:val="24"/>
        </w:rPr>
        <w:t xml:space="preserve"> of Cloud </w:t>
      </w:r>
      <w:r w:rsidR="005576AB" w:rsidRPr="00B63A14">
        <w:rPr>
          <w:rFonts w:ascii="Garamond" w:hAnsi="Garamond"/>
          <w:sz w:val="24"/>
          <w:szCs w:val="24"/>
        </w:rPr>
        <w:t xml:space="preserve">Marketplace </w:t>
      </w:r>
      <w:r w:rsidR="007B77CB" w:rsidRPr="00B63A14">
        <w:rPr>
          <w:rFonts w:ascii="Garamond" w:hAnsi="Garamond"/>
          <w:sz w:val="24"/>
          <w:szCs w:val="24"/>
        </w:rPr>
        <w:t>Hong Kong</w:t>
      </w:r>
      <w:r w:rsidR="005576AB" w:rsidRPr="00B63A14">
        <w:rPr>
          <w:rFonts w:ascii="Garamond" w:hAnsi="Garamond"/>
          <w:sz w:val="24"/>
          <w:szCs w:val="24"/>
        </w:rPr>
        <w:t>.</w:t>
      </w:r>
    </w:p>
    <w:p w14:paraId="76FDE7F4" w14:textId="675BF304" w:rsidR="007B77CB" w:rsidRPr="00B63A14" w:rsidRDefault="006E0E74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Generated B2B leads </w:t>
      </w:r>
      <w:r w:rsidR="00151581" w:rsidRPr="00B63A14">
        <w:rPr>
          <w:rFonts w:ascii="Garamond" w:hAnsi="Garamond"/>
          <w:sz w:val="24"/>
          <w:szCs w:val="24"/>
        </w:rPr>
        <w:t xml:space="preserve">(with the 4 biggest retailers in Hong Kong) </w:t>
      </w:r>
      <w:r w:rsidRPr="00B63A14">
        <w:rPr>
          <w:rFonts w:ascii="Garamond" w:hAnsi="Garamond"/>
          <w:sz w:val="24"/>
          <w:szCs w:val="24"/>
        </w:rPr>
        <w:t xml:space="preserve">and </w:t>
      </w:r>
      <w:r w:rsidR="003922B7" w:rsidRPr="00B63A14">
        <w:rPr>
          <w:rFonts w:ascii="Garamond" w:hAnsi="Garamond"/>
          <w:sz w:val="24"/>
          <w:szCs w:val="24"/>
        </w:rPr>
        <w:t>research</w:t>
      </w:r>
      <w:r w:rsidRPr="00B63A14">
        <w:rPr>
          <w:rFonts w:ascii="Garamond" w:hAnsi="Garamond"/>
          <w:sz w:val="24"/>
          <w:szCs w:val="24"/>
        </w:rPr>
        <w:t xml:space="preserve"> </w:t>
      </w:r>
      <w:r w:rsidR="005A642E" w:rsidRPr="00B63A14">
        <w:rPr>
          <w:rFonts w:ascii="Garamond" w:hAnsi="Garamond"/>
          <w:sz w:val="24"/>
          <w:szCs w:val="24"/>
        </w:rPr>
        <w:t>regarding</w:t>
      </w:r>
      <w:r w:rsidRPr="00B63A14">
        <w:rPr>
          <w:rFonts w:ascii="Garamond" w:hAnsi="Garamond"/>
          <w:sz w:val="24"/>
          <w:szCs w:val="24"/>
        </w:rPr>
        <w:t xml:space="preserve"> Omni-channel retailing.</w:t>
      </w:r>
    </w:p>
    <w:p w14:paraId="1858EA9C" w14:textId="0364B96B" w:rsidR="00A4072E" w:rsidRDefault="008C403A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Designed questionnaires</w:t>
      </w:r>
      <w:r w:rsidR="00151581" w:rsidRPr="00B63A14">
        <w:rPr>
          <w:rFonts w:ascii="Garamond" w:hAnsi="Garamond"/>
          <w:sz w:val="24"/>
          <w:szCs w:val="24"/>
        </w:rPr>
        <w:t xml:space="preserve"> and </w:t>
      </w:r>
      <w:r w:rsidR="006E0E74" w:rsidRPr="00B63A14">
        <w:rPr>
          <w:rFonts w:ascii="Garamond" w:hAnsi="Garamond"/>
          <w:sz w:val="24"/>
          <w:szCs w:val="24"/>
        </w:rPr>
        <w:t>survey</w:t>
      </w:r>
      <w:r w:rsidR="00AF5828" w:rsidRPr="00B63A14">
        <w:rPr>
          <w:rFonts w:ascii="Garamond" w:hAnsi="Garamond"/>
          <w:sz w:val="24"/>
          <w:szCs w:val="24"/>
        </w:rPr>
        <w:t>ed</w:t>
      </w:r>
      <w:r w:rsidR="006E0E74" w:rsidRPr="00B63A14">
        <w:rPr>
          <w:rFonts w:ascii="Garamond" w:hAnsi="Garamond"/>
          <w:sz w:val="24"/>
          <w:szCs w:val="24"/>
        </w:rPr>
        <w:t xml:space="preserve"> within the company.</w:t>
      </w:r>
    </w:p>
    <w:p w14:paraId="4A29FD09" w14:textId="47DD20D4" w:rsidR="002635DD" w:rsidRDefault="002635DD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</w:p>
    <w:p w14:paraId="2EC8DCF2" w14:textId="04876A4C" w:rsidR="006C7745" w:rsidRPr="00B63A14" w:rsidRDefault="002635DD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6</w:t>
      </w:r>
      <w:r w:rsidR="00881BFE">
        <w:rPr>
          <w:rFonts w:ascii="Garamond" w:hAnsi="Garamond"/>
          <w:color w:val="17365D" w:themeColor="text2" w:themeShade="BF"/>
          <w:sz w:val="24"/>
          <w:szCs w:val="24"/>
        </w:rPr>
        <w:t>/2015-9/2015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881BFE">
        <w:rPr>
          <w:rFonts w:ascii="Garamond" w:hAnsi="Garamond"/>
          <w:b/>
          <w:color w:val="17365D" w:themeColor="text2" w:themeShade="BF"/>
          <w:sz w:val="24"/>
          <w:szCs w:val="24"/>
        </w:rPr>
        <w:t>South China Morning Post (SCMP)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, </w:t>
      </w:r>
      <w:r w:rsidR="00881BFE">
        <w:rPr>
          <w:rFonts w:ascii="Garamond" w:hAnsi="Garamond"/>
          <w:b/>
          <w:color w:val="17365D" w:themeColor="text2" w:themeShade="BF"/>
          <w:sz w:val="24"/>
          <w:szCs w:val="24"/>
        </w:rPr>
        <w:t>Department of Content Resources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Intern</w:t>
      </w:r>
    </w:p>
    <w:p w14:paraId="6011A660" w14:textId="0E3CB8EB" w:rsidR="002100A8" w:rsidRPr="00B63A14" w:rsidRDefault="0064648B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Provided support to the editorial department</w:t>
      </w:r>
      <w:r w:rsidR="00CB505C" w:rsidRPr="00B63A14">
        <w:rPr>
          <w:rFonts w:ascii="Garamond" w:hAnsi="Garamond"/>
          <w:sz w:val="24"/>
          <w:szCs w:val="24"/>
        </w:rPr>
        <w:t>.</w:t>
      </w:r>
    </w:p>
    <w:p w14:paraId="4C0B034F" w14:textId="3AE326C3" w:rsidR="0064648B" w:rsidRPr="00B63A14" w:rsidRDefault="008F0564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M</w:t>
      </w:r>
      <w:r w:rsidR="00FD720D" w:rsidRPr="00B63A14">
        <w:rPr>
          <w:rFonts w:ascii="Garamond" w:hAnsi="Garamond"/>
          <w:sz w:val="24"/>
          <w:szCs w:val="24"/>
        </w:rPr>
        <w:t>aintained t</w:t>
      </w:r>
      <w:r w:rsidR="00F3475A" w:rsidRPr="00B63A14">
        <w:rPr>
          <w:rFonts w:ascii="Garamond" w:hAnsi="Garamond"/>
          <w:sz w:val="24"/>
          <w:szCs w:val="24"/>
        </w:rPr>
        <w:t>he efficiency of the publisher’s central archive</w:t>
      </w:r>
      <w:r w:rsidRPr="00B63A14">
        <w:rPr>
          <w:rFonts w:ascii="Garamond" w:hAnsi="Garamond"/>
          <w:sz w:val="24"/>
          <w:szCs w:val="24"/>
        </w:rPr>
        <w:t>.</w:t>
      </w:r>
    </w:p>
    <w:p w14:paraId="74254253" w14:textId="0C1AFB0F" w:rsidR="00682A4F" w:rsidRPr="00B63A14" w:rsidRDefault="00682A4F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Dealt with co</w:t>
      </w:r>
      <w:r w:rsidR="00F3475A" w:rsidRPr="00B63A14">
        <w:rPr>
          <w:rFonts w:ascii="Garamond" w:hAnsi="Garamond"/>
          <w:sz w:val="24"/>
          <w:szCs w:val="24"/>
        </w:rPr>
        <w:t xml:space="preserve">rporate clients and related </w:t>
      </w:r>
      <w:r w:rsidRPr="00B63A14">
        <w:rPr>
          <w:rFonts w:ascii="Garamond" w:hAnsi="Garamond"/>
          <w:sz w:val="24"/>
          <w:szCs w:val="24"/>
        </w:rPr>
        <w:t xml:space="preserve">sale contracts and invoice. </w:t>
      </w:r>
    </w:p>
    <w:p w14:paraId="021E16D7" w14:textId="3F38D94F" w:rsidR="00B15997" w:rsidRPr="00B63A14" w:rsidRDefault="00B1599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Administrative roles at the sale team.</w:t>
      </w:r>
    </w:p>
    <w:p w14:paraId="4E0FB8A3" w14:textId="77777777" w:rsidR="006C7745" w:rsidRPr="00B63A14" w:rsidRDefault="006C7745" w:rsidP="002635DD">
      <w:pPr>
        <w:pStyle w:val="NoSpacing"/>
        <w:ind w:left="3240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</w:p>
    <w:p w14:paraId="224913E4" w14:textId="1F503837" w:rsidR="006C7745" w:rsidRPr="00B63A14" w:rsidRDefault="006C7745" w:rsidP="002635DD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 xml:space="preserve">7/2013 &amp; </w:t>
      </w:r>
      <w:r w:rsidR="008D68A2" w:rsidRPr="00B63A14">
        <w:rPr>
          <w:rFonts w:ascii="Garamond" w:hAnsi="Garamond"/>
          <w:color w:val="17365D" w:themeColor="text2" w:themeShade="BF"/>
          <w:sz w:val="24"/>
          <w:szCs w:val="24"/>
        </w:rPr>
        <w:t>8/2014</w:t>
      </w:r>
      <w:r w:rsidR="008D68A2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Little Montessorian Educational Centre| Promoter </w:t>
      </w:r>
    </w:p>
    <w:p w14:paraId="688CC6BA" w14:textId="77777777" w:rsidR="006C7745" w:rsidRPr="00B63A14" w:rsidRDefault="006C7745" w:rsidP="002635DD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Manned the Presentation Display in an Educational Exhibitions.</w:t>
      </w:r>
    </w:p>
    <w:p w14:paraId="2E82BAC8" w14:textId="44B88CD2" w:rsidR="006C7745" w:rsidRPr="00B63A14" w:rsidRDefault="006C7745" w:rsidP="002635DD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Promoted the teaching method ‘Montessori’, company’s teaching materials and its nursery.</w:t>
      </w:r>
    </w:p>
    <w:p w14:paraId="2E778E4F" w14:textId="5EDDC96C" w:rsidR="00881BFE" w:rsidRPr="00B63A14" w:rsidRDefault="00881BFE" w:rsidP="00881BFE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881BFE">
        <w:rPr>
          <w:rFonts w:ascii="Garamond" w:hAnsi="Garamond"/>
          <w:color w:val="17365D" w:themeColor="text2" w:themeShade="BF"/>
          <w:sz w:val="24"/>
          <w:szCs w:val="24"/>
        </w:rPr>
        <w:t>2/2011-11/2011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Pr="00881BFE">
        <w:rPr>
          <w:rFonts w:ascii="Garamond" w:hAnsi="Garamond"/>
          <w:b/>
          <w:color w:val="17365D" w:themeColor="text2" w:themeShade="BF"/>
          <w:sz w:val="24"/>
          <w:szCs w:val="24"/>
        </w:rPr>
        <w:t>Gary Chan Studios| Teaching and General Assistant</w:t>
      </w:r>
    </w:p>
    <w:p w14:paraId="07E014B3" w14:textId="2280A966" w:rsidR="0040120E" w:rsidRPr="00B63A14" w:rsidRDefault="00A0485D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Taught</w:t>
      </w:r>
      <w:r w:rsidR="00562C46" w:rsidRPr="00B63A14">
        <w:rPr>
          <w:rFonts w:ascii="Garamond" w:hAnsi="Garamond"/>
          <w:sz w:val="24"/>
          <w:szCs w:val="24"/>
        </w:rPr>
        <w:t xml:space="preserve"> art and crafts</w:t>
      </w:r>
      <w:r w:rsidR="0017626E" w:rsidRPr="00B63A14">
        <w:rPr>
          <w:rFonts w:ascii="Garamond" w:hAnsi="Garamond"/>
          <w:sz w:val="24"/>
          <w:szCs w:val="24"/>
        </w:rPr>
        <w:t xml:space="preserve"> </w:t>
      </w:r>
      <w:r w:rsidR="00562C46" w:rsidRPr="00B63A14">
        <w:rPr>
          <w:rFonts w:ascii="Garamond" w:hAnsi="Garamond"/>
          <w:sz w:val="24"/>
          <w:szCs w:val="24"/>
        </w:rPr>
        <w:t>(</w:t>
      </w:r>
      <w:r w:rsidR="0035468B" w:rsidRPr="00B63A14">
        <w:rPr>
          <w:rFonts w:ascii="Garamond" w:hAnsi="Garamond"/>
          <w:sz w:val="24"/>
          <w:szCs w:val="24"/>
        </w:rPr>
        <w:t>Age 2</w:t>
      </w:r>
      <w:r w:rsidR="004D36D8" w:rsidRPr="00B63A14">
        <w:rPr>
          <w:rFonts w:ascii="Garamond" w:hAnsi="Garamond"/>
          <w:sz w:val="24"/>
          <w:szCs w:val="24"/>
        </w:rPr>
        <w:t>-18) and a</w:t>
      </w:r>
      <w:r w:rsidRPr="00B63A14">
        <w:rPr>
          <w:rFonts w:ascii="Garamond" w:hAnsi="Garamond"/>
          <w:sz w:val="24"/>
          <w:szCs w:val="24"/>
        </w:rPr>
        <w:t>ssisted</w:t>
      </w:r>
      <w:r w:rsidR="0040120E" w:rsidRPr="00B63A14">
        <w:rPr>
          <w:rFonts w:ascii="Garamond" w:hAnsi="Garamond"/>
          <w:sz w:val="24"/>
          <w:szCs w:val="24"/>
        </w:rPr>
        <w:t xml:space="preserve"> the </w:t>
      </w:r>
      <w:r w:rsidR="002A41C4" w:rsidRPr="00B63A14">
        <w:rPr>
          <w:rFonts w:ascii="Garamond" w:hAnsi="Garamond"/>
          <w:sz w:val="24"/>
          <w:szCs w:val="24"/>
        </w:rPr>
        <w:t xml:space="preserve">primary </w:t>
      </w:r>
      <w:r w:rsidR="0040120E" w:rsidRPr="00B63A14">
        <w:rPr>
          <w:rFonts w:ascii="Garamond" w:hAnsi="Garamond"/>
          <w:sz w:val="24"/>
          <w:szCs w:val="24"/>
        </w:rPr>
        <w:t>teacher.</w:t>
      </w:r>
    </w:p>
    <w:p w14:paraId="30D9A93A" w14:textId="6CFB9F4B" w:rsidR="000C29DB" w:rsidRPr="00B63A14" w:rsidRDefault="00CD579C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General administrative works; process</w:t>
      </w:r>
      <w:r w:rsidR="00682A4F" w:rsidRPr="00B63A14">
        <w:rPr>
          <w:rFonts w:ascii="Garamond" w:hAnsi="Garamond"/>
          <w:sz w:val="24"/>
          <w:szCs w:val="24"/>
        </w:rPr>
        <w:t xml:space="preserve">ing documents, </w:t>
      </w:r>
      <w:r w:rsidR="00B15997" w:rsidRPr="00B63A14">
        <w:rPr>
          <w:rFonts w:ascii="Garamond" w:hAnsi="Garamond"/>
          <w:sz w:val="24"/>
          <w:szCs w:val="24"/>
        </w:rPr>
        <w:t xml:space="preserve">student enrolment, </w:t>
      </w:r>
      <w:r w:rsidR="00682A4F" w:rsidRPr="00B63A14">
        <w:rPr>
          <w:rFonts w:ascii="Garamond" w:hAnsi="Garamond"/>
          <w:sz w:val="24"/>
          <w:szCs w:val="24"/>
        </w:rPr>
        <w:t>students</w:t>
      </w:r>
      <w:r w:rsidRPr="00B63A14">
        <w:rPr>
          <w:rFonts w:ascii="Garamond" w:hAnsi="Garamond"/>
          <w:sz w:val="24"/>
          <w:szCs w:val="24"/>
        </w:rPr>
        <w:t>’</w:t>
      </w:r>
      <w:r w:rsidR="00682A4F" w:rsidRPr="00B63A14">
        <w:rPr>
          <w:rFonts w:ascii="Garamond" w:hAnsi="Garamond"/>
          <w:sz w:val="24"/>
          <w:szCs w:val="24"/>
        </w:rPr>
        <w:t xml:space="preserve"> progr</w:t>
      </w:r>
      <w:r w:rsidR="00B15997" w:rsidRPr="00B63A14">
        <w:rPr>
          <w:rFonts w:ascii="Garamond" w:hAnsi="Garamond"/>
          <w:sz w:val="24"/>
          <w:szCs w:val="24"/>
        </w:rPr>
        <w:t xml:space="preserve">ess record </w:t>
      </w:r>
      <w:r w:rsidR="000C29DB" w:rsidRPr="00B63A14">
        <w:rPr>
          <w:rFonts w:ascii="Garamond" w:hAnsi="Garamond"/>
          <w:sz w:val="24"/>
          <w:szCs w:val="24"/>
        </w:rPr>
        <w:t>report forms</w:t>
      </w:r>
      <w:r w:rsidR="00B15997" w:rsidRPr="00B63A14">
        <w:rPr>
          <w:rFonts w:ascii="Garamond" w:hAnsi="Garamond"/>
          <w:sz w:val="24"/>
          <w:szCs w:val="24"/>
        </w:rPr>
        <w:t xml:space="preserve"> and </w:t>
      </w:r>
      <w:r w:rsidR="00562C46" w:rsidRPr="00B63A14">
        <w:rPr>
          <w:rFonts w:ascii="Garamond" w:hAnsi="Garamond"/>
          <w:sz w:val="24"/>
          <w:szCs w:val="24"/>
        </w:rPr>
        <w:t>invoice</w:t>
      </w:r>
      <w:r w:rsidR="00B15997" w:rsidRPr="00B63A14">
        <w:rPr>
          <w:rFonts w:ascii="Garamond" w:hAnsi="Garamond"/>
          <w:sz w:val="24"/>
          <w:szCs w:val="24"/>
        </w:rPr>
        <w:t>s</w:t>
      </w:r>
      <w:r w:rsidR="000C29DB" w:rsidRPr="00B63A14">
        <w:rPr>
          <w:rFonts w:ascii="Garamond" w:hAnsi="Garamond"/>
          <w:sz w:val="24"/>
          <w:szCs w:val="24"/>
        </w:rPr>
        <w:t>.</w:t>
      </w:r>
    </w:p>
    <w:p w14:paraId="28B444EC" w14:textId="6C6E87C1" w:rsidR="00E05A8A" w:rsidRPr="00B63A14" w:rsidRDefault="00A0485D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Dealt</w:t>
      </w:r>
      <w:r w:rsidR="0035468B" w:rsidRPr="00B63A14">
        <w:rPr>
          <w:rFonts w:ascii="Garamond" w:hAnsi="Garamond"/>
          <w:sz w:val="24"/>
          <w:szCs w:val="24"/>
        </w:rPr>
        <w:t xml:space="preserve"> with</w:t>
      </w:r>
      <w:r w:rsidR="00D26A95" w:rsidRPr="00B63A14">
        <w:rPr>
          <w:rFonts w:ascii="Garamond" w:hAnsi="Garamond"/>
          <w:sz w:val="24"/>
          <w:szCs w:val="24"/>
        </w:rPr>
        <w:t xml:space="preserve"> </w:t>
      </w:r>
      <w:r w:rsidR="000C29DB" w:rsidRPr="00B63A14">
        <w:rPr>
          <w:rFonts w:ascii="Garamond" w:hAnsi="Garamond"/>
          <w:sz w:val="24"/>
          <w:szCs w:val="24"/>
        </w:rPr>
        <w:t>parents and their enquiries</w:t>
      </w:r>
      <w:r w:rsidR="00D26A95" w:rsidRPr="00B63A14">
        <w:rPr>
          <w:rFonts w:ascii="Garamond" w:hAnsi="Garamond"/>
          <w:sz w:val="24"/>
          <w:szCs w:val="24"/>
        </w:rPr>
        <w:t xml:space="preserve">. </w:t>
      </w:r>
      <w:r w:rsidR="00380204" w:rsidRPr="00B63A14">
        <w:rPr>
          <w:rFonts w:ascii="Garamond" w:hAnsi="Garamond" w:cs="Arial"/>
          <w:sz w:val="24"/>
          <w:szCs w:val="24"/>
        </w:rPr>
        <w:t xml:space="preserve">   </w:t>
      </w:r>
    </w:p>
    <w:p w14:paraId="2E922468" w14:textId="77777777" w:rsidR="00B15997" w:rsidRPr="00B63A14" w:rsidRDefault="00B15997" w:rsidP="002635DD">
      <w:pPr>
        <w:pStyle w:val="NoSpacing"/>
        <w:tabs>
          <w:tab w:val="left" w:pos="1418"/>
        </w:tabs>
        <w:contextualSpacing/>
        <w:jc w:val="both"/>
        <w:rPr>
          <w:rFonts w:ascii="Garamond" w:hAnsi="Garamond" w:cs="Arial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>Publications</w:t>
      </w:r>
    </w:p>
    <w:p w14:paraId="378B84F8" w14:textId="77777777" w:rsidR="00B15997" w:rsidRPr="00B63A14" w:rsidRDefault="00B15997" w:rsidP="002635DD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</w:p>
    <w:p w14:paraId="7E78FA1A" w14:textId="77777777" w:rsidR="00B15997" w:rsidRPr="00B63A14" w:rsidRDefault="00B15997" w:rsidP="002635DD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7/2018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eastAsia="Malgun Gothic" w:hAnsi="Garamond" w:cs="Angsana New"/>
          <w:b/>
          <w:color w:val="17365D" w:themeColor="text2" w:themeShade="BF"/>
          <w:sz w:val="24"/>
          <w:szCs w:val="24"/>
        </w:rPr>
        <w:t>British Association for Psychopharmacology 2018 Summer Meeting</w:t>
      </w:r>
    </w:p>
    <w:p w14:paraId="1625A96F" w14:textId="7E99A0BA" w:rsidR="00B15997" w:rsidRPr="00B63A14" w:rsidRDefault="00B1599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Title: The effects of Cannabidiol (CBD) on reward processing: A systematic review. </w:t>
      </w:r>
    </w:p>
    <w:p w14:paraId="66B7F1C2" w14:textId="30F4A390" w:rsidR="00151581" w:rsidRPr="00B63A14" w:rsidRDefault="00151581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>Poster presentation as the first author</w:t>
      </w:r>
      <w:r w:rsidRPr="00B63A14">
        <w:rPr>
          <w:rFonts w:ascii="Garamond" w:eastAsia="Malgun Gothic" w:hAnsi="Garamond" w:cs="Angsana New"/>
          <w:sz w:val="24"/>
          <w:szCs w:val="24"/>
        </w:rPr>
        <w:t>.</w:t>
      </w:r>
      <w:r w:rsidRPr="00B63A14">
        <w:rPr>
          <w:rFonts w:ascii="Garamond" w:hAnsi="Garamond"/>
          <w:sz w:val="24"/>
          <w:szCs w:val="24"/>
        </w:rPr>
        <w:t xml:space="preserve"> </w:t>
      </w:r>
    </w:p>
    <w:p w14:paraId="675AE8ED" w14:textId="097A222B" w:rsidR="00B15997" w:rsidRPr="00B63A14" w:rsidRDefault="00B1599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Preparing the manuscript. </w:t>
      </w:r>
    </w:p>
    <w:p w14:paraId="771BB235" w14:textId="42926C28" w:rsidR="00A04293" w:rsidRPr="00B63A14" w:rsidRDefault="00380204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b/>
          <w:sz w:val="24"/>
          <w:szCs w:val="24"/>
        </w:rPr>
        <w:tab/>
      </w:r>
      <w:r w:rsidRPr="00B63A14">
        <w:rPr>
          <w:rFonts w:ascii="Garamond" w:hAnsi="Garamond"/>
          <w:b/>
          <w:sz w:val="24"/>
          <w:szCs w:val="24"/>
        </w:rPr>
        <w:tab/>
        <w:t xml:space="preserve">    </w:t>
      </w:r>
    </w:p>
    <w:p w14:paraId="2CF871F0" w14:textId="01011CC6" w:rsidR="00A04293" w:rsidRPr="00B63A14" w:rsidRDefault="007B267D" w:rsidP="002635DD">
      <w:pPr>
        <w:spacing w:line="240" w:lineRule="auto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Languages:</w:t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46347" w:rsidRPr="00B63A14">
        <w:rPr>
          <w:rFonts w:ascii="Garamond" w:hAnsi="Garamond"/>
          <w:b/>
          <w:color w:val="1F497D" w:themeColor="text2"/>
          <w:sz w:val="24"/>
          <w:szCs w:val="24"/>
        </w:rPr>
        <w:t>Cantonese</w:t>
      </w:r>
      <w:r w:rsidR="00151581" w:rsidRPr="00B63A14">
        <w:rPr>
          <w:rFonts w:ascii="Garamond" w:hAnsi="Garamond"/>
          <w:sz w:val="24"/>
          <w:szCs w:val="24"/>
        </w:rPr>
        <w:t xml:space="preserve"> </w:t>
      </w:r>
      <w:r w:rsidR="00C27261" w:rsidRPr="00B63A14">
        <w:rPr>
          <w:rFonts w:ascii="Garamond" w:hAnsi="Garamond"/>
          <w:sz w:val="24"/>
          <w:szCs w:val="24"/>
        </w:rPr>
        <w:t>(Native)</w:t>
      </w:r>
      <w:r w:rsidR="00151581" w:rsidRPr="00B63A14">
        <w:rPr>
          <w:rFonts w:ascii="Garamond" w:hAnsi="Garamond"/>
          <w:sz w:val="24"/>
          <w:szCs w:val="24"/>
        </w:rPr>
        <w:t xml:space="preserve">; </w:t>
      </w:r>
      <w:r w:rsidR="00C27261" w:rsidRPr="00B63A14">
        <w:rPr>
          <w:rFonts w:ascii="Garamond" w:hAnsi="Garamond"/>
          <w:b/>
          <w:color w:val="1F497D" w:themeColor="text2"/>
          <w:sz w:val="24"/>
          <w:szCs w:val="24"/>
        </w:rPr>
        <w:t>English</w:t>
      </w:r>
      <w:r w:rsidR="00C27261" w:rsidRPr="00B63A14">
        <w:rPr>
          <w:rFonts w:ascii="Garamond" w:hAnsi="Garamond"/>
          <w:color w:val="1F497D" w:themeColor="text2"/>
          <w:sz w:val="24"/>
          <w:szCs w:val="24"/>
        </w:rPr>
        <w:t xml:space="preserve"> </w:t>
      </w:r>
      <w:r w:rsidR="00151581" w:rsidRPr="00B63A14">
        <w:rPr>
          <w:rFonts w:ascii="Garamond" w:hAnsi="Garamond"/>
          <w:color w:val="1F497D" w:themeColor="text2"/>
          <w:sz w:val="24"/>
          <w:szCs w:val="24"/>
        </w:rPr>
        <w:t xml:space="preserve">&amp; </w:t>
      </w:r>
      <w:r w:rsidR="00151581" w:rsidRPr="00B63A14">
        <w:rPr>
          <w:rFonts w:ascii="Garamond" w:hAnsi="Garamond"/>
          <w:b/>
          <w:color w:val="1F497D" w:themeColor="text2"/>
          <w:sz w:val="24"/>
          <w:szCs w:val="24"/>
        </w:rPr>
        <w:t>Mandarin</w:t>
      </w:r>
      <w:r w:rsidR="00151581" w:rsidRPr="00B63A14">
        <w:rPr>
          <w:rFonts w:ascii="Garamond" w:hAnsi="Garamond"/>
          <w:color w:val="1F497D" w:themeColor="text2"/>
          <w:sz w:val="24"/>
          <w:szCs w:val="24"/>
        </w:rPr>
        <w:t xml:space="preserve"> </w:t>
      </w:r>
      <w:r w:rsidR="00C27261" w:rsidRPr="00B63A14">
        <w:rPr>
          <w:rFonts w:ascii="Garamond" w:hAnsi="Garamond"/>
          <w:sz w:val="24"/>
          <w:szCs w:val="24"/>
        </w:rPr>
        <w:t>(</w:t>
      </w:r>
      <w:r w:rsidR="00C27261" w:rsidRPr="00B63A14">
        <w:rPr>
          <w:rFonts w:ascii="Garamond" w:hAnsi="Garamond" w:cs="Arial"/>
          <w:bCs/>
          <w:sz w:val="24"/>
          <w:szCs w:val="24"/>
          <w:shd w:val="clear" w:color="auto" w:fill="FFFFFF"/>
        </w:rPr>
        <w:t>Full professional proficiency</w:t>
      </w:r>
      <w:r w:rsidR="00C27261" w:rsidRPr="00B63A14">
        <w:rPr>
          <w:rFonts w:ascii="Garamond" w:hAnsi="Garamond"/>
          <w:sz w:val="24"/>
          <w:szCs w:val="24"/>
        </w:rPr>
        <w:t>)</w:t>
      </w:r>
    </w:p>
    <w:p w14:paraId="689AC7F9" w14:textId="33F69451" w:rsidR="00F51797" w:rsidRPr="00B63A14" w:rsidRDefault="00EF4DD0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IT</w:t>
      </w:r>
      <w:r w:rsidR="00864231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Skill</w:t>
      </w:r>
      <w:r w:rsidR="00237F39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s</w:t>
      </w:r>
      <w:r w:rsidR="00864231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:</w:t>
      </w:r>
      <w:r w:rsidR="00864231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="00EB367C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="00151581" w:rsidRPr="00B63A14">
        <w:rPr>
          <w:rFonts w:ascii="Garamond" w:hAnsi="Garamond" w:cs="Arial"/>
          <w:sz w:val="24"/>
          <w:szCs w:val="24"/>
        </w:rPr>
        <w:t>Microsoft</w:t>
      </w:r>
      <w:r w:rsidR="00A46347" w:rsidRPr="00B63A14">
        <w:rPr>
          <w:rFonts w:ascii="Garamond" w:hAnsi="Garamond" w:cs="Arial"/>
          <w:sz w:val="24"/>
          <w:szCs w:val="24"/>
        </w:rPr>
        <w:t xml:space="preserve"> </w:t>
      </w:r>
      <w:r w:rsidR="003E1842" w:rsidRPr="00B63A14">
        <w:rPr>
          <w:rFonts w:ascii="Garamond" w:hAnsi="Garamond" w:cs="Arial"/>
          <w:sz w:val="24"/>
          <w:szCs w:val="24"/>
        </w:rPr>
        <w:t>OFFICE:</w:t>
      </w:r>
      <w:r w:rsidR="007B267D" w:rsidRPr="00B63A14">
        <w:rPr>
          <w:rFonts w:ascii="Garamond" w:hAnsi="Garamond" w:cs="Arial"/>
          <w:sz w:val="24"/>
          <w:szCs w:val="24"/>
        </w:rPr>
        <w:t xml:space="preserve"> </w:t>
      </w:r>
      <w:r w:rsidR="00880D49" w:rsidRPr="00B63A14">
        <w:rPr>
          <w:rFonts w:ascii="Garamond" w:hAnsi="Garamond" w:cs="Arial"/>
          <w:sz w:val="24"/>
          <w:szCs w:val="24"/>
        </w:rPr>
        <w:tab/>
      </w:r>
      <w:r w:rsidR="00151581" w:rsidRPr="00B63A14">
        <w:rPr>
          <w:rFonts w:ascii="Garamond" w:hAnsi="Garamond" w:cs="Arial"/>
          <w:sz w:val="24"/>
          <w:szCs w:val="24"/>
        </w:rPr>
        <w:t>Word; Excel;</w:t>
      </w:r>
      <w:r w:rsidR="00A46347" w:rsidRPr="00B63A14">
        <w:rPr>
          <w:rFonts w:ascii="Garamond" w:hAnsi="Garamond" w:cs="Arial"/>
          <w:sz w:val="24"/>
          <w:szCs w:val="24"/>
        </w:rPr>
        <w:t xml:space="preserve"> PowerPoint</w:t>
      </w:r>
      <w:r w:rsidR="00151581" w:rsidRPr="00B63A14">
        <w:rPr>
          <w:rFonts w:ascii="Garamond" w:hAnsi="Garamond" w:cs="Arial"/>
          <w:sz w:val="24"/>
          <w:szCs w:val="24"/>
        </w:rPr>
        <w:t>; Access</w:t>
      </w:r>
    </w:p>
    <w:p w14:paraId="4D6DAAC5" w14:textId="35DC218E" w:rsidR="00F51797" w:rsidRPr="00B63A14" w:rsidRDefault="00F51797" w:rsidP="002635DD">
      <w:pPr>
        <w:pStyle w:val="NoSpacing"/>
        <w:ind w:left="2880"/>
        <w:contextualSpacing/>
        <w:jc w:val="both"/>
        <w:rPr>
          <w:rFonts w:ascii="Garamond" w:hAnsi="Garamond" w:cs="Arial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Programming: </w:t>
      </w:r>
      <w:r w:rsidR="007B267D" w:rsidRPr="00B63A14">
        <w:rPr>
          <w:rFonts w:ascii="Garamond" w:hAnsi="Garamond"/>
          <w:sz w:val="24"/>
          <w:szCs w:val="24"/>
        </w:rPr>
        <w:tab/>
        <w:t xml:space="preserve"> </w:t>
      </w:r>
      <w:r w:rsidR="00880D49" w:rsidRPr="00B63A14">
        <w:rPr>
          <w:rFonts w:ascii="Garamond" w:hAnsi="Garamond"/>
          <w:sz w:val="24"/>
          <w:szCs w:val="24"/>
        </w:rPr>
        <w:tab/>
      </w:r>
      <w:r w:rsidR="00501B83" w:rsidRPr="00B63A14">
        <w:rPr>
          <w:rFonts w:ascii="Garamond" w:hAnsi="Garamond" w:cs="Arial"/>
          <w:sz w:val="24"/>
          <w:szCs w:val="24"/>
        </w:rPr>
        <w:t>MATLAB</w:t>
      </w:r>
    </w:p>
    <w:p w14:paraId="5B51434A" w14:textId="0AC41B96" w:rsidR="00F51797" w:rsidRPr="00B63A14" w:rsidRDefault="007B267D" w:rsidP="002635DD">
      <w:pPr>
        <w:pStyle w:val="NoSpacing"/>
        <w:ind w:left="2880"/>
        <w:contextualSpacing/>
        <w:jc w:val="both"/>
        <w:rPr>
          <w:rFonts w:ascii="Garamond" w:hAnsi="Garamond" w:cs="Arial"/>
          <w:sz w:val="24"/>
          <w:szCs w:val="24"/>
        </w:rPr>
      </w:pPr>
      <w:r w:rsidRPr="00B63A14">
        <w:rPr>
          <w:rFonts w:ascii="Garamond" w:hAnsi="Garamond" w:cs="Arial"/>
          <w:sz w:val="24"/>
          <w:szCs w:val="24"/>
        </w:rPr>
        <w:t>Web</w:t>
      </w:r>
      <w:r w:rsidR="00880D49" w:rsidRPr="00B63A14">
        <w:rPr>
          <w:rFonts w:ascii="Garamond" w:hAnsi="Garamond" w:cs="Arial"/>
          <w:sz w:val="24"/>
          <w:szCs w:val="24"/>
        </w:rPr>
        <w:t xml:space="preserve"> development</w:t>
      </w:r>
      <w:r w:rsidR="00F51797" w:rsidRPr="00B63A14">
        <w:rPr>
          <w:rFonts w:ascii="Garamond" w:hAnsi="Garamond" w:cs="Arial"/>
          <w:sz w:val="24"/>
          <w:szCs w:val="24"/>
        </w:rPr>
        <w:t>:</w:t>
      </w:r>
      <w:r w:rsidRPr="00B63A14">
        <w:rPr>
          <w:rFonts w:ascii="Garamond" w:hAnsi="Garamond" w:cs="Arial"/>
          <w:sz w:val="24"/>
          <w:szCs w:val="24"/>
        </w:rPr>
        <w:tab/>
      </w:r>
      <w:r w:rsidR="00D50C03" w:rsidRPr="00B63A14">
        <w:rPr>
          <w:rFonts w:ascii="Garamond" w:hAnsi="Garamond" w:cs="Arial"/>
          <w:sz w:val="24"/>
          <w:szCs w:val="24"/>
        </w:rPr>
        <w:t>HTML; CSS;</w:t>
      </w:r>
      <w:r w:rsidR="00A350FE" w:rsidRPr="00B63A14">
        <w:rPr>
          <w:rFonts w:ascii="Garamond" w:hAnsi="Garamond" w:cs="Arial"/>
          <w:sz w:val="24"/>
          <w:szCs w:val="24"/>
        </w:rPr>
        <w:t xml:space="preserve"> </w:t>
      </w:r>
      <w:r w:rsidR="00537EC7" w:rsidRPr="00B63A14">
        <w:rPr>
          <w:rFonts w:ascii="Garamond" w:hAnsi="Garamond" w:cs="Arial"/>
          <w:sz w:val="24"/>
          <w:szCs w:val="24"/>
        </w:rPr>
        <w:t>JavaScript</w:t>
      </w:r>
    </w:p>
    <w:p w14:paraId="048C8727" w14:textId="3899992C" w:rsidR="00A350FE" w:rsidRPr="00B63A14" w:rsidRDefault="007B267D" w:rsidP="002635DD">
      <w:pPr>
        <w:pStyle w:val="NoSpacing"/>
        <w:ind w:left="2880"/>
        <w:contextualSpacing/>
        <w:jc w:val="both"/>
        <w:rPr>
          <w:rFonts w:ascii="Garamond" w:hAnsi="Garamond" w:cs="Arial"/>
          <w:sz w:val="24"/>
          <w:szCs w:val="24"/>
        </w:rPr>
      </w:pPr>
      <w:r w:rsidRPr="00B63A14">
        <w:rPr>
          <w:rFonts w:ascii="Garamond" w:hAnsi="Garamond" w:cs="Arial"/>
          <w:sz w:val="24"/>
          <w:szCs w:val="24"/>
        </w:rPr>
        <w:t xml:space="preserve">Data analysis: </w:t>
      </w:r>
      <w:r w:rsidRPr="00B63A14">
        <w:rPr>
          <w:rFonts w:ascii="Garamond" w:hAnsi="Garamond" w:cs="Arial"/>
          <w:sz w:val="24"/>
          <w:szCs w:val="24"/>
        </w:rPr>
        <w:tab/>
        <w:t xml:space="preserve"> </w:t>
      </w:r>
      <w:r w:rsidR="00880D49" w:rsidRPr="00B63A14">
        <w:rPr>
          <w:rFonts w:ascii="Garamond" w:hAnsi="Garamond" w:cs="Arial"/>
          <w:sz w:val="24"/>
          <w:szCs w:val="24"/>
        </w:rPr>
        <w:tab/>
      </w:r>
      <w:r w:rsidR="00A46347" w:rsidRPr="00B63A14">
        <w:rPr>
          <w:rFonts w:ascii="Garamond" w:hAnsi="Garamond" w:cs="Arial"/>
          <w:sz w:val="24"/>
          <w:szCs w:val="24"/>
        </w:rPr>
        <w:t>IBM SPSS</w:t>
      </w:r>
      <w:r w:rsidR="00CD579C" w:rsidRPr="00B63A14">
        <w:rPr>
          <w:rFonts w:ascii="Garamond" w:hAnsi="Garamond" w:cs="Arial"/>
          <w:sz w:val="24"/>
          <w:szCs w:val="24"/>
        </w:rPr>
        <w:t xml:space="preserve">; </w:t>
      </w:r>
      <w:r w:rsidR="00585CBD" w:rsidRPr="00B63A14">
        <w:rPr>
          <w:rFonts w:ascii="Garamond" w:hAnsi="Garamond" w:cs="Arial"/>
          <w:sz w:val="24"/>
          <w:szCs w:val="24"/>
        </w:rPr>
        <w:t xml:space="preserve">MATLAB; </w:t>
      </w:r>
      <w:r w:rsidR="007A027F" w:rsidRPr="00B63A14">
        <w:rPr>
          <w:rFonts w:ascii="Garamond" w:hAnsi="Garamond" w:cs="Arial"/>
          <w:sz w:val="24"/>
          <w:szCs w:val="24"/>
        </w:rPr>
        <w:t>SPM</w:t>
      </w:r>
      <w:r w:rsidR="007321EF" w:rsidRPr="00B63A14">
        <w:rPr>
          <w:rFonts w:ascii="Garamond" w:hAnsi="Garamond" w:cs="Arial"/>
          <w:sz w:val="24"/>
          <w:szCs w:val="24"/>
        </w:rPr>
        <w:t xml:space="preserve"> </w:t>
      </w:r>
      <w:r w:rsidR="00C276E2" w:rsidRPr="00B63A14">
        <w:rPr>
          <w:rFonts w:ascii="Garamond" w:hAnsi="Garamond" w:cs="Arial"/>
          <w:sz w:val="24"/>
          <w:szCs w:val="24"/>
        </w:rPr>
        <w:t>fMRI</w:t>
      </w:r>
      <w:r w:rsidR="00543F26" w:rsidRPr="00B63A14">
        <w:rPr>
          <w:rFonts w:ascii="Garamond" w:hAnsi="Garamond" w:cs="Arial"/>
          <w:sz w:val="24"/>
          <w:szCs w:val="24"/>
        </w:rPr>
        <w:t xml:space="preserve"> and</w:t>
      </w:r>
      <w:r w:rsidR="002947B9" w:rsidRPr="00B63A14">
        <w:rPr>
          <w:rFonts w:ascii="Garamond" w:hAnsi="Garamond" w:cs="Arial"/>
          <w:sz w:val="24"/>
          <w:szCs w:val="24"/>
        </w:rPr>
        <w:t xml:space="preserve"> EEG</w:t>
      </w:r>
      <w:r w:rsidR="00CD579C" w:rsidRPr="00B63A14">
        <w:rPr>
          <w:rFonts w:ascii="Garamond" w:hAnsi="Garamond" w:cs="Arial"/>
          <w:sz w:val="24"/>
          <w:szCs w:val="24"/>
        </w:rPr>
        <w:t xml:space="preserve"> analysis</w:t>
      </w:r>
      <w:r w:rsidR="00585CBD" w:rsidRPr="00B63A14">
        <w:rPr>
          <w:rFonts w:ascii="Garamond" w:hAnsi="Garamond" w:cs="Arial"/>
          <w:sz w:val="24"/>
          <w:szCs w:val="24"/>
        </w:rPr>
        <w:t>; NVivo</w:t>
      </w:r>
    </w:p>
    <w:p w14:paraId="71545860" w14:textId="179AE8DD" w:rsidR="00590363" w:rsidRPr="00B63A14" w:rsidRDefault="00590363" w:rsidP="002635DD">
      <w:pPr>
        <w:pStyle w:val="NoSpacing"/>
        <w:ind w:left="2880"/>
        <w:contextualSpacing/>
        <w:jc w:val="both"/>
        <w:rPr>
          <w:rFonts w:ascii="Garamond" w:hAnsi="Garamond" w:cs="Arial"/>
          <w:color w:val="17365D" w:themeColor="text2" w:themeShade="BF"/>
          <w:sz w:val="24"/>
          <w:szCs w:val="24"/>
        </w:rPr>
      </w:pPr>
    </w:p>
    <w:p w14:paraId="3848A580" w14:textId="7CC2A814" w:rsidR="00EB367C" w:rsidRPr="00B63A14" w:rsidRDefault="00537EC7" w:rsidP="002635DD">
      <w:pPr>
        <w:pStyle w:val="NoSpacing"/>
        <w:contextualSpacing/>
        <w:jc w:val="both"/>
        <w:rPr>
          <w:rFonts w:ascii="Garamond" w:hAnsi="Garamond" w:cs="Arial"/>
          <w:color w:val="17365D" w:themeColor="text2" w:themeShade="BF"/>
          <w:sz w:val="24"/>
          <w:szCs w:val="24"/>
        </w:rPr>
      </w:pP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>Other:</w:t>
      </w: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="00693FF1" w:rsidRPr="00B63A14">
        <w:rPr>
          <w:rFonts w:ascii="Garamond" w:hAnsi="Garamond" w:cs="Arial"/>
          <w:sz w:val="24"/>
          <w:szCs w:val="24"/>
        </w:rPr>
        <w:t xml:space="preserve">NIHR </w:t>
      </w:r>
      <w:r w:rsidRPr="00B63A14">
        <w:rPr>
          <w:rFonts w:ascii="Garamond" w:hAnsi="Garamond" w:cs="Arial"/>
          <w:sz w:val="24"/>
          <w:szCs w:val="24"/>
        </w:rPr>
        <w:t>Good Clinical Practice (</w:t>
      </w:r>
      <w:r w:rsidRPr="0096302B">
        <w:rPr>
          <w:rFonts w:ascii="Garamond" w:hAnsi="Garamond" w:cs="Arial"/>
          <w:b/>
          <w:sz w:val="24"/>
          <w:szCs w:val="24"/>
        </w:rPr>
        <w:t>GCP</w:t>
      </w:r>
      <w:r w:rsidRPr="00B63A14">
        <w:rPr>
          <w:rFonts w:ascii="Garamond" w:hAnsi="Garamond" w:cs="Arial"/>
          <w:sz w:val="24"/>
          <w:szCs w:val="24"/>
        </w:rPr>
        <w:t>)</w:t>
      </w:r>
      <w:r w:rsidR="00E63E06" w:rsidRPr="00B63A14">
        <w:rPr>
          <w:rFonts w:ascii="Garamond" w:hAnsi="Garamond" w:cs="Arial"/>
          <w:sz w:val="24"/>
          <w:szCs w:val="24"/>
        </w:rPr>
        <w:t xml:space="preserve"> Secondary Care</w:t>
      </w:r>
      <w:r w:rsidRPr="00B63A14">
        <w:rPr>
          <w:rFonts w:ascii="Garamond" w:hAnsi="Garamond" w:cs="Arial"/>
          <w:sz w:val="24"/>
          <w:szCs w:val="24"/>
        </w:rPr>
        <w:t xml:space="preserve"> </w:t>
      </w:r>
      <w:r w:rsidR="00DC2CFB" w:rsidRPr="00B63A14">
        <w:rPr>
          <w:rFonts w:ascii="Garamond" w:hAnsi="Garamond" w:cs="Arial"/>
          <w:sz w:val="24"/>
          <w:szCs w:val="24"/>
        </w:rPr>
        <w:t xml:space="preserve">Training </w:t>
      </w:r>
      <w:r w:rsidR="00C50E0A" w:rsidRPr="00B63A14">
        <w:rPr>
          <w:rFonts w:ascii="Garamond" w:hAnsi="Garamond" w:cs="Arial"/>
          <w:sz w:val="24"/>
          <w:szCs w:val="24"/>
        </w:rPr>
        <w:t>–</w:t>
      </w:r>
      <w:r w:rsidR="0096302B">
        <w:rPr>
          <w:rFonts w:ascii="Garamond" w:hAnsi="Garamond" w:cs="Arial"/>
          <w:sz w:val="24"/>
          <w:szCs w:val="24"/>
        </w:rPr>
        <w:t>Completed</w:t>
      </w:r>
    </w:p>
    <w:p w14:paraId="58E625B2" w14:textId="60018693" w:rsidR="00430274" w:rsidRPr="00B63A14" w:rsidRDefault="00430274" w:rsidP="002635DD">
      <w:pPr>
        <w:pStyle w:val="NoSpacing"/>
        <w:contextualSpacing/>
        <w:jc w:val="both"/>
        <w:rPr>
          <w:rFonts w:ascii="Garamond" w:hAnsi="Garamond" w:cs="Arial"/>
          <w:color w:val="17365D" w:themeColor="text2" w:themeShade="BF"/>
          <w:sz w:val="24"/>
          <w:szCs w:val="24"/>
        </w:rPr>
      </w:pPr>
    </w:p>
    <w:bookmarkEnd w:id="0"/>
    <w:p w14:paraId="0F7B2DDB" w14:textId="25155161" w:rsidR="004D36D8" w:rsidRDefault="004D36D8" w:rsidP="002635DD">
      <w:pPr>
        <w:spacing w:line="240" w:lineRule="auto"/>
        <w:contextualSpacing/>
        <w:rPr>
          <w:rFonts w:ascii="Garamond" w:hAnsi="Garamond"/>
          <w:color w:val="17365D" w:themeColor="text2" w:themeShade="BF"/>
          <w:sz w:val="24"/>
          <w:szCs w:val="24"/>
        </w:rPr>
      </w:pPr>
    </w:p>
    <w:p w14:paraId="3DDFBE05" w14:textId="77777777" w:rsidR="00DB28F8" w:rsidRPr="00B63A14" w:rsidRDefault="00DB28F8" w:rsidP="002635DD">
      <w:pPr>
        <w:spacing w:line="240" w:lineRule="auto"/>
        <w:contextualSpacing/>
        <w:rPr>
          <w:rFonts w:ascii="Garamond" w:hAnsi="Garamond"/>
          <w:color w:val="17365D" w:themeColor="text2" w:themeShade="BF"/>
          <w:sz w:val="24"/>
          <w:szCs w:val="24"/>
        </w:rPr>
      </w:pPr>
      <w:bookmarkStart w:id="1" w:name="_GoBack"/>
      <w:bookmarkEnd w:id="1"/>
    </w:p>
    <w:sectPr w:rsidR="00DB28F8" w:rsidRPr="00B63A14" w:rsidSect="00156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48748" w14:textId="77777777" w:rsidR="00BB61BA" w:rsidRDefault="00BB61BA" w:rsidP="005F630A">
      <w:pPr>
        <w:spacing w:after="0" w:line="240" w:lineRule="auto"/>
      </w:pPr>
      <w:r>
        <w:separator/>
      </w:r>
    </w:p>
  </w:endnote>
  <w:endnote w:type="continuationSeparator" w:id="0">
    <w:p w14:paraId="25E61945" w14:textId="77777777" w:rsidR="00BB61BA" w:rsidRDefault="00BB61BA" w:rsidP="005F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161EC" w14:textId="77777777" w:rsidR="00BB61BA" w:rsidRDefault="00BB61BA" w:rsidP="005F630A">
      <w:pPr>
        <w:spacing w:after="0" w:line="240" w:lineRule="auto"/>
      </w:pPr>
      <w:r>
        <w:separator/>
      </w:r>
    </w:p>
  </w:footnote>
  <w:footnote w:type="continuationSeparator" w:id="0">
    <w:p w14:paraId="6FC4A1F8" w14:textId="77777777" w:rsidR="00BB61BA" w:rsidRDefault="00BB61BA" w:rsidP="005F6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1.65pt;visibility:visible;mso-wrap-style:square" o:bullet="t" filled="t">
        <v:imagedata r:id="rId1" o:title=""/>
      </v:shape>
    </w:pict>
  </w:numPicBullet>
  <w:numPicBullet w:numPicBulletId="1">
    <w:pict>
      <v:shape id="_x0000_i1027" type="#_x0000_t75" style="width:10pt;height:10pt;flip:y;visibility:visible;mso-wrap-style:square" o:bullet="t" filled="t">
        <v:imagedata r:id="rId2" o:title=""/>
      </v:shape>
    </w:pict>
  </w:numPicBullet>
  <w:numPicBullet w:numPicBulletId="2">
    <w:pict>
      <v:shape id="_x0000_i1028" type="#_x0000_t75" alt="Internet" style="width:12.9pt;height:10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" o:bullet="t">
        <v:imagedata r:id="rId3" o:title="" croptop="-5902f" cropbottom="-6212f"/>
      </v:shape>
    </w:pict>
  </w:numPicBullet>
  <w:abstractNum w:abstractNumId="0" w15:restartNumberingAfterBreak="0">
    <w:nsid w:val="06DC5877"/>
    <w:multiLevelType w:val="multilevel"/>
    <w:tmpl w:val="14D48754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85425E7"/>
    <w:multiLevelType w:val="hybridMultilevel"/>
    <w:tmpl w:val="827EC1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5241E3"/>
    <w:multiLevelType w:val="hybridMultilevel"/>
    <w:tmpl w:val="A14EDE88"/>
    <w:lvl w:ilvl="0" w:tplc="0809000F">
      <w:start w:val="1"/>
      <w:numFmt w:val="decimal"/>
      <w:lvlText w:val="%1."/>
      <w:lvlJc w:val="left"/>
      <w:pPr>
        <w:ind w:left="3423" w:hanging="360"/>
      </w:pPr>
    </w:lvl>
    <w:lvl w:ilvl="1" w:tplc="08090019" w:tentative="1">
      <w:start w:val="1"/>
      <w:numFmt w:val="lowerLetter"/>
      <w:lvlText w:val="%2."/>
      <w:lvlJc w:val="left"/>
      <w:pPr>
        <w:ind w:left="4143" w:hanging="360"/>
      </w:pPr>
    </w:lvl>
    <w:lvl w:ilvl="2" w:tplc="0809001B" w:tentative="1">
      <w:start w:val="1"/>
      <w:numFmt w:val="lowerRoman"/>
      <w:lvlText w:val="%3."/>
      <w:lvlJc w:val="right"/>
      <w:pPr>
        <w:ind w:left="4863" w:hanging="180"/>
      </w:pPr>
    </w:lvl>
    <w:lvl w:ilvl="3" w:tplc="0809000F" w:tentative="1">
      <w:start w:val="1"/>
      <w:numFmt w:val="decimal"/>
      <w:lvlText w:val="%4."/>
      <w:lvlJc w:val="left"/>
      <w:pPr>
        <w:ind w:left="5583" w:hanging="360"/>
      </w:pPr>
    </w:lvl>
    <w:lvl w:ilvl="4" w:tplc="08090019" w:tentative="1">
      <w:start w:val="1"/>
      <w:numFmt w:val="lowerLetter"/>
      <w:lvlText w:val="%5."/>
      <w:lvlJc w:val="left"/>
      <w:pPr>
        <w:ind w:left="6303" w:hanging="360"/>
      </w:pPr>
    </w:lvl>
    <w:lvl w:ilvl="5" w:tplc="0809001B" w:tentative="1">
      <w:start w:val="1"/>
      <w:numFmt w:val="lowerRoman"/>
      <w:lvlText w:val="%6."/>
      <w:lvlJc w:val="right"/>
      <w:pPr>
        <w:ind w:left="7023" w:hanging="180"/>
      </w:pPr>
    </w:lvl>
    <w:lvl w:ilvl="6" w:tplc="0809000F" w:tentative="1">
      <w:start w:val="1"/>
      <w:numFmt w:val="decimal"/>
      <w:lvlText w:val="%7."/>
      <w:lvlJc w:val="left"/>
      <w:pPr>
        <w:ind w:left="7743" w:hanging="360"/>
      </w:pPr>
    </w:lvl>
    <w:lvl w:ilvl="7" w:tplc="08090019" w:tentative="1">
      <w:start w:val="1"/>
      <w:numFmt w:val="lowerLetter"/>
      <w:lvlText w:val="%8."/>
      <w:lvlJc w:val="left"/>
      <w:pPr>
        <w:ind w:left="8463" w:hanging="360"/>
      </w:pPr>
    </w:lvl>
    <w:lvl w:ilvl="8" w:tplc="0809001B" w:tentative="1">
      <w:start w:val="1"/>
      <w:numFmt w:val="lowerRoman"/>
      <w:lvlText w:val="%9."/>
      <w:lvlJc w:val="right"/>
      <w:pPr>
        <w:ind w:left="9183" w:hanging="180"/>
      </w:pPr>
    </w:lvl>
  </w:abstractNum>
  <w:abstractNum w:abstractNumId="3" w15:restartNumberingAfterBreak="0">
    <w:nsid w:val="0BB24C81"/>
    <w:multiLevelType w:val="hybridMultilevel"/>
    <w:tmpl w:val="70284D4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204706"/>
    <w:multiLevelType w:val="hybridMultilevel"/>
    <w:tmpl w:val="8C82F04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FAE4C34"/>
    <w:multiLevelType w:val="hybridMultilevel"/>
    <w:tmpl w:val="65E4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06F4"/>
    <w:multiLevelType w:val="hybridMultilevel"/>
    <w:tmpl w:val="C1A678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8F2"/>
    <w:multiLevelType w:val="hybridMultilevel"/>
    <w:tmpl w:val="014654C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2D9D2E1E"/>
    <w:multiLevelType w:val="hybridMultilevel"/>
    <w:tmpl w:val="C9FE8F80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9" w15:restartNumberingAfterBreak="0">
    <w:nsid w:val="35C874DB"/>
    <w:multiLevelType w:val="hybridMultilevel"/>
    <w:tmpl w:val="A9B89F26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0" w15:restartNumberingAfterBreak="0">
    <w:nsid w:val="36A050BB"/>
    <w:multiLevelType w:val="hybridMultilevel"/>
    <w:tmpl w:val="BE381F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F5AA4"/>
    <w:multiLevelType w:val="hybridMultilevel"/>
    <w:tmpl w:val="0D721F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662561A"/>
    <w:multiLevelType w:val="hybridMultilevel"/>
    <w:tmpl w:val="D46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42DD"/>
    <w:multiLevelType w:val="hybridMultilevel"/>
    <w:tmpl w:val="2342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599"/>
    <w:multiLevelType w:val="hybridMultilevel"/>
    <w:tmpl w:val="EC0AC13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9022106"/>
    <w:multiLevelType w:val="hybridMultilevel"/>
    <w:tmpl w:val="53CAEC3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9A0399B"/>
    <w:multiLevelType w:val="hybridMultilevel"/>
    <w:tmpl w:val="69C4D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6776E"/>
    <w:multiLevelType w:val="hybridMultilevel"/>
    <w:tmpl w:val="EF4E36E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3C318BD"/>
    <w:multiLevelType w:val="hybridMultilevel"/>
    <w:tmpl w:val="8B02563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9" w15:restartNumberingAfterBreak="0">
    <w:nsid w:val="5ABC2BF7"/>
    <w:multiLevelType w:val="hybridMultilevel"/>
    <w:tmpl w:val="C38AF85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0" w15:restartNumberingAfterBreak="0">
    <w:nsid w:val="65C45EEF"/>
    <w:multiLevelType w:val="hybridMultilevel"/>
    <w:tmpl w:val="8D325968"/>
    <w:lvl w:ilvl="0" w:tplc="C7B87784">
      <w:start w:val="19"/>
      <w:numFmt w:val="bullet"/>
      <w:lvlText w:val="-"/>
      <w:lvlJc w:val="left"/>
      <w:pPr>
        <w:ind w:left="1080" w:hanging="360"/>
      </w:pPr>
      <w:rPr>
        <w:rFonts w:ascii="Calibri" w:eastAsia="PMingLiU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164239"/>
    <w:multiLevelType w:val="multilevel"/>
    <w:tmpl w:val="7020F2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2169CE"/>
    <w:multiLevelType w:val="hybridMultilevel"/>
    <w:tmpl w:val="6F30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C7121"/>
    <w:multiLevelType w:val="hybridMultilevel"/>
    <w:tmpl w:val="7A0EE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82E5D"/>
    <w:multiLevelType w:val="hybridMultilevel"/>
    <w:tmpl w:val="D93ECB9A"/>
    <w:lvl w:ilvl="0" w:tplc="6AD032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3984D0A"/>
    <w:multiLevelType w:val="hybridMultilevel"/>
    <w:tmpl w:val="9B9A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019E5"/>
    <w:multiLevelType w:val="hybridMultilevel"/>
    <w:tmpl w:val="518A7646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26"/>
  </w:num>
  <w:num w:numId="5">
    <w:abstractNumId w:val="18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3"/>
  </w:num>
  <w:num w:numId="11">
    <w:abstractNumId w:val="24"/>
  </w:num>
  <w:num w:numId="12">
    <w:abstractNumId w:val="4"/>
  </w:num>
  <w:num w:numId="13">
    <w:abstractNumId w:val="20"/>
  </w:num>
  <w:num w:numId="14">
    <w:abstractNumId w:val="6"/>
  </w:num>
  <w:num w:numId="15">
    <w:abstractNumId w:val="22"/>
  </w:num>
  <w:num w:numId="16">
    <w:abstractNumId w:val="5"/>
  </w:num>
  <w:num w:numId="17">
    <w:abstractNumId w:val="0"/>
  </w:num>
  <w:num w:numId="18">
    <w:abstractNumId w:val="10"/>
  </w:num>
  <w:num w:numId="19">
    <w:abstractNumId w:val="11"/>
  </w:num>
  <w:num w:numId="20">
    <w:abstractNumId w:val="14"/>
  </w:num>
  <w:num w:numId="21">
    <w:abstractNumId w:val="25"/>
  </w:num>
  <w:num w:numId="22">
    <w:abstractNumId w:val="12"/>
  </w:num>
  <w:num w:numId="23">
    <w:abstractNumId w:val="2"/>
  </w:num>
  <w:num w:numId="24">
    <w:abstractNumId w:val="15"/>
  </w:num>
  <w:num w:numId="25">
    <w:abstractNumId w:val="23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6F"/>
    <w:rsid w:val="00007337"/>
    <w:rsid w:val="000134D7"/>
    <w:rsid w:val="000244EF"/>
    <w:rsid w:val="00026D15"/>
    <w:rsid w:val="00052C4E"/>
    <w:rsid w:val="0006523F"/>
    <w:rsid w:val="00070080"/>
    <w:rsid w:val="000704C7"/>
    <w:rsid w:val="0008796E"/>
    <w:rsid w:val="000933EB"/>
    <w:rsid w:val="000A3FA4"/>
    <w:rsid w:val="000A498B"/>
    <w:rsid w:val="000B62DB"/>
    <w:rsid w:val="000C29DB"/>
    <w:rsid w:val="000C6A19"/>
    <w:rsid w:val="000D160D"/>
    <w:rsid w:val="000D5541"/>
    <w:rsid w:val="00105CB1"/>
    <w:rsid w:val="001114F2"/>
    <w:rsid w:val="00131A3E"/>
    <w:rsid w:val="001478FB"/>
    <w:rsid w:val="00147BD7"/>
    <w:rsid w:val="00151581"/>
    <w:rsid w:val="00155372"/>
    <w:rsid w:val="001569CD"/>
    <w:rsid w:val="0017626E"/>
    <w:rsid w:val="00191674"/>
    <w:rsid w:val="00195D4F"/>
    <w:rsid w:val="001B174A"/>
    <w:rsid w:val="001C4823"/>
    <w:rsid w:val="001D0620"/>
    <w:rsid w:val="001D3EF4"/>
    <w:rsid w:val="001D625F"/>
    <w:rsid w:val="001F0A5E"/>
    <w:rsid w:val="001F19C8"/>
    <w:rsid w:val="00200D0C"/>
    <w:rsid w:val="00201072"/>
    <w:rsid w:val="002100A8"/>
    <w:rsid w:val="00214CF0"/>
    <w:rsid w:val="00230A08"/>
    <w:rsid w:val="0023344F"/>
    <w:rsid w:val="00236B8F"/>
    <w:rsid w:val="002378A3"/>
    <w:rsid w:val="00237F39"/>
    <w:rsid w:val="00245DB0"/>
    <w:rsid w:val="00254F37"/>
    <w:rsid w:val="00256738"/>
    <w:rsid w:val="002635DD"/>
    <w:rsid w:val="00265FCF"/>
    <w:rsid w:val="0028463A"/>
    <w:rsid w:val="002947B9"/>
    <w:rsid w:val="002967EB"/>
    <w:rsid w:val="002A41C4"/>
    <w:rsid w:val="002B18C6"/>
    <w:rsid w:val="002B56A9"/>
    <w:rsid w:val="002C0747"/>
    <w:rsid w:val="002C590D"/>
    <w:rsid w:val="002E3A8B"/>
    <w:rsid w:val="002E4247"/>
    <w:rsid w:val="002F3B95"/>
    <w:rsid w:val="003066CA"/>
    <w:rsid w:val="00306A67"/>
    <w:rsid w:val="00310E67"/>
    <w:rsid w:val="00312AF8"/>
    <w:rsid w:val="00337507"/>
    <w:rsid w:val="0035365A"/>
    <w:rsid w:val="0035468B"/>
    <w:rsid w:val="00362387"/>
    <w:rsid w:val="003748EB"/>
    <w:rsid w:val="00380204"/>
    <w:rsid w:val="00385CF0"/>
    <w:rsid w:val="00387305"/>
    <w:rsid w:val="003922B7"/>
    <w:rsid w:val="00395967"/>
    <w:rsid w:val="003A0463"/>
    <w:rsid w:val="003A0612"/>
    <w:rsid w:val="003A131D"/>
    <w:rsid w:val="003A1BBD"/>
    <w:rsid w:val="003C43CD"/>
    <w:rsid w:val="003E1842"/>
    <w:rsid w:val="003F1911"/>
    <w:rsid w:val="0040120E"/>
    <w:rsid w:val="0040297B"/>
    <w:rsid w:val="00404420"/>
    <w:rsid w:val="00412D3C"/>
    <w:rsid w:val="00413081"/>
    <w:rsid w:val="00414E18"/>
    <w:rsid w:val="00417CFF"/>
    <w:rsid w:val="00430274"/>
    <w:rsid w:val="00435DA1"/>
    <w:rsid w:val="00455F84"/>
    <w:rsid w:val="00464854"/>
    <w:rsid w:val="00470D6A"/>
    <w:rsid w:val="00495AB1"/>
    <w:rsid w:val="004A416F"/>
    <w:rsid w:val="004A6640"/>
    <w:rsid w:val="004A6927"/>
    <w:rsid w:val="004B70D5"/>
    <w:rsid w:val="004C1876"/>
    <w:rsid w:val="004D36D8"/>
    <w:rsid w:val="005019E0"/>
    <w:rsid w:val="00501B83"/>
    <w:rsid w:val="005050BC"/>
    <w:rsid w:val="00505837"/>
    <w:rsid w:val="005062AF"/>
    <w:rsid w:val="00511B50"/>
    <w:rsid w:val="005125F1"/>
    <w:rsid w:val="0052785B"/>
    <w:rsid w:val="00532187"/>
    <w:rsid w:val="005328A9"/>
    <w:rsid w:val="00533C35"/>
    <w:rsid w:val="0053634A"/>
    <w:rsid w:val="00537EC7"/>
    <w:rsid w:val="00543F26"/>
    <w:rsid w:val="005533E9"/>
    <w:rsid w:val="005576AB"/>
    <w:rsid w:val="00562C46"/>
    <w:rsid w:val="005639E8"/>
    <w:rsid w:val="005654E8"/>
    <w:rsid w:val="00570E64"/>
    <w:rsid w:val="00585CBD"/>
    <w:rsid w:val="00590363"/>
    <w:rsid w:val="005A642E"/>
    <w:rsid w:val="005C4D64"/>
    <w:rsid w:val="005F098C"/>
    <w:rsid w:val="005F630A"/>
    <w:rsid w:val="0060600C"/>
    <w:rsid w:val="00610364"/>
    <w:rsid w:val="0061290A"/>
    <w:rsid w:val="0064444D"/>
    <w:rsid w:val="0064506C"/>
    <w:rsid w:val="0064648B"/>
    <w:rsid w:val="006548D8"/>
    <w:rsid w:val="00655032"/>
    <w:rsid w:val="006564C7"/>
    <w:rsid w:val="006600F5"/>
    <w:rsid w:val="00665494"/>
    <w:rsid w:val="00666D51"/>
    <w:rsid w:val="00674822"/>
    <w:rsid w:val="00680A29"/>
    <w:rsid w:val="00682A4F"/>
    <w:rsid w:val="006841A1"/>
    <w:rsid w:val="00693FF1"/>
    <w:rsid w:val="006967C3"/>
    <w:rsid w:val="006A05CB"/>
    <w:rsid w:val="006C7745"/>
    <w:rsid w:val="006D29B0"/>
    <w:rsid w:val="006E0E63"/>
    <w:rsid w:val="006E0E74"/>
    <w:rsid w:val="006F5179"/>
    <w:rsid w:val="006F5596"/>
    <w:rsid w:val="007012F5"/>
    <w:rsid w:val="0071031D"/>
    <w:rsid w:val="00715029"/>
    <w:rsid w:val="00716308"/>
    <w:rsid w:val="00720174"/>
    <w:rsid w:val="007321EF"/>
    <w:rsid w:val="007336D1"/>
    <w:rsid w:val="00733866"/>
    <w:rsid w:val="007339DE"/>
    <w:rsid w:val="00746E09"/>
    <w:rsid w:val="00751C4D"/>
    <w:rsid w:val="00756B8B"/>
    <w:rsid w:val="007578B2"/>
    <w:rsid w:val="00772844"/>
    <w:rsid w:val="00772C3D"/>
    <w:rsid w:val="00790C56"/>
    <w:rsid w:val="007A027F"/>
    <w:rsid w:val="007A7270"/>
    <w:rsid w:val="007B0D87"/>
    <w:rsid w:val="007B267D"/>
    <w:rsid w:val="007B77CB"/>
    <w:rsid w:val="007C793D"/>
    <w:rsid w:val="007D4A79"/>
    <w:rsid w:val="007E006F"/>
    <w:rsid w:val="007E0EAF"/>
    <w:rsid w:val="007E13E1"/>
    <w:rsid w:val="007E531B"/>
    <w:rsid w:val="007F1271"/>
    <w:rsid w:val="00813A9F"/>
    <w:rsid w:val="00823310"/>
    <w:rsid w:val="00840C06"/>
    <w:rsid w:val="008550CA"/>
    <w:rsid w:val="00855E0C"/>
    <w:rsid w:val="008606A9"/>
    <w:rsid w:val="00860C3B"/>
    <w:rsid w:val="00864231"/>
    <w:rsid w:val="00865239"/>
    <w:rsid w:val="00866F1D"/>
    <w:rsid w:val="00873BBF"/>
    <w:rsid w:val="00877151"/>
    <w:rsid w:val="00880D49"/>
    <w:rsid w:val="00881BFE"/>
    <w:rsid w:val="0088225E"/>
    <w:rsid w:val="00894DC2"/>
    <w:rsid w:val="008A1A85"/>
    <w:rsid w:val="008A611A"/>
    <w:rsid w:val="008A61D2"/>
    <w:rsid w:val="008B3CA6"/>
    <w:rsid w:val="008C403A"/>
    <w:rsid w:val="008C58C1"/>
    <w:rsid w:val="008C6EF8"/>
    <w:rsid w:val="008D68A2"/>
    <w:rsid w:val="008D7454"/>
    <w:rsid w:val="008E2D8A"/>
    <w:rsid w:val="008E48E5"/>
    <w:rsid w:val="008E5FD8"/>
    <w:rsid w:val="008F0564"/>
    <w:rsid w:val="009011DC"/>
    <w:rsid w:val="009052C1"/>
    <w:rsid w:val="00917574"/>
    <w:rsid w:val="009277B8"/>
    <w:rsid w:val="0093280B"/>
    <w:rsid w:val="00932F36"/>
    <w:rsid w:val="00946084"/>
    <w:rsid w:val="00950501"/>
    <w:rsid w:val="009507B3"/>
    <w:rsid w:val="0096082E"/>
    <w:rsid w:val="0096302B"/>
    <w:rsid w:val="0097657F"/>
    <w:rsid w:val="00984D77"/>
    <w:rsid w:val="009940B3"/>
    <w:rsid w:val="009A15CF"/>
    <w:rsid w:val="009B3DD4"/>
    <w:rsid w:val="009B3E13"/>
    <w:rsid w:val="009B6FE7"/>
    <w:rsid w:val="009B7854"/>
    <w:rsid w:val="009C192E"/>
    <w:rsid w:val="009D0488"/>
    <w:rsid w:val="009D0E91"/>
    <w:rsid w:val="009E0838"/>
    <w:rsid w:val="00A04293"/>
    <w:rsid w:val="00A0485D"/>
    <w:rsid w:val="00A07932"/>
    <w:rsid w:val="00A24E00"/>
    <w:rsid w:val="00A350FE"/>
    <w:rsid w:val="00A366A2"/>
    <w:rsid w:val="00A40149"/>
    <w:rsid w:val="00A4072E"/>
    <w:rsid w:val="00A4202B"/>
    <w:rsid w:val="00A44834"/>
    <w:rsid w:val="00A46347"/>
    <w:rsid w:val="00A47F93"/>
    <w:rsid w:val="00A5086D"/>
    <w:rsid w:val="00A530E1"/>
    <w:rsid w:val="00A54E46"/>
    <w:rsid w:val="00A56437"/>
    <w:rsid w:val="00A6055E"/>
    <w:rsid w:val="00A62C6B"/>
    <w:rsid w:val="00A77861"/>
    <w:rsid w:val="00A920A4"/>
    <w:rsid w:val="00A951B6"/>
    <w:rsid w:val="00A95FF6"/>
    <w:rsid w:val="00AA2AE0"/>
    <w:rsid w:val="00AA5FE2"/>
    <w:rsid w:val="00AB793F"/>
    <w:rsid w:val="00AC4C9B"/>
    <w:rsid w:val="00AD63AA"/>
    <w:rsid w:val="00AF33BB"/>
    <w:rsid w:val="00AF41F7"/>
    <w:rsid w:val="00AF5828"/>
    <w:rsid w:val="00B00DF6"/>
    <w:rsid w:val="00B15997"/>
    <w:rsid w:val="00B17CC2"/>
    <w:rsid w:val="00B202DF"/>
    <w:rsid w:val="00B34734"/>
    <w:rsid w:val="00B35750"/>
    <w:rsid w:val="00B36FE4"/>
    <w:rsid w:val="00B45092"/>
    <w:rsid w:val="00B512F9"/>
    <w:rsid w:val="00B63A14"/>
    <w:rsid w:val="00B64ACF"/>
    <w:rsid w:val="00B65427"/>
    <w:rsid w:val="00B66292"/>
    <w:rsid w:val="00B73ECF"/>
    <w:rsid w:val="00B82B46"/>
    <w:rsid w:val="00B83348"/>
    <w:rsid w:val="00B92C5B"/>
    <w:rsid w:val="00B95642"/>
    <w:rsid w:val="00BA1170"/>
    <w:rsid w:val="00BA1C66"/>
    <w:rsid w:val="00BA4317"/>
    <w:rsid w:val="00BA75AB"/>
    <w:rsid w:val="00BB61BA"/>
    <w:rsid w:val="00BD55AC"/>
    <w:rsid w:val="00BF0FC0"/>
    <w:rsid w:val="00C01106"/>
    <w:rsid w:val="00C02D9D"/>
    <w:rsid w:val="00C03C6F"/>
    <w:rsid w:val="00C045C8"/>
    <w:rsid w:val="00C054E9"/>
    <w:rsid w:val="00C06609"/>
    <w:rsid w:val="00C27261"/>
    <w:rsid w:val="00C276E2"/>
    <w:rsid w:val="00C50E0A"/>
    <w:rsid w:val="00C50F05"/>
    <w:rsid w:val="00C63934"/>
    <w:rsid w:val="00C700EF"/>
    <w:rsid w:val="00C726A5"/>
    <w:rsid w:val="00C771B8"/>
    <w:rsid w:val="00C83046"/>
    <w:rsid w:val="00C905ED"/>
    <w:rsid w:val="00C93F50"/>
    <w:rsid w:val="00C941C2"/>
    <w:rsid w:val="00C94F92"/>
    <w:rsid w:val="00CA01FE"/>
    <w:rsid w:val="00CB505C"/>
    <w:rsid w:val="00CC0116"/>
    <w:rsid w:val="00CC3A1B"/>
    <w:rsid w:val="00CD579C"/>
    <w:rsid w:val="00CE70F7"/>
    <w:rsid w:val="00CF0C3E"/>
    <w:rsid w:val="00CF1D30"/>
    <w:rsid w:val="00D01C1A"/>
    <w:rsid w:val="00D17E50"/>
    <w:rsid w:val="00D267B7"/>
    <w:rsid w:val="00D26A95"/>
    <w:rsid w:val="00D3786E"/>
    <w:rsid w:val="00D43A2A"/>
    <w:rsid w:val="00D45EA7"/>
    <w:rsid w:val="00D4776A"/>
    <w:rsid w:val="00D47F42"/>
    <w:rsid w:val="00D50C03"/>
    <w:rsid w:val="00D74829"/>
    <w:rsid w:val="00D85FC2"/>
    <w:rsid w:val="00D91A51"/>
    <w:rsid w:val="00D96DBA"/>
    <w:rsid w:val="00DB28F8"/>
    <w:rsid w:val="00DC2CFB"/>
    <w:rsid w:val="00DC5D08"/>
    <w:rsid w:val="00DE3659"/>
    <w:rsid w:val="00DF70D8"/>
    <w:rsid w:val="00DF7CC4"/>
    <w:rsid w:val="00E05A8A"/>
    <w:rsid w:val="00E07839"/>
    <w:rsid w:val="00E171FE"/>
    <w:rsid w:val="00E235AC"/>
    <w:rsid w:val="00E40375"/>
    <w:rsid w:val="00E420AD"/>
    <w:rsid w:val="00E63E06"/>
    <w:rsid w:val="00E64CA2"/>
    <w:rsid w:val="00E66312"/>
    <w:rsid w:val="00E84F64"/>
    <w:rsid w:val="00EB29AA"/>
    <w:rsid w:val="00EB29DA"/>
    <w:rsid w:val="00EB367C"/>
    <w:rsid w:val="00EB7AE2"/>
    <w:rsid w:val="00EE1744"/>
    <w:rsid w:val="00EF0E75"/>
    <w:rsid w:val="00EF4DD0"/>
    <w:rsid w:val="00EF64D9"/>
    <w:rsid w:val="00EF7D78"/>
    <w:rsid w:val="00F00C12"/>
    <w:rsid w:val="00F06216"/>
    <w:rsid w:val="00F06D93"/>
    <w:rsid w:val="00F12955"/>
    <w:rsid w:val="00F14797"/>
    <w:rsid w:val="00F152E2"/>
    <w:rsid w:val="00F167B4"/>
    <w:rsid w:val="00F16F09"/>
    <w:rsid w:val="00F200D8"/>
    <w:rsid w:val="00F26E89"/>
    <w:rsid w:val="00F3475A"/>
    <w:rsid w:val="00F40738"/>
    <w:rsid w:val="00F46841"/>
    <w:rsid w:val="00F51797"/>
    <w:rsid w:val="00F61F50"/>
    <w:rsid w:val="00F923D3"/>
    <w:rsid w:val="00F934A7"/>
    <w:rsid w:val="00FA0979"/>
    <w:rsid w:val="00FA665C"/>
    <w:rsid w:val="00FC6ABD"/>
    <w:rsid w:val="00FD720D"/>
    <w:rsid w:val="00FE0D44"/>
    <w:rsid w:val="00FE206D"/>
    <w:rsid w:val="00FE6EDC"/>
    <w:rsid w:val="3B80E799"/>
    <w:rsid w:val="58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48F0A"/>
  <w15:docId w15:val="{42BD6702-5965-4F8A-9DAD-77AF27C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E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A416F"/>
    <w:pPr>
      <w:ind w:left="720"/>
      <w:contextualSpacing/>
    </w:pPr>
  </w:style>
  <w:style w:type="paragraph" w:styleId="NormalWeb">
    <w:name w:val="Normal (Web)"/>
    <w:basedOn w:val="Normal"/>
    <w:uiPriority w:val="99"/>
    <w:rsid w:val="004A66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8606A9"/>
    <w:rPr>
      <w:rFonts w:cs="Times New Roman"/>
    </w:rPr>
  </w:style>
  <w:style w:type="paragraph" w:styleId="NoSpacing">
    <w:name w:val="No Spacing"/>
    <w:uiPriority w:val="99"/>
    <w:qFormat/>
    <w:rsid w:val="005533E9"/>
    <w:rPr>
      <w:sz w:val="22"/>
      <w:szCs w:val="22"/>
      <w:lang w:val="en-US"/>
    </w:rPr>
  </w:style>
  <w:style w:type="character" w:styleId="Hyperlink">
    <w:name w:val="Hyperlink"/>
    <w:uiPriority w:val="99"/>
    <w:rsid w:val="005533E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63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630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0C0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0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6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609"/>
    <w:rPr>
      <w:b/>
      <w:bCs/>
    </w:rPr>
  </w:style>
  <w:style w:type="character" w:customStyle="1" w:styleId="NumberingSymbols">
    <w:name w:val="Numbering Symbols"/>
    <w:rsid w:val="00362387"/>
  </w:style>
  <w:style w:type="paragraph" w:customStyle="1" w:styleId="ECVContactDetails1">
    <w:name w:val="_ECV_ContactDetails1"/>
    <w:basedOn w:val="Normal"/>
    <w:rsid w:val="00362387"/>
    <w:pPr>
      <w:widowControl w:val="0"/>
      <w:suppressLineNumbers/>
      <w:suppressAutoHyphens/>
      <w:spacing w:after="0" w:line="100" w:lineRule="atLeast"/>
      <w:textAlignment w:val="center"/>
    </w:pPr>
    <w:rPr>
      <w:rFonts w:ascii="Arial" w:eastAsia="SimSun" w:hAnsi="Arial" w:cs="Mangal"/>
      <w:color w:val="3F3A38"/>
      <w:spacing w:val="-6"/>
      <w:sz w:val="18"/>
      <w:szCs w:val="18"/>
      <w:lang w:eastAsia="zh-CN" w:bidi="hi-I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4047-556D-46F9-815C-61E3386A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545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 Yim</cp:lastModifiedBy>
  <cp:revision>158</cp:revision>
  <cp:lastPrinted>2017-11-06T15:12:00Z</cp:lastPrinted>
  <dcterms:created xsi:type="dcterms:W3CDTF">2018-06-29T15:42:00Z</dcterms:created>
  <dcterms:modified xsi:type="dcterms:W3CDTF">2018-11-09T18:35:00Z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