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819F3" w14:textId="74398DD2" w:rsidR="00D5040E" w:rsidRPr="00D5040E" w:rsidRDefault="00D5040E" w:rsidP="00450B9F">
      <w:pPr>
        <w:jc w:val="center"/>
        <w:rPr>
          <w:b/>
          <w:bCs/>
        </w:rPr>
      </w:pPr>
      <w:r>
        <w:rPr>
          <w:b/>
          <w:bCs/>
        </w:rPr>
        <w:t>Stroke MRI Project</w:t>
      </w:r>
    </w:p>
    <w:p w14:paraId="6F47D59B" w14:textId="3C7016C2" w:rsidR="00D5040E" w:rsidRPr="00D5040E" w:rsidRDefault="00D5040E" w:rsidP="00450B9F">
      <w:pPr>
        <w:jc w:val="center"/>
        <w:rPr>
          <w:b/>
          <w:bCs/>
          <w:u w:val="single"/>
        </w:rPr>
      </w:pPr>
      <w:r>
        <w:rPr>
          <w:b/>
          <w:bCs/>
        </w:rPr>
        <w:t>Experimental protocol</w:t>
      </w:r>
      <w:r w:rsidR="00E55C61">
        <w:rPr>
          <w:b/>
          <w:bCs/>
        </w:rPr>
        <w:t xml:space="preserve"> (5</w:t>
      </w:r>
      <w:r w:rsidR="00E55C61" w:rsidRPr="00E55C61">
        <w:rPr>
          <w:b/>
          <w:bCs/>
          <w:vertAlign w:val="superscript"/>
        </w:rPr>
        <w:t>th</w:t>
      </w:r>
      <w:r w:rsidR="00E55C61">
        <w:rPr>
          <w:b/>
          <w:bCs/>
        </w:rPr>
        <w:t xml:space="preserve"> February 2024)</w:t>
      </w:r>
    </w:p>
    <w:p w14:paraId="393E6E5A" w14:textId="77777777" w:rsidR="00450B9F" w:rsidRDefault="00450B9F">
      <w:pPr>
        <w:rPr>
          <w:b/>
          <w:u w:val="single"/>
        </w:rPr>
      </w:pPr>
    </w:p>
    <w:p w14:paraId="160B3F43" w14:textId="77777777" w:rsidR="00E55C61" w:rsidRDefault="00E55C61" w:rsidP="00E55C61"/>
    <w:p w14:paraId="4886B0A0" w14:textId="77777777" w:rsidR="00E55C61" w:rsidRPr="00E55C61" w:rsidRDefault="00E55C61" w:rsidP="00E55C61">
      <w:pPr>
        <w:rPr>
          <w:b/>
          <w:u w:val="single"/>
        </w:rPr>
      </w:pPr>
      <w:r w:rsidRPr="00E55C61">
        <w:rPr>
          <w:b/>
          <w:u w:val="single"/>
        </w:rPr>
        <w:t>Administration</w:t>
      </w:r>
      <w:r>
        <w:rPr>
          <w:b/>
          <w:u w:val="single"/>
        </w:rPr>
        <w:t>:</w:t>
      </w:r>
    </w:p>
    <w:tbl>
      <w:tblPr>
        <w:tblStyle w:val="TableGrid"/>
        <w:tblW w:w="0" w:type="auto"/>
        <w:tblLook w:val="04A0" w:firstRow="1" w:lastRow="0" w:firstColumn="1" w:lastColumn="0" w:noHBand="0" w:noVBand="1"/>
      </w:tblPr>
      <w:tblGrid>
        <w:gridCol w:w="1870"/>
        <w:gridCol w:w="1870"/>
        <w:gridCol w:w="1870"/>
        <w:gridCol w:w="1870"/>
        <w:gridCol w:w="1870"/>
      </w:tblGrid>
      <w:tr w:rsidR="00E55C61" w14:paraId="2E57ACFD" w14:textId="77777777" w:rsidTr="006F7A66">
        <w:tc>
          <w:tcPr>
            <w:tcW w:w="1870" w:type="dxa"/>
            <w:vAlign w:val="center"/>
          </w:tcPr>
          <w:p w14:paraId="7232C84F" w14:textId="77777777" w:rsidR="00E55C61" w:rsidRPr="00350FC1" w:rsidRDefault="00E55C61" w:rsidP="006F7A66">
            <w:pPr>
              <w:jc w:val="center"/>
              <w:rPr>
                <w:b/>
                <w:u w:val="single"/>
              </w:rPr>
            </w:pPr>
            <w:r w:rsidRPr="00350FC1">
              <w:rPr>
                <w:b/>
                <w:bCs/>
                <w:u w:val="single"/>
              </w:rPr>
              <w:t>Participant Group</w:t>
            </w:r>
          </w:p>
        </w:tc>
        <w:tc>
          <w:tcPr>
            <w:tcW w:w="1870" w:type="dxa"/>
            <w:vAlign w:val="center"/>
          </w:tcPr>
          <w:p w14:paraId="213B64E7" w14:textId="77777777" w:rsidR="00E55C61" w:rsidRPr="00350FC1" w:rsidRDefault="00E55C61" w:rsidP="006F7A66">
            <w:pPr>
              <w:jc w:val="center"/>
              <w:rPr>
                <w:b/>
                <w:u w:val="single"/>
              </w:rPr>
            </w:pPr>
            <w:r w:rsidRPr="00350FC1">
              <w:rPr>
                <w:b/>
                <w:u w:val="single"/>
              </w:rPr>
              <w:t>Participant and Scanning fees</w:t>
            </w:r>
          </w:p>
        </w:tc>
        <w:tc>
          <w:tcPr>
            <w:tcW w:w="1870" w:type="dxa"/>
            <w:vAlign w:val="center"/>
          </w:tcPr>
          <w:p w14:paraId="7E9AC276" w14:textId="77777777" w:rsidR="00E55C61" w:rsidRPr="00350FC1" w:rsidRDefault="00E55C61" w:rsidP="006F7A66">
            <w:pPr>
              <w:jc w:val="center"/>
              <w:rPr>
                <w:b/>
                <w:u w:val="single"/>
              </w:rPr>
            </w:pPr>
            <w:r>
              <w:rPr>
                <w:b/>
                <w:u w:val="single"/>
              </w:rPr>
              <w:t>Demographics Data Collection</w:t>
            </w:r>
          </w:p>
        </w:tc>
        <w:tc>
          <w:tcPr>
            <w:tcW w:w="1870" w:type="dxa"/>
            <w:vAlign w:val="center"/>
          </w:tcPr>
          <w:p w14:paraId="12233330" w14:textId="77777777" w:rsidR="00E55C61" w:rsidRPr="00350FC1" w:rsidRDefault="00E55C61" w:rsidP="006F7A66">
            <w:pPr>
              <w:jc w:val="center"/>
              <w:rPr>
                <w:b/>
                <w:u w:val="single"/>
              </w:rPr>
            </w:pPr>
            <w:r>
              <w:rPr>
                <w:b/>
                <w:u w:val="single"/>
              </w:rPr>
              <w:t>MRI Data Collection</w:t>
            </w:r>
          </w:p>
        </w:tc>
        <w:tc>
          <w:tcPr>
            <w:tcW w:w="1870" w:type="dxa"/>
            <w:vAlign w:val="center"/>
          </w:tcPr>
          <w:p w14:paraId="6B6F77E6" w14:textId="77777777" w:rsidR="00E55C61" w:rsidRPr="00350FC1" w:rsidRDefault="00E55C61" w:rsidP="006F7A66">
            <w:pPr>
              <w:jc w:val="center"/>
              <w:rPr>
                <w:b/>
                <w:u w:val="single"/>
              </w:rPr>
            </w:pPr>
            <w:r>
              <w:rPr>
                <w:b/>
                <w:u w:val="single"/>
              </w:rPr>
              <w:t>MRI Data Preprocessing</w:t>
            </w:r>
          </w:p>
        </w:tc>
      </w:tr>
      <w:tr w:rsidR="00EC6D75" w14:paraId="6AD8E168" w14:textId="77777777" w:rsidTr="006F7A66">
        <w:tc>
          <w:tcPr>
            <w:tcW w:w="1870" w:type="dxa"/>
          </w:tcPr>
          <w:p w14:paraId="74943841" w14:textId="77777777" w:rsidR="00EC6D75" w:rsidRDefault="00EC6D75" w:rsidP="00EC6D75">
            <w:r w:rsidRPr="00350FC1">
              <w:rPr>
                <w:rFonts w:ascii="Calibri" w:hAnsi="Calibri" w:cs="Calibri"/>
                <w:lang w:val="en-GB"/>
              </w:rPr>
              <w:t>Subcortical</w:t>
            </w:r>
            <w:r>
              <w:rPr>
                <w:rFonts w:ascii="Calibri" w:hAnsi="Calibri" w:cs="Calibri"/>
                <w:lang w:val="en-GB"/>
              </w:rPr>
              <w:t xml:space="preserve"> stroke</w:t>
            </w:r>
          </w:p>
        </w:tc>
        <w:tc>
          <w:tcPr>
            <w:tcW w:w="1870" w:type="dxa"/>
          </w:tcPr>
          <w:p w14:paraId="753F075A" w14:textId="77777777" w:rsidR="00EC6D75" w:rsidRDefault="00EC6D75" w:rsidP="00EC6D75">
            <w:pPr>
              <w:jc w:val="center"/>
            </w:pPr>
            <w:r>
              <w:t>Professor Marco Pang</w:t>
            </w:r>
          </w:p>
        </w:tc>
        <w:tc>
          <w:tcPr>
            <w:tcW w:w="1870" w:type="dxa"/>
          </w:tcPr>
          <w:p w14:paraId="0E09FDB6" w14:textId="77777777" w:rsidR="00EC6D75" w:rsidRDefault="00EC6D75" w:rsidP="00EC6D75">
            <w:pPr>
              <w:jc w:val="center"/>
            </w:pPr>
            <w:r>
              <w:t>Gianna &amp; Sabrina</w:t>
            </w:r>
          </w:p>
        </w:tc>
        <w:tc>
          <w:tcPr>
            <w:tcW w:w="1870" w:type="dxa"/>
          </w:tcPr>
          <w:p w14:paraId="3056E5E4" w14:textId="2FA454A9" w:rsidR="00EC6D75" w:rsidRDefault="00EC6D75" w:rsidP="00EC6D75">
            <w:pPr>
              <w:jc w:val="center"/>
            </w:pPr>
            <w:r>
              <w:t>Gianna &amp; Sabrina</w:t>
            </w:r>
          </w:p>
        </w:tc>
        <w:tc>
          <w:tcPr>
            <w:tcW w:w="1870" w:type="dxa"/>
          </w:tcPr>
          <w:p w14:paraId="10BE2D34" w14:textId="77777777" w:rsidR="00EC6D75" w:rsidRDefault="00EC6D75" w:rsidP="00EC6D75">
            <w:pPr>
              <w:jc w:val="center"/>
            </w:pPr>
            <w:r>
              <w:t>JJ &amp; Jocelyn</w:t>
            </w:r>
          </w:p>
        </w:tc>
      </w:tr>
      <w:tr w:rsidR="00EC6D75" w14:paraId="02B1E512" w14:textId="77777777" w:rsidTr="006F7A66">
        <w:tc>
          <w:tcPr>
            <w:tcW w:w="1870" w:type="dxa"/>
          </w:tcPr>
          <w:p w14:paraId="1D4C317E" w14:textId="77777777" w:rsidR="00EC6D75" w:rsidRDefault="00EC6D75" w:rsidP="00EC6D75">
            <w:r>
              <w:t>Cortical stroke</w:t>
            </w:r>
          </w:p>
        </w:tc>
        <w:tc>
          <w:tcPr>
            <w:tcW w:w="1870" w:type="dxa"/>
          </w:tcPr>
          <w:p w14:paraId="0F137908" w14:textId="77777777" w:rsidR="00EC6D75" w:rsidRDefault="00EC6D75" w:rsidP="00EC6D75">
            <w:pPr>
              <w:jc w:val="center"/>
            </w:pPr>
            <w:r>
              <w:t>Professor Marco Pang</w:t>
            </w:r>
          </w:p>
        </w:tc>
        <w:tc>
          <w:tcPr>
            <w:tcW w:w="1870" w:type="dxa"/>
          </w:tcPr>
          <w:p w14:paraId="7916DB9B" w14:textId="77777777" w:rsidR="00EC6D75" w:rsidRDefault="00EC6D75" w:rsidP="00EC6D75">
            <w:pPr>
              <w:jc w:val="center"/>
            </w:pPr>
            <w:r>
              <w:t>Gianna &amp; Sabrina</w:t>
            </w:r>
          </w:p>
        </w:tc>
        <w:tc>
          <w:tcPr>
            <w:tcW w:w="1870" w:type="dxa"/>
          </w:tcPr>
          <w:p w14:paraId="7CF3AFE2" w14:textId="6F915775" w:rsidR="00EC6D75" w:rsidRDefault="00EC6D75" w:rsidP="00EC6D75">
            <w:pPr>
              <w:jc w:val="center"/>
            </w:pPr>
            <w:r>
              <w:t>Gianna &amp; Sabrina</w:t>
            </w:r>
          </w:p>
        </w:tc>
        <w:tc>
          <w:tcPr>
            <w:tcW w:w="1870" w:type="dxa"/>
          </w:tcPr>
          <w:p w14:paraId="2BAF6491" w14:textId="77777777" w:rsidR="00EC6D75" w:rsidRDefault="00EC6D75" w:rsidP="00EC6D75">
            <w:pPr>
              <w:jc w:val="center"/>
            </w:pPr>
            <w:r>
              <w:t>JJ &amp; Jocelyn</w:t>
            </w:r>
          </w:p>
        </w:tc>
      </w:tr>
      <w:tr w:rsidR="00E55C61" w14:paraId="4F7BA45B" w14:textId="77777777" w:rsidTr="006F7A66">
        <w:tc>
          <w:tcPr>
            <w:tcW w:w="1870" w:type="dxa"/>
          </w:tcPr>
          <w:p w14:paraId="7DADA792" w14:textId="77777777" w:rsidR="00E55C61" w:rsidRDefault="00E55C61" w:rsidP="006F7A66">
            <w:r>
              <w:t>Matched healthy controls</w:t>
            </w:r>
          </w:p>
        </w:tc>
        <w:tc>
          <w:tcPr>
            <w:tcW w:w="1870" w:type="dxa"/>
          </w:tcPr>
          <w:p w14:paraId="0A02898D" w14:textId="77777777" w:rsidR="00E55C61" w:rsidRDefault="00E55C61" w:rsidP="006F7A66">
            <w:pPr>
              <w:jc w:val="center"/>
            </w:pPr>
            <w:r>
              <w:t>Dr. Bolton Chau</w:t>
            </w:r>
          </w:p>
        </w:tc>
        <w:tc>
          <w:tcPr>
            <w:tcW w:w="1870" w:type="dxa"/>
          </w:tcPr>
          <w:p w14:paraId="1E6393DB" w14:textId="77777777" w:rsidR="00E55C61" w:rsidRDefault="00E55C61" w:rsidP="006F7A66">
            <w:pPr>
              <w:jc w:val="center"/>
            </w:pPr>
            <w:r>
              <w:t>Gianna &amp; Sabrina</w:t>
            </w:r>
          </w:p>
        </w:tc>
        <w:tc>
          <w:tcPr>
            <w:tcW w:w="1870" w:type="dxa"/>
          </w:tcPr>
          <w:p w14:paraId="6D2C03C9" w14:textId="77777777" w:rsidR="00E55C61" w:rsidRDefault="00E55C61" w:rsidP="006F7A66">
            <w:pPr>
              <w:jc w:val="center"/>
            </w:pPr>
            <w:r>
              <w:t>JJ &amp; Joce</w:t>
            </w:r>
            <w:bookmarkStart w:id="0" w:name="_GoBack"/>
            <w:bookmarkEnd w:id="0"/>
            <w:r>
              <w:t>lyn</w:t>
            </w:r>
          </w:p>
        </w:tc>
        <w:tc>
          <w:tcPr>
            <w:tcW w:w="1870" w:type="dxa"/>
          </w:tcPr>
          <w:p w14:paraId="4C9A1DF2" w14:textId="77777777" w:rsidR="00E55C61" w:rsidRDefault="00E55C61" w:rsidP="006F7A66">
            <w:pPr>
              <w:jc w:val="center"/>
            </w:pPr>
            <w:r>
              <w:t>JJ &amp; Jocelyn</w:t>
            </w:r>
          </w:p>
        </w:tc>
      </w:tr>
      <w:tr w:rsidR="00E55C61" w14:paraId="72101C26" w14:textId="77777777" w:rsidTr="006F7A66">
        <w:tc>
          <w:tcPr>
            <w:tcW w:w="1870" w:type="dxa"/>
          </w:tcPr>
          <w:p w14:paraId="555D0FEC" w14:textId="77777777" w:rsidR="00E55C61" w:rsidRDefault="00E55C61" w:rsidP="006F7A66">
            <w:r>
              <w:t>Additional healthy young adults</w:t>
            </w:r>
          </w:p>
        </w:tc>
        <w:tc>
          <w:tcPr>
            <w:tcW w:w="1870" w:type="dxa"/>
          </w:tcPr>
          <w:p w14:paraId="6E38BAE8" w14:textId="77777777" w:rsidR="00E55C61" w:rsidRDefault="00E55C61" w:rsidP="006F7A66">
            <w:pPr>
              <w:jc w:val="center"/>
            </w:pPr>
            <w:r>
              <w:t>Dr. Bolton Chau</w:t>
            </w:r>
          </w:p>
        </w:tc>
        <w:tc>
          <w:tcPr>
            <w:tcW w:w="1870" w:type="dxa"/>
          </w:tcPr>
          <w:p w14:paraId="11673EE2" w14:textId="77777777" w:rsidR="00E55C61" w:rsidRDefault="00E55C61" w:rsidP="006F7A66">
            <w:pPr>
              <w:jc w:val="center"/>
            </w:pPr>
            <w:r>
              <w:t>Gianna &amp; Sabrina</w:t>
            </w:r>
          </w:p>
        </w:tc>
        <w:tc>
          <w:tcPr>
            <w:tcW w:w="1870" w:type="dxa"/>
          </w:tcPr>
          <w:p w14:paraId="40E42D75" w14:textId="77777777" w:rsidR="00E55C61" w:rsidRDefault="00E55C61" w:rsidP="006F7A66">
            <w:pPr>
              <w:jc w:val="center"/>
            </w:pPr>
            <w:r>
              <w:t>JJ &amp; Jocelyn</w:t>
            </w:r>
          </w:p>
        </w:tc>
        <w:tc>
          <w:tcPr>
            <w:tcW w:w="1870" w:type="dxa"/>
          </w:tcPr>
          <w:p w14:paraId="0CB0B4AE" w14:textId="77777777" w:rsidR="00E55C61" w:rsidRDefault="00E55C61" w:rsidP="006F7A66">
            <w:pPr>
              <w:jc w:val="center"/>
            </w:pPr>
            <w:r>
              <w:t>JJ &amp; Jocelyn</w:t>
            </w:r>
          </w:p>
        </w:tc>
      </w:tr>
    </w:tbl>
    <w:p w14:paraId="6F14CCB2" w14:textId="77777777" w:rsidR="00E55C61" w:rsidRDefault="00E55C61" w:rsidP="00E55C61"/>
    <w:p w14:paraId="1B7C9921" w14:textId="77777777" w:rsidR="00E55C61" w:rsidRPr="00D367C7" w:rsidRDefault="00E55C61">
      <w:pPr>
        <w:rPr>
          <w:b/>
          <w:u w:val="single"/>
        </w:rPr>
      </w:pPr>
    </w:p>
    <w:p w14:paraId="3F0858CD" w14:textId="1ECCF9A0" w:rsidR="00B55617" w:rsidRPr="00450B9F" w:rsidRDefault="00B55617">
      <w:pPr>
        <w:rPr>
          <w:b/>
          <w:u w:val="single"/>
        </w:rPr>
      </w:pPr>
      <w:r w:rsidRPr="00450B9F">
        <w:rPr>
          <w:b/>
          <w:u w:val="single"/>
        </w:rPr>
        <w:t>Participant</w:t>
      </w:r>
      <w:r w:rsidR="00350FC1">
        <w:rPr>
          <w:b/>
          <w:u w:val="single"/>
        </w:rPr>
        <w:t>s</w:t>
      </w:r>
      <w:r w:rsidR="00BE30D9" w:rsidRPr="00450B9F">
        <w:rPr>
          <w:b/>
          <w:u w:val="single"/>
        </w:rPr>
        <w:t>:</w:t>
      </w:r>
    </w:p>
    <w:tbl>
      <w:tblPr>
        <w:tblStyle w:val="TableGrid"/>
        <w:tblW w:w="0" w:type="auto"/>
        <w:tblLook w:val="04A0" w:firstRow="1" w:lastRow="0" w:firstColumn="1" w:lastColumn="0" w:noHBand="0" w:noVBand="1"/>
      </w:tblPr>
      <w:tblGrid>
        <w:gridCol w:w="5350"/>
        <w:gridCol w:w="1353"/>
        <w:gridCol w:w="1409"/>
        <w:gridCol w:w="1238"/>
      </w:tblGrid>
      <w:tr w:rsidR="00350FC1" w14:paraId="4125DFDA" w14:textId="0B32DD34" w:rsidTr="00350FC1">
        <w:tc>
          <w:tcPr>
            <w:tcW w:w="5350" w:type="dxa"/>
          </w:tcPr>
          <w:p w14:paraId="302211E8" w14:textId="76B1489D" w:rsidR="00350FC1" w:rsidRPr="00BE30D9" w:rsidRDefault="00350FC1" w:rsidP="00BE30D9">
            <w:pPr>
              <w:jc w:val="center"/>
              <w:rPr>
                <w:b/>
                <w:bCs/>
                <w:u w:val="single"/>
              </w:rPr>
            </w:pPr>
            <w:r w:rsidRPr="00BE30D9">
              <w:rPr>
                <w:b/>
                <w:bCs/>
                <w:u w:val="single"/>
              </w:rPr>
              <w:t>Participant Group</w:t>
            </w:r>
          </w:p>
        </w:tc>
        <w:tc>
          <w:tcPr>
            <w:tcW w:w="1353" w:type="dxa"/>
          </w:tcPr>
          <w:p w14:paraId="2615C6ED" w14:textId="477E9CDC" w:rsidR="00350FC1" w:rsidRPr="00BE30D9" w:rsidRDefault="00350FC1" w:rsidP="00BE30D9">
            <w:pPr>
              <w:jc w:val="center"/>
              <w:rPr>
                <w:b/>
                <w:bCs/>
                <w:u w:val="single"/>
              </w:rPr>
            </w:pPr>
            <w:r w:rsidRPr="00BE30D9">
              <w:rPr>
                <w:b/>
                <w:bCs/>
                <w:u w:val="single"/>
              </w:rPr>
              <w:t>Pre-intervention</w:t>
            </w:r>
          </w:p>
        </w:tc>
        <w:tc>
          <w:tcPr>
            <w:tcW w:w="0" w:type="auto"/>
          </w:tcPr>
          <w:p w14:paraId="2C7D3D2D" w14:textId="0EE0FB4C" w:rsidR="00350FC1" w:rsidRPr="00BE30D9" w:rsidRDefault="00350FC1" w:rsidP="00BE30D9">
            <w:pPr>
              <w:jc w:val="center"/>
              <w:rPr>
                <w:b/>
                <w:bCs/>
                <w:u w:val="single"/>
              </w:rPr>
            </w:pPr>
            <w:r w:rsidRPr="00BE30D9">
              <w:rPr>
                <w:b/>
                <w:bCs/>
                <w:u w:val="single"/>
              </w:rPr>
              <w:t>Post-intervention</w:t>
            </w:r>
          </w:p>
        </w:tc>
        <w:tc>
          <w:tcPr>
            <w:tcW w:w="0" w:type="auto"/>
          </w:tcPr>
          <w:p w14:paraId="5BA0C156" w14:textId="6BFE6925" w:rsidR="00350FC1" w:rsidRPr="00BE30D9" w:rsidRDefault="00350FC1" w:rsidP="00BE30D9">
            <w:pPr>
              <w:jc w:val="center"/>
              <w:rPr>
                <w:b/>
                <w:bCs/>
                <w:u w:val="single"/>
              </w:rPr>
            </w:pPr>
            <w:r w:rsidRPr="00BE30D9">
              <w:rPr>
                <w:b/>
                <w:bCs/>
                <w:u w:val="single"/>
              </w:rPr>
              <w:t>Follow-up</w:t>
            </w:r>
          </w:p>
        </w:tc>
      </w:tr>
      <w:tr w:rsidR="00350FC1" w14:paraId="4F96663E" w14:textId="39A6784F" w:rsidTr="00350FC1">
        <w:tc>
          <w:tcPr>
            <w:tcW w:w="5350" w:type="dxa"/>
          </w:tcPr>
          <w:p w14:paraId="78E2A702" w14:textId="2580C705" w:rsidR="00350FC1" w:rsidRPr="00350FC1" w:rsidRDefault="00350FC1" w:rsidP="00350FC1">
            <w:pPr>
              <w:rPr>
                <w:rFonts w:ascii="Calibri" w:hAnsi="Calibri" w:cs="Calibri"/>
                <w:lang w:val="en-GB"/>
              </w:rPr>
            </w:pPr>
            <w:r w:rsidRPr="00350FC1">
              <w:rPr>
                <w:rFonts w:ascii="Calibri" w:hAnsi="Calibri" w:cs="Calibri"/>
                <w:lang w:val="en-GB"/>
              </w:rPr>
              <w:t>Subcortical stroke</w:t>
            </w:r>
          </w:p>
          <w:p w14:paraId="0C818118" w14:textId="212E8596" w:rsidR="00350FC1" w:rsidRPr="00A00914" w:rsidRDefault="00350FC1" w:rsidP="00A00914">
            <w:pPr>
              <w:pStyle w:val="ListParagraph"/>
              <w:numPr>
                <w:ilvl w:val="0"/>
                <w:numId w:val="6"/>
              </w:numPr>
              <w:rPr>
                <w:rFonts w:ascii="Calibri" w:hAnsi="Calibri" w:cs="Calibri"/>
                <w:lang w:val="en-GB"/>
              </w:rPr>
            </w:pPr>
            <w:r w:rsidRPr="00A00914">
              <w:rPr>
                <w:rFonts w:ascii="Calibri" w:hAnsi="Calibri" w:cs="Calibri"/>
                <w:lang w:val="en-GB"/>
              </w:rPr>
              <w:t>Inclusion:</w:t>
            </w:r>
          </w:p>
          <w:p w14:paraId="6FED222F" w14:textId="48514FBF" w:rsidR="00350FC1" w:rsidRPr="00A00914" w:rsidRDefault="00350FC1" w:rsidP="00A00914">
            <w:pPr>
              <w:pStyle w:val="ListParagraph"/>
              <w:numPr>
                <w:ilvl w:val="0"/>
                <w:numId w:val="6"/>
              </w:numPr>
              <w:rPr>
                <w:rFonts w:ascii="Calibri" w:hAnsi="Calibri" w:cs="Calibri"/>
                <w:lang w:val="en-GB"/>
              </w:rPr>
            </w:pPr>
            <w:r w:rsidRPr="00A00914">
              <w:rPr>
                <w:rFonts w:ascii="Calibri" w:hAnsi="Calibri" w:cs="Calibri"/>
                <w:lang w:val="en-GB"/>
              </w:rPr>
              <w:t>A diagnosis of stroke confirmed by brain scan reports;</w:t>
            </w:r>
          </w:p>
          <w:p w14:paraId="78D8A819" w14:textId="2536A3E1" w:rsidR="00350FC1" w:rsidRPr="00A00914" w:rsidRDefault="00350FC1" w:rsidP="00A00914">
            <w:pPr>
              <w:pStyle w:val="ListParagraph"/>
              <w:numPr>
                <w:ilvl w:val="0"/>
                <w:numId w:val="6"/>
              </w:numPr>
              <w:rPr>
                <w:rFonts w:ascii="Calibri" w:hAnsi="Calibri" w:cs="Calibri"/>
                <w:lang w:val="en-GB"/>
              </w:rPr>
            </w:pPr>
            <w:r w:rsidRPr="00A00914">
              <w:rPr>
                <w:rFonts w:ascii="Calibri" w:hAnsi="Calibri" w:cs="Calibri"/>
                <w:lang w:val="en-GB"/>
              </w:rPr>
              <w:t>Stroke onset more than 6 months;</w:t>
            </w:r>
          </w:p>
          <w:p w14:paraId="6BD0CD4F" w14:textId="41BA5AB5" w:rsidR="00350FC1" w:rsidRPr="00A00914" w:rsidRDefault="00350FC1" w:rsidP="00A00914">
            <w:pPr>
              <w:pStyle w:val="ListParagraph"/>
              <w:numPr>
                <w:ilvl w:val="0"/>
                <w:numId w:val="6"/>
              </w:numPr>
              <w:rPr>
                <w:rFonts w:ascii="Calibri" w:hAnsi="Calibri" w:cs="Calibri"/>
                <w:lang w:val="en-GB"/>
              </w:rPr>
            </w:pPr>
            <w:r w:rsidRPr="00A00914">
              <w:rPr>
                <w:rFonts w:ascii="Calibri" w:hAnsi="Calibri" w:cs="Calibri"/>
                <w:lang w:val="en-GB"/>
              </w:rPr>
              <w:t>Age ≥ 50;</w:t>
            </w:r>
          </w:p>
          <w:p w14:paraId="4BFAB3CE" w14:textId="0F14335B" w:rsidR="00350FC1" w:rsidRPr="00A00914" w:rsidRDefault="00350FC1" w:rsidP="00A00914">
            <w:pPr>
              <w:pStyle w:val="ListParagraph"/>
              <w:numPr>
                <w:ilvl w:val="0"/>
                <w:numId w:val="6"/>
              </w:numPr>
              <w:rPr>
                <w:rFonts w:ascii="Calibri" w:hAnsi="Calibri" w:cs="Calibri"/>
                <w:lang w:val="en-GB"/>
              </w:rPr>
            </w:pPr>
            <w:proofErr w:type="spellStart"/>
            <w:r w:rsidRPr="00A00914">
              <w:rPr>
                <w:rFonts w:ascii="Calibri" w:hAnsi="Calibri" w:cs="Calibri"/>
                <w:lang w:val="en-GB"/>
              </w:rPr>
              <w:t>MoCA</w:t>
            </w:r>
            <w:proofErr w:type="spellEnd"/>
            <w:r w:rsidRPr="00A00914">
              <w:rPr>
                <w:rFonts w:ascii="Calibri" w:hAnsi="Calibri" w:cs="Calibri"/>
                <w:lang w:val="en-GB"/>
              </w:rPr>
              <w:t xml:space="preserve"> ≥ 22;</w:t>
            </w:r>
          </w:p>
          <w:p w14:paraId="06CFE76E" w14:textId="77777777" w:rsidR="00350FC1" w:rsidRPr="00A00914" w:rsidRDefault="00350FC1" w:rsidP="00A00914">
            <w:pPr>
              <w:pStyle w:val="ListParagraph"/>
              <w:numPr>
                <w:ilvl w:val="0"/>
                <w:numId w:val="6"/>
              </w:numPr>
              <w:rPr>
                <w:rFonts w:ascii="Calibri" w:hAnsi="Calibri" w:cs="Calibri"/>
                <w:lang w:val="en-GB"/>
              </w:rPr>
            </w:pPr>
            <w:r w:rsidRPr="00197173">
              <w:rPr>
                <w:rFonts w:ascii="Calibri" w:hAnsi="Calibri" w:cs="Calibri"/>
                <w:lang w:val="en-GB"/>
              </w:rPr>
              <w:t>Modified Rankin scale 1–3;</w:t>
            </w:r>
          </w:p>
          <w:p w14:paraId="76BA41B2" w14:textId="77777777" w:rsidR="00350FC1" w:rsidRPr="00A00914" w:rsidRDefault="00350FC1" w:rsidP="00A00914">
            <w:pPr>
              <w:pStyle w:val="ListParagraph"/>
              <w:numPr>
                <w:ilvl w:val="0"/>
                <w:numId w:val="6"/>
              </w:numPr>
              <w:rPr>
                <w:rFonts w:ascii="Calibri" w:hAnsi="Calibri" w:cs="Calibri"/>
                <w:lang w:val="en-GB"/>
              </w:rPr>
            </w:pPr>
            <w:r w:rsidRPr="00197173">
              <w:rPr>
                <w:rFonts w:ascii="Calibri" w:hAnsi="Calibri" w:cs="Calibri"/>
                <w:lang w:val="en-GB"/>
              </w:rPr>
              <w:t>Capable of following verbal and visual instructions;</w:t>
            </w:r>
          </w:p>
          <w:p w14:paraId="6A3B46C7" w14:textId="77777777" w:rsidR="00350FC1" w:rsidRPr="00A00914" w:rsidRDefault="00350FC1" w:rsidP="00A00914">
            <w:pPr>
              <w:pStyle w:val="ListParagraph"/>
              <w:numPr>
                <w:ilvl w:val="0"/>
                <w:numId w:val="6"/>
              </w:numPr>
              <w:rPr>
                <w:rFonts w:ascii="Calibri" w:hAnsi="Calibri" w:cs="Calibri"/>
                <w:lang w:val="en-GB"/>
              </w:rPr>
            </w:pPr>
            <w:r w:rsidRPr="00197173">
              <w:rPr>
                <w:rFonts w:ascii="Calibri" w:hAnsi="Calibri" w:cs="Calibri"/>
                <w:lang w:val="en-GB"/>
              </w:rPr>
              <w:t>Ability to walk for 1 min independently with or without a walking aid;</w:t>
            </w:r>
          </w:p>
          <w:p w14:paraId="0567F0CB" w14:textId="2D57FBA5" w:rsidR="00350FC1" w:rsidRPr="00A00914" w:rsidRDefault="00350FC1" w:rsidP="00A00914">
            <w:pPr>
              <w:pStyle w:val="ListParagraph"/>
              <w:numPr>
                <w:ilvl w:val="0"/>
                <w:numId w:val="6"/>
              </w:numPr>
              <w:rPr>
                <w:rFonts w:ascii="Calibri" w:hAnsi="Calibri" w:cs="Calibri"/>
                <w:lang w:val="en-GB"/>
              </w:rPr>
            </w:pPr>
            <w:r w:rsidRPr="00197173">
              <w:rPr>
                <w:rFonts w:ascii="Calibri" w:hAnsi="Calibri" w:cs="Calibri"/>
                <w:lang w:val="en-GB"/>
              </w:rPr>
              <w:t>Not receiving formal rehabilitation elsewhere;</w:t>
            </w:r>
          </w:p>
          <w:p w14:paraId="3C794107" w14:textId="054ED98D" w:rsidR="00350FC1" w:rsidRPr="00197173" w:rsidRDefault="00350FC1" w:rsidP="00A00914">
            <w:pPr>
              <w:pStyle w:val="ListParagraph"/>
              <w:numPr>
                <w:ilvl w:val="0"/>
                <w:numId w:val="6"/>
              </w:numPr>
              <w:rPr>
                <w:rFonts w:ascii="Calibri" w:hAnsi="Calibri" w:cs="Calibri"/>
                <w:lang w:val="en-GB"/>
              </w:rPr>
            </w:pPr>
            <w:r w:rsidRPr="00197173">
              <w:rPr>
                <w:rFonts w:ascii="Calibri" w:hAnsi="Calibri" w:cs="Calibri"/>
                <w:lang w:val="en-GB"/>
              </w:rPr>
              <w:t>Community-dwelling;</w:t>
            </w:r>
          </w:p>
          <w:p w14:paraId="46C84845" w14:textId="7FCA1BE7" w:rsidR="00350FC1" w:rsidRPr="00A00914" w:rsidRDefault="00350FC1" w:rsidP="00A00914">
            <w:pPr>
              <w:rPr>
                <w:rFonts w:ascii="Calibri" w:hAnsi="Calibri" w:cs="Calibri"/>
                <w:lang w:val="en-GB"/>
              </w:rPr>
            </w:pPr>
            <w:r w:rsidRPr="00A00914">
              <w:rPr>
                <w:rFonts w:ascii="Calibri" w:hAnsi="Calibri" w:cs="Calibri"/>
                <w:lang w:val="en-GB"/>
              </w:rPr>
              <w:t xml:space="preserve">Exclusion: </w:t>
            </w:r>
          </w:p>
          <w:p w14:paraId="79E96C91" w14:textId="42853718" w:rsidR="00350FC1" w:rsidRPr="00197173" w:rsidRDefault="00350FC1" w:rsidP="00A00914">
            <w:pPr>
              <w:pStyle w:val="ListParagraph"/>
              <w:numPr>
                <w:ilvl w:val="0"/>
                <w:numId w:val="6"/>
              </w:numPr>
              <w:rPr>
                <w:rFonts w:ascii="Calibri" w:hAnsi="Calibri" w:cs="Calibri"/>
                <w:lang w:val="en-GB"/>
              </w:rPr>
            </w:pPr>
            <w:r w:rsidRPr="00197173">
              <w:rPr>
                <w:rFonts w:ascii="Calibri" w:hAnsi="Calibri" w:cs="Calibri"/>
                <w:lang w:val="en-GB"/>
              </w:rPr>
              <w:t>Take any psychoactive or vasoactive medication</w:t>
            </w:r>
            <w:r>
              <w:rPr>
                <w:rFonts w:ascii="Calibri" w:hAnsi="Calibri" w:cs="Calibri"/>
                <w:lang w:val="en-GB"/>
              </w:rPr>
              <w:t xml:space="preserve"> (except </w:t>
            </w:r>
            <w:r w:rsidRPr="00A00914">
              <w:rPr>
                <w:rFonts w:ascii="Calibri" w:hAnsi="Calibri" w:cs="Calibri"/>
                <w:lang w:val="en-GB"/>
              </w:rPr>
              <w:t>blood pressure medications</w:t>
            </w:r>
            <w:r>
              <w:rPr>
                <w:rFonts w:ascii="Calibri" w:hAnsi="Calibri" w:cs="Calibri"/>
                <w:lang w:val="en-GB"/>
              </w:rPr>
              <w:t>);</w:t>
            </w:r>
          </w:p>
          <w:p w14:paraId="742C56B2" w14:textId="62803492" w:rsidR="00350FC1" w:rsidRPr="00A00914" w:rsidRDefault="00350FC1" w:rsidP="00A00914">
            <w:pPr>
              <w:pStyle w:val="ListParagraph"/>
              <w:numPr>
                <w:ilvl w:val="0"/>
                <w:numId w:val="6"/>
              </w:numPr>
              <w:rPr>
                <w:rFonts w:ascii="Calibri" w:hAnsi="Calibri" w:cs="Calibri"/>
                <w:lang w:val="en-GB"/>
              </w:rPr>
            </w:pPr>
            <w:r w:rsidRPr="00197173">
              <w:rPr>
                <w:rFonts w:ascii="Calibri" w:hAnsi="Calibri" w:cs="Calibri"/>
                <w:lang w:val="en-GB"/>
              </w:rPr>
              <w:t>Have other neurological disorders</w:t>
            </w:r>
            <w:r>
              <w:rPr>
                <w:rFonts w:ascii="Calibri" w:hAnsi="Calibri" w:cs="Calibri"/>
                <w:lang w:val="en-GB"/>
              </w:rPr>
              <w:t>;</w:t>
            </w:r>
          </w:p>
          <w:p w14:paraId="732564F8" w14:textId="61AD9EA2" w:rsidR="00350FC1" w:rsidRPr="00A00914" w:rsidRDefault="00350FC1" w:rsidP="00A00914">
            <w:pPr>
              <w:pStyle w:val="ListParagraph"/>
              <w:numPr>
                <w:ilvl w:val="0"/>
                <w:numId w:val="6"/>
              </w:numPr>
              <w:rPr>
                <w:rFonts w:ascii="Calibri" w:hAnsi="Calibri" w:cs="Calibri"/>
                <w:lang w:val="en-GB"/>
              </w:rPr>
            </w:pPr>
            <w:r w:rsidRPr="00A00914">
              <w:rPr>
                <w:rFonts w:ascii="Calibri" w:hAnsi="Calibri" w:cs="Calibri"/>
                <w:lang w:val="en-GB"/>
              </w:rPr>
              <w:t>H</w:t>
            </w:r>
            <w:r w:rsidRPr="00197173">
              <w:rPr>
                <w:rFonts w:ascii="Calibri" w:hAnsi="Calibri" w:cs="Calibri"/>
                <w:lang w:val="en-GB"/>
              </w:rPr>
              <w:t xml:space="preserve">ave Pain or other comorbidities that seriously affect the ability to walk; </w:t>
            </w:r>
          </w:p>
          <w:p w14:paraId="62AA84E8" w14:textId="42555AA8" w:rsidR="00350FC1" w:rsidRPr="00A00914" w:rsidRDefault="00350FC1" w:rsidP="00A00914">
            <w:pPr>
              <w:pStyle w:val="ListParagraph"/>
              <w:numPr>
                <w:ilvl w:val="0"/>
                <w:numId w:val="6"/>
              </w:numPr>
              <w:rPr>
                <w:rFonts w:ascii="Calibri" w:hAnsi="Calibri" w:cs="Calibri"/>
                <w:lang w:val="en-GB"/>
              </w:rPr>
            </w:pPr>
            <w:r w:rsidRPr="00A00914">
              <w:rPr>
                <w:rFonts w:ascii="Calibri" w:hAnsi="Calibri" w:cs="Calibri"/>
                <w:lang w:val="en-GB"/>
              </w:rPr>
              <w:t>Have c</w:t>
            </w:r>
            <w:r w:rsidRPr="00197173">
              <w:rPr>
                <w:rFonts w:ascii="Calibri" w:hAnsi="Calibri" w:cs="Calibri"/>
                <w:lang w:val="en-GB"/>
              </w:rPr>
              <w:t>ontraindications to exercise (e.g., angina);</w:t>
            </w:r>
          </w:p>
          <w:p w14:paraId="1A8C25DA" w14:textId="1FFC1676" w:rsidR="00350FC1" w:rsidRPr="00A00914" w:rsidRDefault="00350FC1" w:rsidP="00A00914">
            <w:pPr>
              <w:pStyle w:val="ListParagraph"/>
              <w:numPr>
                <w:ilvl w:val="0"/>
                <w:numId w:val="6"/>
              </w:numPr>
              <w:rPr>
                <w:rFonts w:ascii="Calibri" w:hAnsi="Calibri" w:cs="Calibri"/>
                <w:lang w:val="en-GB"/>
              </w:rPr>
            </w:pPr>
            <w:r w:rsidRPr="00A00914">
              <w:rPr>
                <w:rFonts w:ascii="Calibri" w:hAnsi="Calibri" w:cs="Calibri"/>
                <w:lang w:val="en-GB"/>
              </w:rPr>
              <w:lastRenderedPageBreak/>
              <w:t>Have contraindications to MRI;</w:t>
            </w:r>
          </w:p>
          <w:p w14:paraId="65097F57" w14:textId="102F29C3" w:rsidR="00350FC1" w:rsidRPr="00A00914" w:rsidRDefault="00350FC1" w:rsidP="00A00914">
            <w:pPr>
              <w:pStyle w:val="ListParagraph"/>
              <w:numPr>
                <w:ilvl w:val="0"/>
                <w:numId w:val="6"/>
              </w:numPr>
              <w:rPr>
                <w:rFonts w:ascii="Calibri" w:hAnsi="Calibri" w:cs="Calibri"/>
                <w:lang w:val="en-GB"/>
              </w:rPr>
            </w:pPr>
            <w:r w:rsidRPr="00A00914">
              <w:rPr>
                <w:rFonts w:ascii="Calibri" w:hAnsi="Calibri" w:cs="Calibri"/>
                <w:lang w:val="en-GB"/>
              </w:rPr>
              <w:t xml:space="preserve">Have </w:t>
            </w:r>
            <w:proofErr w:type="spellStart"/>
            <w:r w:rsidRPr="00A00914">
              <w:rPr>
                <w:rFonts w:ascii="Calibri" w:hAnsi="Calibri" w:cs="Calibri"/>
                <w:lang w:val="en-GB"/>
              </w:rPr>
              <w:t>color</w:t>
            </w:r>
            <w:proofErr w:type="spellEnd"/>
            <w:r w:rsidRPr="00A00914">
              <w:rPr>
                <w:rFonts w:ascii="Calibri" w:hAnsi="Calibri" w:cs="Calibri"/>
                <w:lang w:val="en-GB"/>
              </w:rPr>
              <w:t xml:space="preserve"> blindness.</w:t>
            </w:r>
          </w:p>
        </w:tc>
        <w:tc>
          <w:tcPr>
            <w:tcW w:w="1353" w:type="dxa"/>
          </w:tcPr>
          <w:p w14:paraId="6DF3A6CB" w14:textId="77777777" w:rsidR="00350FC1" w:rsidRDefault="00350FC1" w:rsidP="00BE30D9">
            <w:pPr>
              <w:jc w:val="center"/>
            </w:pPr>
            <w:r>
              <w:lastRenderedPageBreak/>
              <w:t>81</w:t>
            </w:r>
          </w:p>
          <w:p w14:paraId="386721F2" w14:textId="37A1F5DC" w:rsidR="00350FC1" w:rsidRDefault="00350FC1" w:rsidP="00BE30D9">
            <w:pPr>
              <w:jc w:val="center"/>
            </w:pPr>
            <w:r>
              <w:t>(64 for Gianna)</w:t>
            </w:r>
          </w:p>
        </w:tc>
        <w:tc>
          <w:tcPr>
            <w:tcW w:w="0" w:type="auto"/>
          </w:tcPr>
          <w:p w14:paraId="41152DBE" w14:textId="77777777" w:rsidR="00350FC1" w:rsidRDefault="00350FC1" w:rsidP="00BE30D9">
            <w:pPr>
              <w:jc w:val="center"/>
            </w:pPr>
            <w:r>
              <w:t>81</w:t>
            </w:r>
          </w:p>
          <w:p w14:paraId="678E059F" w14:textId="6CB67160" w:rsidR="00350FC1" w:rsidRDefault="00350FC1" w:rsidP="00BE30D9">
            <w:pPr>
              <w:jc w:val="center"/>
            </w:pPr>
            <w:r>
              <w:t>(27+27+27)</w:t>
            </w:r>
          </w:p>
        </w:tc>
        <w:tc>
          <w:tcPr>
            <w:tcW w:w="0" w:type="auto"/>
          </w:tcPr>
          <w:p w14:paraId="6B5604C2" w14:textId="77777777" w:rsidR="00350FC1" w:rsidRDefault="00350FC1" w:rsidP="00BE30D9">
            <w:pPr>
              <w:jc w:val="center"/>
            </w:pPr>
            <w:r>
              <w:t>81</w:t>
            </w:r>
          </w:p>
          <w:p w14:paraId="4E7A9441" w14:textId="5E017A17" w:rsidR="00350FC1" w:rsidRDefault="00350FC1" w:rsidP="00BE30D9">
            <w:pPr>
              <w:jc w:val="center"/>
            </w:pPr>
            <w:r>
              <w:t>(27+27+27)</w:t>
            </w:r>
          </w:p>
        </w:tc>
      </w:tr>
      <w:tr w:rsidR="00350FC1" w14:paraId="4D1571EC" w14:textId="4F54CA01" w:rsidTr="00350FC1">
        <w:tc>
          <w:tcPr>
            <w:tcW w:w="5350" w:type="dxa"/>
          </w:tcPr>
          <w:p w14:paraId="5AFE839A" w14:textId="77777777" w:rsidR="00350FC1" w:rsidRPr="00197173" w:rsidRDefault="00350FC1" w:rsidP="00BE30D9">
            <w:pPr>
              <w:rPr>
                <w:rFonts w:ascii="Calibri" w:hAnsi="Calibri" w:cs="Calibri"/>
              </w:rPr>
            </w:pPr>
            <w:r w:rsidRPr="00197173">
              <w:rPr>
                <w:rFonts w:ascii="Calibri" w:hAnsi="Calibri" w:cs="Calibri"/>
              </w:rPr>
              <w:t>Cortical stroke</w:t>
            </w:r>
          </w:p>
          <w:p w14:paraId="62D865B0" w14:textId="77777777" w:rsidR="00350FC1" w:rsidRPr="00197173" w:rsidRDefault="00350FC1" w:rsidP="00C92706">
            <w:pPr>
              <w:pStyle w:val="ListParagraph"/>
              <w:numPr>
                <w:ilvl w:val="0"/>
                <w:numId w:val="6"/>
              </w:numPr>
              <w:rPr>
                <w:rFonts w:ascii="Calibri" w:hAnsi="Calibri" w:cs="Calibri"/>
              </w:rPr>
            </w:pPr>
            <w:r w:rsidRPr="00197173">
              <w:rPr>
                <w:rFonts w:ascii="Calibri" w:hAnsi="Calibri" w:cs="Calibri"/>
              </w:rPr>
              <w:t>A diagnosis of stroke confirmed by brain scan reports;</w:t>
            </w:r>
          </w:p>
          <w:p w14:paraId="22C1FF75" w14:textId="584BF9DC" w:rsidR="00350FC1" w:rsidRPr="00197173" w:rsidRDefault="00350FC1" w:rsidP="00C92706">
            <w:pPr>
              <w:pStyle w:val="ListParagraph"/>
              <w:numPr>
                <w:ilvl w:val="0"/>
                <w:numId w:val="6"/>
              </w:numPr>
              <w:rPr>
                <w:rFonts w:ascii="Calibri" w:hAnsi="Calibri" w:cs="Calibri"/>
              </w:rPr>
            </w:pPr>
            <w:r w:rsidRPr="00197173">
              <w:rPr>
                <w:rFonts w:ascii="Calibri" w:hAnsi="Calibri" w:cs="Calibri"/>
              </w:rPr>
              <w:t>Stroke onset more than 6 months;</w:t>
            </w:r>
          </w:p>
          <w:p w14:paraId="07720246" w14:textId="15283974" w:rsidR="00350FC1" w:rsidRPr="00197173" w:rsidRDefault="00350FC1" w:rsidP="00C92706">
            <w:pPr>
              <w:pStyle w:val="ListParagraph"/>
              <w:numPr>
                <w:ilvl w:val="0"/>
                <w:numId w:val="6"/>
              </w:numPr>
              <w:rPr>
                <w:rFonts w:ascii="Calibri" w:hAnsi="Calibri" w:cs="Calibri"/>
              </w:rPr>
            </w:pPr>
            <w:r w:rsidRPr="00197173">
              <w:rPr>
                <w:rFonts w:ascii="Calibri" w:hAnsi="Calibri" w:cs="Calibri"/>
              </w:rPr>
              <w:t>Age ≥ 50;</w:t>
            </w:r>
          </w:p>
          <w:p w14:paraId="3BCDF7F2" w14:textId="77777777" w:rsidR="00350FC1" w:rsidRPr="00197173" w:rsidRDefault="00350FC1" w:rsidP="00C92706">
            <w:pPr>
              <w:pStyle w:val="ListParagraph"/>
              <w:numPr>
                <w:ilvl w:val="0"/>
                <w:numId w:val="6"/>
              </w:numPr>
              <w:rPr>
                <w:rFonts w:ascii="Calibri" w:hAnsi="Calibri" w:cs="Calibri"/>
              </w:rPr>
            </w:pPr>
            <w:proofErr w:type="spellStart"/>
            <w:r w:rsidRPr="00197173">
              <w:rPr>
                <w:rFonts w:ascii="Calibri" w:hAnsi="Calibri" w:cs="Calibri"/>
              </w:rPr>
              <w:t>MoCA</w:t>
            </w:r>
            <w:proofErr w:type="spellEnd"/>
            <w:r w:rsidRPr="00197173">
              <w:rPr>
                <w:rFonts w:ascii="Calibri" w:hAnsi="Calibri" w:cs="Calibri"/>
              </w:rPr>
              <w:t xml:space="preserve"> ≥ 22;</w:t>
            </w:r>
          </w:p>
          <w:p w14:paraId="67ADC173" w14:textId="77777777" w:rsidR="00350FC1" w:rsidRPr="00197173" w:rsidRDefault="00350FC1" w:rsidP="00C92706">
            <w:pPr>
              <w:pStyle w:val="ListParagraph"/>
              <w:numPr>
                <w:ilvl w:val="0"/>
                <w:numId w:val="6"/>
              </w:numPr>
              <w:rPr>
                <w:rFonts w:ascii="Calibri" w:hAnsi="Calibri" w:cs="Calibri"/>
              </w:rPr>
            </w:pPr>
            <w:r w:rsidRPr="00197173">
              <w:rPr>
                <w:rFonts w:ascii="Calibri" w:hAnsi="Calibri" w:cs="Calibri"/>
                <w:lang w:val="en-GB"/>
              </w:rPr>
              <w:t>Modified Rankin scale 1–3;</w:t>
            </w:r>
          </w:p>
          <w:p w14:paraId="0FE33E02" w14:textId="448D89CD" w:rsidR="00350FC1" w:rsidRPr="00197173" w:rsidRDefault="00350FC1" w:rsidP="00C92706">
            <w:pPr>
              <w:pStyle w:val="ListParagraph"/>
              <w:numPr>
                <w:ilvl w:val="0"/>
                <w:numId w:val="6"/>
              </w:numPr>
              <w:rPr>
                <w:rFonts w:ascii="Calibri" w:hAnsi="Calibri" w:cs="Calibri"/>
              </w:rPr>
            </w:pPr>
            <w:r w:rsidRPr="00197173">
              <w:rPr>
                <w:rFonts w:ascii="Calibri" w:hAnsi="Calibri" w:cs="Calibri"/>
                <w:lang w:val="en-GB"/>
              </w:rPr>
              <w:t>Capable of following verbal and visual instructions;</w:t>
            </w:r>
          </w:p>
          <w:p w14:paraId="1BCE956A" w14:textId="77777777" w:rsidR="00350FC1" w:rsidRPr="00197173" w:rsidRDefault="00350FC1" w:rsidP="00C92706">
            <w:pPr>
              <w:pStyle w:val="ListParagraph"/>
              <w:numPr>
                <w:ilvl w:val="0"/>
                <w:numId w:val="6"/>
              </w:numPr>
              <w:rPr>
                <w:rFonts w:ascii="Calibri" w:hAnsi="Calibri" w:cs="Calibri"/>
              </w:rPr>
            </w:pPr>
            <w:r w:rsidRPr="00197173">
              <w:rPr>
                <w:rFonts w:ascii="Calibri" w:hAnsi="Calibri" w:cs="Calibri"/>
                <w:lang w:val="en-GB"/>
              </w:rPr>
              <w:t>Ability to walk for 1 min independently with or without a walking aid;</w:t>
            </w:r>
          </w:p>
          <w:p w14:paraId="5F46D04F" w14:textId="77777777" w:rsidR="00350FC1" w:rsidRPr="00197173" w:rsidRDefault="00350FC1" w:rsidP="00C92706">
            <w:pPr>
              <w:pStyle w:val="ListParagraph"/>
              <w:numPr>
                <w:ilvl w:val="0"/>
                <w:numId w:val="6"/>
              </w:numPr>
              <w:rPr>
                <w:rFonts w:ascii="Calibri" w:hAnsi="Calibri" w:cs="Calibri"/>
              </w:rPr>
            </w:pPr>
            <w:r w:rsidRPr="00197173">
              <w:rPr>
                <w:rFonts w:ascii="Calibri" w:hAnsi="Calibri" w:cs="Calibri"/>
                <w:lang w:val="en-GB"/>
              </w:rPr>
              <w:t>Not receiving formal rehabilitation elsewhere;</w:t>
            </w:r>
          </w:p>
          <w:p w14:paraId="317C89D9" w14:textId="7343B4EF" w:rsidR="00350FC1" w:rsidRPr="00197173" w:rsidRDefault="00350FC1" w:rsidP="00C92706">
            <w:pPr>
              <w:pStyle w:val="ListParagraph"/>
              <w:numPr>
                <w:ilvl w:val="0"/>
                <w:numId w:val="6"/>
              </w:numPr>
              <w:rPr>
                <w:rFonts w:ascii="Calibri" w:hAnsi="Calibri" w:cs="Calibri"/>
              </w:rPr>
            </w:pPr>
            <w:r w:rsidRPr="00197173">
              <w:rPr>
                <w:rFonts w:ascii="Calibri" w:hAnsi="Calibri" w:cs="Calibri"/>
              </w:rPr>
              <w:t>Community-dwelling;</w:t>
            </w:r>
          </w:p>
          <w:p w14:paraId="67951FEF" w14:textId="77777777" w:rsidR="00350FC1" w:rsidRPr="00197173" w:rsidRDefault="00350FC1" w:rsidP="00197173">
            <w:pPr>
              <w:rPr>
                <w:rFonts w:ascii="Calibri" w:hAnsi="Calibri" w:cs="Calibri"/>
              </w:rPr>
            </w:pPr>
            <w:r w:rsidRPr="00197173">
              <w:rPr>
                <w:rFonts w:ascii="Calibri" w:hAnsi="Calibri" w:cs="Calibri"/>
                <w:lang w:val="en-GB"/>
              </w:rPr>
              <w:t xml:space="preserve">Exclusion: </w:t>
            </w:r>
          </w:p>
          <w:p w14:paraId="71C04EAC" w14:textId="77777777" w:rsidR="00350FC1" w:rsidRPr="00197173" w:rsidRDefault="00350FC1" w:rsidP="00A00914">
            <w:pPr>
              <w:pStyle w:val="ListParagraph"/>
              <w:numPr>
                <w:ilvl w:val="0"/>
                <w:numId w:val="6"/>
              </w:numPr>
              <w:rPr>
                <w:rFonts w:ascii="Calibri" w:hAnsi="Calibri" w:cs="Calibri"/>
                <w:lang w:val="en-GB"/>
              </w:rPr>
            </w:pPr>
            <w:r w:rsidRPr="00197173">
              <w:rPr>
                <w:rFonts w:ascii="Calibri" w:hAnsi="Calibri" w:cs="Calibri"/>
                <w:lang w:val="en-GB"/>
              </w:rPr>
              <w:t>Take any psychoactive or vasoactive medication</w:t>
            </w:r>
            <w:r>
              <w:rPr>
                <w:rFonts w:ascii="Calibri" w:hAnsi="Calibri" w:cs="Calibri"/>
                <w:lang w:val="en-GB"/>
              </w:rPr>
              <w:t xml:space="preserve"> (except </w:t>
            </w:r>
            <w:r w:rsidRPr="00A00914">
              <w:rPr>
                <w:rFonts w:ascii="Calibri" w:hAnsi="Calibri" w:cs="Calibri"/>
                <w:lang w:val="en-GB"/>
              </w:rPr>
              <w:t>blood pressure medications</w:t>
            </w:r>
            <w:r>
              <w:rPr>
                <w:rFonts w:ascii="Calibri" w:hAnsi="Calibri" w:cs="Calibri"/>
                <w:lang w:val="en-GB"/>
              </w:rPr>
              <w:t>);</w:t>
            </w:r>
          </w:p>
          <w:p w14:paraId="450DA1A4" w14:textId="77777777" w:rsidR="00350FC1" w:rsidRPr="00197173" w:rsidRDefault="00350FC1" w:rsidP="00197173">
            <w:pPr>
              <w:pStyle w:val="ListParagraph"/>
              <w:numPr>
                <w:ilvl w:val="0"/>
                <w:numId w:val="6"/>
              </w:numPr>
              <w:rPr>
                <w:rFonts w:ascii="Calibri" w:hAnsi="Calibri" w:cs="Calibri"/>
              </w:rPr>
            </w:pPr>
            <w:r w:rsidRPr="00197173">
              <w:rPr>
                <w:rFonts w:ascii="Calibri" w:hAnsi="Calibri" w:cs="Calibri"/>
                <w:lang w:val="en-GB"/>
              </w:rPr>
              <w:t>Have other neurological disorders;</w:t>
            </w:r>
          </w:p>
          <w:p w14:paraId="36FEEDF1" w14:textId="77777777" w:rsidR="00350FC1" w:rsidRPr="00197173" w:rsidRDefault="00350FC1" w:rsidP="00197173">
            <w:pPr>
              <w:pStyle w:val="ListParagraph"/>
              <w:numPr>
                <w:ilvl w:val="0"/>
                <w:numId w:val="6"/>
              </w:numPr>
              <w:rPr>
                <w:rFonts w:ascii="Calibri" w:hAnsi="Calibri" w:cs="Calibri"/>
              </w:rPr>
            </w:pPr>
            <w:r w:rsidRPr="00197173">
              <w:rPr>
                <w:rFonts w:ascii="Calibri" w:hAnsi="Calibri" w:cs="Calibri"/>
              </w:rPr>
              <w:t>H</w:t>
            </w:r>
            <w:proofErr w:type="spellStart"/>
            <w:r w:rsidRPr="00197173">
              <w:rPr>
                <w:rFonts w:ascii="Calibri" w:hAnsi="Calibri" w:cs="Calibri"/>
                <w:lang w:val="en-GB"/>
              </w:rPr>
              <w:t>ave</w:t>
            </w:r>
            <w:proofErr w:type="spellEnd"/>
            <w:r w:rsidRPr="00197173">
              <w:rPr>
                <w:rFonts w:ascii="Calibri" w:hAnsi="Calibri" w:cs="Calibri"/>
                <w:lang w:val="en-GB"/>
              </w:rPr>
              <w:t xml:space="preserve"> Pain or other comorbidities that seriously affect the ability to walk; </w:t>
            </w:r>
          </w:p>
          <w:p w14:paraId="6CFAF676" w14:textId="77777777" w:rsidR="00350FC1" w:rsidRPr="00197173" w:rsidRDefault="00350FC1" w:rsidP="00197173">
            <w:pPr>
              <w:pStyle w:val="ListParagraph"/>
              <w:numPr>
                <w:ilvl w:val="0"/>
                <w:numId w:val="6"/>
              </w:numPr>
              <w:rPr>
                <w:rFonts w:ascii="Calibri" w:hAnsi="Calibri" w:cs="Calibri"/>
              </w:rPr>
            </w:pPr>
            <w:r w:rsidRPr="00197173">
              <w:rPr>
                <w:rFonts w:ascii="Calibri" w:hAnsi="Calibri" w:cs="Calibri"/>
              </w:rPr>
              <w:t>Have c</w:t>
            </w:r>
            <w:proofErr w:type="spellStart"/>
            <w:r w:rsidRPr="00197173">
              <w:rPr>
                <w:rFonts w:ascii="Calibri" w:hAnsi="Calibri" w:cs="Calibri"/>
                <w:lang w:val="en-GB"/>
              </w:rPr>
              <w:t>ontraindications</w:t>
            </w:r>
            <w:proofErr w:type="spellEnd"/>
            <w:r w:rsidRPr="00197173">
              <w:rPr>
                <w:rFonts w:ascii="Calibri" w:hAnsi="Calibri" w:cs="Calibri"/>
                <w:lang w:val="en-GB"/>
              </w:rPr>
              <w:t xml:space="preserve"> to exercise (e.g., angina);</w:t>
            </w:r>
          </w:p>
          <w:p w14:paraId="5408D9F2" w14:textId="77777777" w:rsidR="00350FC1" w:rsidRPr="00197173" w:rsidRDefault="00350FC1" w:rsidP="00197173">
            <w:pPr>
              <w:pStyle w:val="ListParagraph"/>
              <w:numPr>
                <w:ilvl w:val="0"/>
                <w:numId w:val="6"/>
              </w:numPr>
              <w:rPr>
                <w:rFonts w:ascii="Calibri" w:hAnsi="Calibri" w:cs="Calibri"/>
              </w:rPr>
            </w:pPr>
            <w:r w:rsidRPr="00197173">
              <w:rPr>
                <w:rFonts w:ascii="Calibri" w:hAnsi="Calibri" w:cs="Calibri"/>
              </w:rPr>
              <w:t>Have contraindications to MRI;</w:t>
            </w:r>
          </w:p>
          <w:p w14:paraId="57DD3030" w14:textId="729DF1C7" w:rsidR="00350FC1" w:rsidRPr="00197173" w:rsidRDefault="00350FC1" w:rsidP="00197173">
            <w:pPr>
              <w:pStyle w:val="ListParagraph"/>
              <w:numPr>
                <w:ilvl w:val="0"/>
                <w:numId w:val="6"/>
              </w:numPr>
              <w:rPr>
                <w:rFonts w:ascii="Calibri" w:hAnsi="Calibri" w:cs="Calibri"/>
              </w:rPr>
            </w:pPr>
            <w:r w:rsidRPr="00197173">
              <w:rPr>
                <w:rFonts w:ascii="Calibri" w:hAnsi="Calibri" w:cs="Calibri"/>
                <w:lang w:val="en-GB"/>
              </w:rPr>
              <w:t xml:space="preserve">Have </w:t>
            </w:r>
            <w:proofErr w:type="spellStart"/>
            <w:r w:rsidRPr="00197173">
              <w:rPr>
                <w:rFonts w:ascii="Calibri" w:hAnsi="Calibri" w:cs="Calibri"/>
                <w:lang w:val="en-GB"/>
              </w:rPr>
              <w:t>color</w:t>
            </w:r>
            <w:proofErr w:type="spellEnd"/>
            <w:r w:rsidRPr="00197173">
              <w:rPr>
                <w:rFonts w:ascii="Calibri" w:hAnsi="Calibri" w:cs="Calibri"/>
                <w:lang w:val="en-GB"/>
              </w:rPr>
              <w:t xml:space="preserve"> blindness.</w:t>
            </w:r>
          </w:p>
        </w:tc>
        <w:tc>
          <w:tcPr>
            <w:tcW w:w="1353" w:type="dxa"/>
          </w:tcPr>
          <w:p w14:paraId="5B8E8F35" w14:textId="66EA2320" w:rsidR="00350FC1" w:rsidRDefault="00350FC1" w:rsidP="001C52C5">
            <w:pPr>
              <w:jc w:val="center"/>
            </w:pPr>
            <w:r>
              <w:t xml:space="preserve">About </w:t>
            </w:r>
            <w:r>
              <w:rPr>
                <w:rFonts w:hint="eastAsia"/>
              </w:rPr>
              <w:t>2</w:t>
            </w:r>
            <w:r>
              <w:t xml:space="preserve">0 </w:t>
            </w:r>
            <w:r>
              <w:rPr>
                <w:rFonts w:hint="eastAsia"/>
              </w:rPr>
              <w:t>(</w:t>
            </w:r>
            <w:r>
              <w:t xml:space="preserve">based our previous experience, </w:t>
            </w:r>
            <w:r>
              <w:rPr>
                <w:rFonts w:hint="eastAsia"/>
              </w:rPr>
              <w:t xml:space="preserve">maybe </w:t>
            </w:r>
            <w:r>
              <w:t>no more than 20 cortical stroke participants can meet the inclusion criteria.</w:t>
            </w:r>
          </w:p>
        </w:tc>
        <w:tc>
          <w:tcPr>
            <w:tcW w:w="0" w:type="auto"/>
          </w:tcPr>
          <w:p w14:paraId="0718C211" w14:textId="46EFE6F8" w:rsidR="00350FC1" w:rsidRDefault="00350FC1" w:rsidP="00BE30D9">
            <w:pPr>
              <w:jc w:val="center"/>
            </w:pPr>
            <w:r>
              <w:t>About 20</w:t>
            </w:r>
          </w:p>
        </w:tc>
        <w:tc>
          <w:tcPr>
            <w:tcW w:w="0" w:type="auto"/>
          </w:tcPr>
          <w:p w14:paraId="5BD9C989" w14:textId="58D05C2A" w:rsidR="00350FC1" w:rsidRDefault="00350FC1" w:rsidP="00BE30D9">
            <w:pPr>
              <w:jc w:val="center"/>
            </w:pPr>
            <w:r>
              <w:t>About 20</w:t>
            </w:r>
          </w:p>
        </w:tc>
      </w:tr>
      <w:tr w:rsidR="00350FC1" w14:paraId="7FDFFA4C" w14:textId="747122D8" w:rsidTr="00350FC1">
        <w:tc>
          <w:tcPr>
            <w:tcW w:w="5350" w:type="dxa"/>
          </w:tcPr>
          <w:p w14:paraId="63AF87A6" w14:textId="396E3CEC" w:rsidR="00350FC1" w:rsidRPr="00197173" w:rsidRDefault="00350FC1" w:rsidP="00BE30D9">
            <w:pPr>
              <w:rPr>
                <w:rFonts w:ascii="Calibri" w:hAnsi="Calibri" w:cs="Calibri"/>
              </w:rPr>
            </w:pPr>
            <w:r w:rsidRPr="00197173">
              <w:rPr>
                <w:rFonts w:ascii="Calibri" w:hAnsi="Calibri" w:cs="Calibri"/>
              </w:rPr>
              <w:t>Matched healthy controls</w:t>
            </w:r>
          </w:p>
          <w:p w14:paraId="6660DC11" w14:textId="2CE77083" w:rsidR="00350FC1" w:rsidRPr="00197173" w:rsidRDefault="00350FC1" w:rsidP="00BE30D9">
            <w:pPr>
              <w:rPr>
                <w:rFonts w:ascii="Calibri" w:hAnsi="Calibri" w:cs="Calibri"/>
              </w:rPr>
            </w:pPr>
            <w:r w:rsidRPr="00197173">
              <w:rPr>
                <w:rFonts w:ascii="Calibri" w:hAnsi="Calibri" w:cs="Calibri"/>
              </w:rPr>
              <w:t>Inclusion:</w:t>
            </w:r>
          </w:p>
          <w:p w14:paraId="6AFDFDBB" w14:textId="232B45EE" w:rsidR="00350FC1" w:rsidRPr="00197173" w:rsidRDefault="00350FC1" w:rsidP="00C92706">
            <w:pPr>
              <w:pStyle w:val="ListParagraph"/>
              <w:numPr>
                <w:ilvl w:val="0"/>
                <w:numId w:val="6"/>
              </w:numPr>
              <w:rPr>
                <w:rFonts w:ascii="Calibri" w:hAnsi="Calibri" w:cs="Calibri"/>
              </w:rPr>
            </w:pPr>
            <w:r w:rsidRPr="00197173">
              <w:rPr>
                <w:rFonts w:ascii="Calibri" w:hAnsi="Calibri" w:cs="Calibri"/>
                <w:lang w:val="en-GB"/>
              </w:rPr>
              <w:t>Not have any history of stroke.</w:t>
            </w:r>
          </w:p>
          <w:p w14:paraId="0D009B65" w14:textId="4F7FE900" w:rsidR="00350FC1" w:rsidRPr="00197173" w:rsidRDefault="00350FC1" w:rsidP="00C92706">
            <w:pPr>
              <w:pStyle w:val="ListParagraph"/>
              <w:numPr>
                <w:ilvl w:val="0"/>
                <w:numId w:val="6"/>
              </w:numPr>
              <w:rPr>
                <w:rFonts w:ascii="Calibri" w:hAnsi="Calibri" w:cs="Calibri"/>
              </w:rPr>
            </w:pPr>
            <w:r w:rsidRPr="00197173">
              <w:rPr>
                <w:rFonts w:ascii="Calibri" w:hAnsi="Calibri" w:cs="Calibri"/>
              </w:rPr>
              <w:t>Age  ≥ 50;</w:t>
            </w:r>
          </w:p>
          <w:p w14:paraId="6B5629F6" w14:textId="77777777" w:rsidR="00350FC1" w:rsidRPr="00197173" w:rsidRDefault="00350FC1" w:rsidP="00C92706">
            <w:pPr>
              <w:pStyle w:val="ListParagraph"/>
              <w:numPr>
                <w:ilvl w:val="0"/>
                <w:numId w:val="6"/>
              </w:numPr>
              <w:rPr>
                <w:rFonts w:ascii="Calibri" w:hAnsi="Calibri" w:cs="Calibri"/>
              </w:rPr>
            </w:pPr>
            <w:proofErr w:type="spellStart"/>
            <w:r w:rsidRPr="00197173">
              <w:rPr>
                <w:rFonts w:ascii="Calibri" w:hAnsi="Calibri" w:cs="Calibri"/>
              </w:rPr>
              <w:t>MoCA</w:t>
            </w:r>
            <w:proofErr w:type="spellEnd"/>
            <w:r w:rsidRPr="00197173">
              <w:rPr>
                <w:rFonts w:ascii="Calibri" w:hAnsi="Calibri" w:cs="Calibri"/>
              </w:rPr>
              <w:t xml:space="preserve"> ≥ 22;</w:t>
            </w:r>
          </w:p>
          <w:p w14:paraId="1300D65A" w14:textId="77777777" w:rsidR="00350FC1" w:rsidRPr="00197173" w:rsidRDefault="00350FC1" w:rsidP="001C52C5">
            <w:pPr>
              <w:pStyle w:val="ListParagraph"/>
              <w:numPr>
                <w:ilvl w:val="0"/>
                <w:numId w:val="6"/>
              </w:numPr>
              <w:rPr>
                <w:rFonts w:ascii="Calibri" w:hAnsi="Calibri" w:cs="Calibri"/>
              </w:rPr>
            </w:pPr>
            <w:r w:rsidRPr="00197173">
              <w:rPr>
                <w:rFonts w:ascii="Calibri" w:hAnsi="Calibri" w:cs="Calibri"/>
                <w:lang w:val="en-GB"/>
              </w:rPr>
              <w:t>Capable of following verbal and visual instructions;</w:t>
            </w:r>
          </w:p>
          <w:p w14:paraId="356A9A6B" w14:textId="77777777" w:rsidR="00350FC1" w:rsidRPr="00197173" w:rsidRDefault="00350FC1" w:rsidP="00C92706">
            <w:pPr>
              <w:pStyle w:val="ListParagraph"/>
              <w:numPr>
                <w:ilvl w:val="0"/>
                <w:numId w:val="6"/>
              </w:numPr>
              <w:rPr>
                <w:rFonts w:ascii="Calibri" w:hAnsi="Calibri" w:cs="Calibri"/>
              </w:rPr>
            </w:pPr>
            <w:r w:rsidRPr="00197173">
              <w:rPr>
                <w:rFonts w:ascii="Calibri" w:hAnsi="Calibri" w:cs="Calibri"/>
                <w:lang w:val="en-GB"/>
              </w:rPr>
              <w:t>Ability to walk for 1 min independently with or without a walking aid;</w:t>
            </w:r>
          </w:p>
          <w:p w14:paraId="55B2CB6B" w14:textId="77777777" w:rsidR="00350FC1" w:rsidRPr="00197173" w:rsidRDefault="00350FC1" w:rsidP="00C92706">
            <w:pPr>
              <w:pStyle w:val="ListParagraph"/>
              <w:numPr>
                <w:ilvl w:val="0"/>
                <w:numId w:val="6"/>
              </w:numPr>
              <w:rPr>
                <w:rFonts w:ascii="Calibri" w:hAnsi="Calibri" w:cs="Calibri"/>
              </w:rPr>
            </w:pPr>
            <w:r w:rsidRPr="00197173">
              <w:rPr>
                <w:rFonts w:ascii="Calibri" w:hAnsi="Calibri" w:cs="Calibri"/>
                <w:lang w:val="en-GB"/>
              </w:rPr>
              <w:t>Not receiving formal rehabilitation elsewhere;</w:t>
            </w:r>
          </w:p>
          <w:p w14:paraId="71D9BFD4" w14:textId="77777777" w:rsidR="00350FC1" w:rsidRPr="00197173" w:rsidRDefault="00350FC1" w:rsidP="00C92706">
            <w:pPr>
              <w:pStyle w:val="ListParagraph"/>
              <w:numPr>
                <w:ilvl w:val="0"/>
                <w:numId w:val="6"/>
              </w:numPr>
              <w:rPr>
                <w:rFonts w:ascii="Calibri" w:hAnsi="Calibri" w:cs="Calibri"/>
              </w:rPr>
            </w:pPr>
            <w:r w:rsidRPr="00197173">
              <w:rPr>
                <w:rFonts w:ascii="Calibri" w:hAnsi="Calibri" w:cs="Calibri"/>
              </w:rPr>
              <w:t>Community-dwelling;</w:t>
            </w:r>
          </w:p>
          <w:p w14:paraId="5E8C6ED1" w14:textId="77777777" w:rsidR="00350FC1" w:rsidRPr="00197173" w:rsidRDefault="00350FC1" w:rsidP="00197173">
            <w:pPr>
              <w:rPr>
                <w:rFonts w:ascii="Calibri" w:hAnsi="Calibri" w:cs="Calibri"/>
              </w:rPr>
            </w:pPr>
            <w:r w:rsidRPr="00197173">
              <w:rPr>
                <w:rFonts w:ascii="Calibri" w:hAnsi="Calibri" w:cs="Calibri"/>
                <w:lang w:val="en-GB"/>
              </w:rPr>
              <w:t xml:space="preserve">Exclusion: </w:t>
            </w:r>
          </w:p>
          <w:p w14:paraId="486AFBA1" w14:textId="77777777" w:rsidR="00350FC1" w:rsidRPr="00197173" w:rsidRDefault="00350FC1" w:rsidP="00A00914">
            <w:pPr>
              <w:pStyle w:val="ListParagraph"/>
              <w:numPr>
                <w:ilvl w:val="0"/>
                <w:numId w:val="6"/>
              </w:numPr>
              <w:rPr>
                <w:rFonts w:ascii="Calibri" w:hAnsi="Calibri" w:cs="Calibri"/>
                <w:lang w:val="en-GB"/>
              </w:rPr>
            </w:pPr>
            <w:r w:rsidRPr="00197173">
              <w:rPr>
                <w:rFonts w:ascii="Calibri" w:hAnsi="Calibri" w:cs="Calibri"/>
                <w:lang w:val="en-GB"/>
              </w:rPr>
              <w:t>Take any psychoactive or vasoactive medication</w:t>
            </w:r>
            <w:r>
              <w:rPr>
                <w:rFonts w:ascii="Calibri" w:hAnsi="Calibri" w:cs="Calibri"/>
                <w:lang w:val="en-GB"/>
              </w:rPr>
              <w:t xml:space="preserve"> (except </w:t>
            </w:r>
            <w:r w:rsidRPr="00A00914">
              <w:rPr>
                <w:rFonts w:ascii="Calibri" w:hAnsi="Calibri" w:cs="Calibri"/>
                <w:lang w:val="en-GB"/>
              </w:rPr>
              <w:t>blood pressure medications</w:t>
            </w:r>
            <w:r>
              <w:rPr>
                <w:rFonts w:ascii="Calibri" w:hAnsi="Calibri" w:cs="Calibri"/>
                <w:lang w:val="en-GB"/>
              </w:rPr>
              <w:t>);</w:t>
            </w:r>
          </w:p>
          <w:p w14:paraId="05E798AB" w14:textId="77777777" w:rsidR="00350FC1" w:rsidRPr="00197173" w:rsidRDefault="00350FC1" w:rsidP="00197173">
            <w:pPr>
              <w:pStyle w:val="ListParagraph"/>
              <w:numPr>
                <w:ilvl w:val="0"/>
                <w:numId w:val="6"/>
              </w:numPr>
              <w:rPr>
                <w:rFonts w:ascii="Calibri" w:hAnsi="Calibri" w:cs="Calibri"/>
              </w:rPr>
            </w:pPr>
            <w:r w:rsidRPr="00197173">
              <w:rPr>
                <w:rFonts w:ascii="Calibri" w:hAnsi="Calibri" w:cs="Calibri"/>
                <w:lang w:val="en-GB"/>
              </w:rPr>
              <w:t>Have other neurological disorders;</w:t>
            </w:r>
          </w:p>
          <w:p w14:paraId="20D899D6" w14:textId="77777777" w:rsidR="00350FC1" w:rsidRPr="00197173" w:rsidRDefault="00350FC1" w:rsidP="00197173">
            <w:pPr>
              <w:pStyle w:val="ListParagraph"/>
              <w:numPr>
                <w:ilvl w:val="0"/>
                <w:numId w:val="6"/>
              </w:numPr>
              <w:rPr>
                <w:rFonts w:ascii="Calibri" w:hAnsi="Calibri" w:cs="Calibri"/>
              </w:rPr>
            </w:pPr>
            <w:r w:rsidRPr="00197173">
              <w:rPr>
                <w:rFonts w:ascii="Calibri" w:hAnsi="Calibri" w:cs="Calibri"/>
              </w:rPr>
              <w:t>H</w:t>
            </w:r>
            <w:proofErr w:type="spellStart"/>
            <w:r w:rsidRPr="00197173">
              <w:rPr>
                <w:rFonts w:ascii="Calibri" w:hAnsi="Calibri" w:cs="Calibri"/>
                <w:lang w:val="en-GB"/>
              </w:rPr>
              <w:t>ave</w:t>
            </w:r>
            <w:proofErr w:type="spellEnd"/>
            <w:r w:rsidRPr="00197173">
              <w:rPr>
                <w:rFonts w:ascii="Calibri" w:hAnsi="Calibri" w:cs="Calibri"/>
                <w:lang w:val="en-GB"/>
              </w:rPr>
              <w:t xml:space="preserve"> Pain or other comorbidities that seriously affect the ability to walk; </w:t>
            </w:r>
          </w:p>
          <w:p w14:paraId="07DFE9A0" w14:textId="77777777" w:rsidR="00350FC1" w:rsidRPr="00197173" w:rsidRDefault="00350FC1" w:rsidP="00197173">
            <w:pPr>
              <w:pStyle w:val="ListParagraph"/>
              <w:numPr>
                <w:ilvl w:val="0"/>
                <w:numId w:val="6"/>
              </w:numPr>
              <w:rPr>
                <w:rFonts w:ascii="Calibri" w:hAnsi="Calibri" w:cs="Calibri"/>
              </w:rPr>
            </w:pPr>
            <w:r w:rsidRPr="00197173">
              <w:rPr>
                <w:rFonts w:ascii="Calibri" w:hAnsi="Calibri" w:cs="Calibri"/>
              </w:rPr>
              <w:t>Have c</w:t>
            </w:r>
            <w:proofErr w:type="spellStart"/>
            <w:r w:rsidRPr="00197173">
              <w:rPr>
                <w:rFonts w:ascii="Calibri" w:hAnsi="Calibri" w:cs="Calibri"/>
                <w:lang w:val="en-GB"/>
              </w:rPr>
              <w:t>ontraindications</w:t>
            </w:r>
            <w:proofErr w:type="spellEnd"/>
            <w:r w:rsidRPr="00197173">
              <w:rPr>
                <w:rFonts w:ascii="Calibri" w:hAnsi="Calibri" w:cs="Calibri"/>
                <w:lang w:val="en-GB"/>
              </w:rPr>
              <w:t xml:space="preserve"> to exercise (e.g., angina);</w:t>
            </w:r>
          </w:p>
          <w:p w14:paraId="4AC04CD1" w14:textId="490F3DB7" w:rsidR="00350FC1" w:rsidRPr="00197173" w:rsidRDefault="00350FC1" w:rsidP="00197173">
            <w:pPr>
              <w:pStyle w:val="ListParagraph"/>
              <w:numPr>
                <w:ilvl w:val="0"/>
                <w:numId w:val="6"/>
              </w:numPr>
              <w:rPr>
                <w:rFonts w:ascii="Calibri" w:hAnsi="Calibri" w:cs="Calibri"/>
              </w:rPr>
            </w:pPr>
            <w:r w:rsidRPr="00197173">
              <w:rPr>
                <w:rFonts w:ascii="Calibri" w:hAnsi="Calibri" w:cs="Calibri"/>
              </w:rPr>
              <w:t>Have color blindness.</w:t>
            </w:r>
          </w:p>
        </w:tc>
        <w:tc>
          <w:tcPr>
            <w:tcW w:w="1353" w:type="dxa"/>
          </w:tcPr>
          <w:p w14:paraId="4E4FBED9" w14:textId="31FE949B" w:rsidR="00350FC1" w:rsidRDefault="00350FC1" w:rsidP="00BE30D9">
            <w:pPr>
              <w:jc w:val="center"/>
            </w:pPr>
            <w:r>
              <w:rPr>
                <w:rFonts w:hint="eastAsia"/>
              </w:rPr>
              <w:t>6</w:t>
            </w:r>
            <w:r>
              <w:t>4</w:t>
            </w:r>
          </w:p>
        </w:tc>
        <w:tc>
          <w:tcPr>
            <w:tcW w:w="0" w:type="auto"/>
          </w:tcPr>
          <w:p w14:paraId="64596B43" w14:textId="6DCF1A01" w:rsidR="00350FC1" w:rsidRDefault="00350FC1" w:rsidP="00BE30D9">
            <w:pPr>
              <w:jc w:val="center"/>
            </w:pPr>
            <w:r>
              <w:rPr>
                <w:rFonts w:hint="eastAsia"/>
              </w:rPr>
              <w:t>6</w:t>
            </w:r>
            <w:r>
              <w:t>4</w:t>
            </w:r>
          </w:p>
        </w:tc>
        <w:tc>
          <w:tcPr>
            <w:tcW w:w="0" w:type="auto"/>
          </w:tcPr>
          <w:p w14:paraId="5574E0C6" w14:textId="3006FE6C" w:rsidR="00350FC1" w:rsidRDefault="00350FC1" w:rsidP="00BE30D9">
            <w:pPr>
              <w:jc w:val="center"/>
            </w:pPr>
            <w:r>
              <w:rPr>
                <w:rFonts w:hint="eastAsia"/>
              </w:rPr>
              <w:t>6</w:t>
            </w:r>
            <w:r>
              <w:t>4</w:t>
            </w:r>
          </w:p>
        </w:tc>
      </w:tr>
      <w:tr w:rsidR="00350FC1" w14:paraId="5AB9F4BF" w14:textId="08A01A6F" w:rsidTr="00350FC1">
        <w:tc>
          <w:tcPr>
            <w:tcW w:w="5350" w:type="dxa"/>
          </w:tcPr>
          <w:p w14:paraId="6173B610" w14:textId="47C19BF3" w:rsidR="00350FC1" w:rsidRPr="00197173" w:rsidRDefault="00350FC1" w:rsidP="00BE30D9">
            <w:pPr>
              <w:rPr>
                <w:rFonts w:ascii="Calibri" w:hAnsi="Calibri" w:cs="Calibri"/>
              </w:rPr>
            </w:pPr>
            <w:r w:rsidRPr="00197173">
              <w:rPr>
                <w:rFonts w:ascii="Calibri" w:hAnsi="Calibri" w:cs="Calibri"/>
              </w:rPr>
              <w:t>Additional healthy young adults (for Bolton’s project)</w:t>
            </w:r>
          </w:p>
          <w:p w14:paraId="4E9224CD" w14:textId="7B178795" w:rsidR="00350FC1" w:rsidRPr="00197173" w:rsidRDefault="00350FC1" w:rsidP="00BE30D9">
            <w:pPr>
              <w:pStyle w:val="ListParagraph"/>
              <w:numPr>
                <w:ilvl w:val="0"/>
                <w:numId w:val="7"/>
              </w:numPr>
              <w:rPr>
                <w:rFonts w:ascii="Calibri" w:hAnsi="Calibri" w:cs="Calibri"/>
              </w:rPr>
            </w:pPr>
            <w:r w:rsidRPr="00197173">
              <w:rPr>
                <w:rFonts w:ascii="Calibri" w:hAnsi="Calibri" w:cs="Calibri"/>
              </w:rPr>
              <w:t>Age = 18-40</w:t>
            </w:r>
          </w:p>
        </w:tc>
        <w:tc>
          <w:tcPr>
            <w:tcW w:w="1353" w:type="dxa"/>
          </w:tcPr>
          <w:p w14:paraId="579ABB97" w14:textId="05D45453" w:rsidR="00350FC1" w:rsidRDefault="00350FC1" w:rsidP="00BE30D9">
            <w:pPr>
              <w:jc w:val="center"/>
            </w:pPr>
            <w:r>
              <w:t>~30</w:t>
            </w:r>
          </w:p>
        </w:tc>
        <w:tc>
          <w:tcPr>
            <w:tcW w:w="0" w:type="auto"/>
          </w:tcPr>
          <w:p w14:paraId="661B7801" w14:textId="77777777" w:rsidR="00350FC1" w:rsidRDefault="00350FC1" w:rsidP="00BE30D9">
            <w:pPr>
              <w:jc w:val="center"/>
            </w:pPr>
          </w:p>
        </w:tc>
        <w:tc>
          <w:tcPr>
            <w:tcW w:w="0" w:type="auto"/>
          </w:tcPr>
          <w:p w14:paraId="46D7AAA2" w14:textId="77777777" w:rsidR="00350FC1" w:rsidRDefault="00350FC1" w:rsidP="00BE30D9">
            <w:pPr>
              <w:jc w:val="center"/>
            </w:pPr>
          </w:p>
        </w:tc>
      </w:tr>
    </w:tbl>
    <w:p w14:paraId="0A20D0EF" w14:textId="77777777" w:rsidR="00B41042" w:rsidRDefault="00B41042"/>
    <w:p w14:paraId="1B3B10EF" w14:textId="77777777" w:rsidR="00350FC1" w:rsidRDefault="00350FC1"/>
    <w:p w14:paraId="29254CDB" w14:textId="0046A2E7" w:rsidR="00B55617" w:rsidRPr="00450B9F" w:rsidRDefault="00B55617">
      <w:pPr>
        <w:rPr>
          <w:b/>
          <w:u w:val="single"/>
        </w:rPr>
      </w:pPr>
      <w:r w:rsidRPr="00450B9F">
        <w:rPr>
          <w:b/>
          <w:u w:val="single"/>
        </w:rPr>
        <w:t>Scans</w:t>
      </w:r>
      <w:r w:rsidR="001F5528" w:rsidRPr="00450B9F">
        <w:rPr>
          <w:b/>
          <w:u w:val="single"/>
        </w:rPr>
        <w:t>:</w:t>
      </w:r>
    </w:p>
    <w:tbl>
      <w:tblPr>
        <w:tblStyle w:val="TableGrid"/>
        <w:tblW w:w="5000" w:type="pct"/>
        <w:tblLook w:val="04A0" w:firstRow="1" w:lastRow="0" w:firstColumn="1" w:lastColumn="0" w:noHBand="0" w:noVBand="1"/>
      </w:tblPr>
      <w:tblGrid>
        <w:gridCol w:w="1556"/>
        <w:gridCol w:w="7794"/>
      </w:tblGrid>
      <w:tr w:rsidR="005664CA" w14:paraId="3C04BB9D" w14:textId="77777777" w:rsidTr="005664CA">
        <w:tc>
          <w:tcPr>
            <w:tcW w:w="832" w:type="pct"/>
          </w:tcPr>
          <w:p w14:paraId="66B67055" w14:textId="58C8F071" w:rsidR="005664CA" w:rsidRPr="002A134F" w:rsidRDefault="005664CA" w:rsidP="002A134F">
            <w:pPr>
              <w:jc w:val="center"/>
              <w:rPr>
                <w:b/>
                <w:u w:val="single"/>
              </w:rPr>
            </w:pPr>
            <w:r w:rsidRPr="002A134F">
              <w:rPr>
                <w:b/>
                <w:u w:val="single"/>
              </w:rPr>
              <w:t>Scans</w:t>
            </w:r>
          </w:p>
        </w:tc>
        <w:tc>
          <w:tcPr>
            <w:tcW w:w="4168" w:type="pct"/>
          </w:tcPr>
          <w:p w14:paraId="00004D64" w14:textId="3CB319E0" w:rsidR="005664CA" w:rsidRPr="002A134F" w:rsidRDefault="005664CA" w:rsidP="002A134F">
            <w:pPr>
              <w:jc w:val="center"/>
              <w:rPr>
                <w:b/>
                <w:u w:val="single"/>
              </w:rPr>
            </w:pPr>
            <w:r w:rsidRPr="002A134F">
              <w:rPr>
                <w:b/>
                <w:u w:val="single"/>
              </w:rPr>
              <w:t>Duration</w:t>
            </w:r>
          </w:p>
        </w:tc>
      </w:tr>
      <w:tr w:rsidR="005664CA" w14:paraId="6BF7E358" w14:textId="77777777" w:rsidTr="005664CA">
        <w:tc>
          <w:tcPr>
            <w:tcW w:w="832" w:type="pct"/>
          </w:tcPr>
          <w:p w14:paraId="1C9E4D08" w14:textId="03B2C5D1" w:rsidR="005664CA" w:rsidRDefault="005664CA">
            <w:r>
              <w:t>T1</w:t>
            </w:r>
          </w:p>
        </w:tc>
        <w:tc>
          <w:tcPr>
            <w:tcW w:w="4168" w:type="pct"/>
          </w:tcPr>
          <w:p w14:paraId="7FFDDAF5" w14:textId="4E59AFC8" w:rsidR="005664CA" w:rsidRDefault="005664CA">
            <w:r>
              <w:t>~7 minutes</w:t>
            </w:r>
          </w:p>
        </w:tc>
      </w:tr>
      <w:tr w:rsidR="005664CA" w14:paraId="1C6CDB01" w14:textId="77777777" w:rsidTr="005664CA">
        <w:tc>
          <w:tcPr>
            <w:tcW w:w="832" w:type="pct"/>
          </w:tcPr>
          <w:p w14:paraId="1FD98C6D" w14:textId="5A8F6000" w:rsidR="005664CA" w:rsidRDefault="005664CA">
            <w:r>
              <w:t>Field map</w:t>
            </w:r>
          </w:p>
        </w:tc>
        <w:tc>
          <w:tcPr>
            <w:tcW w:w="4168" w:type="pct"/>
          </w:tcPr>
          <w:p w14:paraId="77ECE2F9" w14:textId="20048FFC" w:rsidR="005664CA" w:rsidRDefault="005664CA">
            <w:r>
              <w:t>~2 minutes</w:t>
            </w:r>
          </w:p>
        </w:tc>
      </w:tr>
      <w:tr w:rsidR="005664CA" w14:paraId="19F08184" w14:textId="77777777" w:rsidTr="005664CA">
        <w:tc>
          <w:tcPr>
            <w:tcW w:w="832" w:type="pct"/>
          </w:tcPr>
          <w:p w14:paraId="171A870A" w14:textId="6DCD5212" w:rsidR="005664CA" w:rsidRDefault="005664CA">
            <w:r>
              <w:t>Resting-state</w:t>
            </w:r>
          </w:p>
        </w:tc>
        <w:tc>
          <w:tcPr>
            <w:tcW w:w="4168" w:type="pct"/>
          </w:tcPr>
          <w:p w14:paraId="6FBB3DA8" w14:textId="636CB0E7" w:rsidR="005664CA" w:rsidRDefault="005664CA">
            <w:r>
              <w:t>~7 minutes</w:t>
            </w:r>
          </w:p>
        </w:tc>
      </w:tr>
      <w:tr w:rsidR="005664CA" w14:paraId="6CEEA854" w14:textId="77777777" w:rsidTr="005664CA">
        <w:tc>
          <w:tcPr>
            <w:tcW w:w="832" w:type="pct"/>
          </w:tcPr>
          <w:p w14:paraId="3AA57102" w14:textId="4F89B8EE" w:rsidR="005664CA" w:rsidRDefault="005664CA" w:rsidP="00D5040E">
            <w:r w:rsidRPr="00C630C2">
              <w:t>N back task</w:t>
            </w:r>
          </w:p>
        </w:tc>
        <w:tc>
          <w:tcPr>
            <w:tcW w:w="4168" w:type="pct"/>
          </w:tcPr>
          <w:p w14:paraId="28E5DCDD" w14:textId="77777777" w:rsidR="005664CA" w:rsidRDefault="005664CA" w:rsidP="00220A2C">
            <w:r>
              <w:t>Trial duration:</w:t>
            </w:r>
          </w:p>
          <w:p w14:paraId="125D8009" w14:textId="6CCA8AFD" w:rsidR="005664CA" w:rsidRDefault="005664CA" w:rsidP="00220A2C">
            <w:pPr>
              <w:pStyle w:val="ListParagraph"/>
              <w:numPr>
                <w:ilvl w:val="0"/>
                <w:numId w:val="7"/>
              </w:numPr>
            </w:pPr>
            <w:r>
              <w:t>2.5s instructions (0 back or 2 back) before each block</w:t>
            </w:r>
          </w:p>
          <w:p w14:paraId="482CCA19" w14:textId="77028127" w:rsidR="005664CA" w:rsidRDefault="005664CA" w:rsidP="00220A2C">
            <w:pPr>
              <w:pStyle w:val="ListParagraph"/>
              <w:numPr>
                <w:ilvl w:val="0"/>
                <w:numId w:val="7"/>
              </w:numPr>
            </w:pPr>
            <w:r>
              <w:t>2 runs of 8 task blocks (25s) and 4 fixation blocks (15s)</w:t>
            </w:r>
          </w:p>
          <w:p w14:paraId="6E8D65B5" w14:textId="77777777" w:rsidR="005664CA" w:rsidRDefault="005664CA" w:rsidP="00220A2C">
            <w:pPr>
              <w:pStyle w:val="ListParagraph"/>
              <w:numPr>
                <w:ilvl w:val="0"/>
                <w:numId w:val="7"/>
              </w:numPr>
            </w:pPr>
            <w:r>
              <w:t>10 trials per block</w:t>
            </w:r>
          </w:p>
          <w:p w14:paraId="7E4D5CB2" w14:textId="550EEFB9" w:rsidR="005664CA" w:rsidRDefault="005664CA" w:rsidP="00220A2C">
            <w:pPr>
              <w:pStyle w:val="ListParagraph"/>
              <w:numPr>
                <w:ilvl w:val="1"/>
                <w:numId w:val="7"/>
              </w:numPr>
            </w:pPr>
            <w:r>
              <w:t>2s stimulus (and response)</w:t>
            </w:r>
          </w:p>
          <w:p w14:paraId="751E1D6C" w14:textId="77777777" w:rsidR="005664CA" w:rsidRPr="005C7A92" w:rsidRDefault="005664CA" w:rsidP="00220A2C">
            <w:pPr>
              <w:pStyle w:val="ListParagraph"/>
              <w:numPr>
                <w:ilvl w:val="1"/>
                <w:numId w:val="7"/>
              </w:numPr>
            </w:pPr>
            <w:r w:rsidRPr="005C7A92">
              <w:t>0.5s ITI</w:t>
            </w:r>
          </w:p>
          <w:p w14:paraId="1649D6CA" w14:textId="77777777" w:rsidR="005664CA" w:rsidRDefault="005664CA" w:rsidP="008C082E">
            <w:r>
              <w:t>Total duration:</w:t>
            </w:r>
          </w:p>
          <w:p w14:paraId="77ED1B36" w14:textId="59EAD4F5" w:rsidR="005664CA" w:rsidRDefault="005664CA" w:rsidP="008C082E">
            <w:r>
              <w:t xml:space="preserve">[(2.5+25)*8 + (15)*4 ]*2 = </w:t>
            </w:r>
            <w:r>
              <w:br/>
            </w:r>
            <w:r w:rsidRPr="005664CA">
              <w:rPr>
                <w:u w:val="single"/>
              </w:rPr>
              <w:t>~9.5 minutes</w:t>
            </w:r>
          </w:p>
        </w:tc>
      </w:tr>
      <w:tr w:rsidR="005664CA" w14:paraId="3780C694" w14:textId="77777777" w:rsidTr="005664CA">
        <w:tc>
          <w:tcPr>
            <w:tcW w:w="832" w:type="pct"/>
          </w:tcPr>
          <w:p w14:paraId="1ABC9368" w14:textId="718855B4" w:rsidR="005664CA" w:rsidRDefault="005664CA" w:rsidP="00D5040E">
            <w:r w:rsidRPr="00C630C2">
              <w:t>Stroop test</w:t>
            </w:r>
          </w:p>
        </w:tc>
        <w:tc>
          <w:tcPr>
            <w:tcW w:w="4168" w:type="pct"/>
          </w:tcPr>
          <w:p w14:paraId="5F309C28" w14:textId="77777777" w:rsidR="005664CA" w:rsidRDefault="005664CA" w:rsidP="00591191">
            <w:r>
              <w:t>Trial duration:</w:t>
            </w:r>
          </w:p>
          <w:p w14:paraId="66E39168" w14:textId="77777777" w:rsidR="005664CA" w:rsidRPr="005C7A92" w:rsidRDefault="005664CA" w:rsidP="00591191">
            <w:pPr>
              <w:pStyle w:val="ListParagraph"/>
              <w:numPr>
                <w:ilvl w:val="0"/>
                <w:numId w:val="7"/>
              </w:numPr>
            </w:pPr>
            <w:r w:rsidRPr="005C7A92">
              <w:t>2.5s instructions before each block</w:t>
            </w:r>
          </w:p>
          <w:p w14:paraId="434E3725" w14:textId="00EDF63B" w:rsidR="005664CA" w:rsidRDefault="005664CA" w:rsidP="00591191">
            <w:pPr>
              <w:pStyle w:val="ListParagraph"/>
              <w:numPr>
                <w:ilvl w:val="0"/>
                <w:numId w:val="7"/>
              </w:numPr>
            </w:pPr>
            <w:r>
              <w:t xml:space="preserve">3 </w:t>
            </w:r>
            <w:r>
              <w:rPr>
                <w:rFonts w:hint="eastAsia"/>
              </w:rPr>
              <w:t>run</w:t>
            </w:r>
            <w:r>
              <w:t xml:space="preserve"> of 3</w:t>
            </w:r>
            <w:r>
              <w:rPr>
                <w:rFonts w:hint="eastAsia"/>
              </w:rPr>
              <w:t xml:space="preserve"> task</w:t>
            </w:r>
            <w:r w:rsidRPr="005C7A92">
              <w:t xml:space="preserve"> blocks (</w:t>
            </w:r>
            <w:r>
              <w:t>30</w:t>
            </w:r>
            <w:r w:rsidRPr="005C7A92">
              <w:t>s) +</w:t>
            </w:r>
            <w:r>
              <w:t xml:space="preserve"> 3 fixation</w:t>
            </w:r>
            <w:r w:rsidRPr="005C7A92">
              <w:rPr>
                <w:rFonts w:hint="eastAsia"/>
              </w:rPr>
              <w:t xml:space="preserve"> </w:t>
            </w:r>
            <w:r w:rsidRPr="005C7A92">
              <w:t>(</w:t>
            </w:r>
            <w:r>
              <w:t>30s</w:t>
            </w:r>
            <w:r w:rsidRPr="005C7A92">
              <w:t>)</w:t>
            </w:r>
          </w:p>
          <w:p w14:paraId="2AA663A7" w14:textId="77777777" w:rsidR="005664CA" w:rsidRPr="005C7A92" w:rsidRDefault="005664CA" w:rsidP="00591191">
            <w:pPr>
              <w:pStyle w:val="ListParagraph"/>
              <w:numPr>
                <w:ilvl w:val="0"/>
                <w:numId w:val="7"/>
              </w:numPr>
            </w:pPr>
            <w:r w:rsidRPr="00591191">
              <w:t>Following each</w:t>
            </w:r>
            <w:r>
              <w:t xml:space="preserve"> </w:t>
            </w:r>
            <w:r>
              <w:rPr>
                <w:rFonts w:hint="eastAsia"/>
              </w:rPr>
              <w:t>task</w:t>
            </w:r>
            <w:r>
              <w:t xml:space="preserve"> block</w:t>
            </w:r>
            <w:r w:rsidRPr="00591191">
              <w:t>, a fixation cross was displayed before the presentation of the</w:t>
            </w:r>
            <w:r>
              <w:t xml:space="preserve"> </w:t>
            </w:r>
            <w:r w:rsidRPr="00591191">
              <w:t>next stimulus.</w:t>
            </w:r>
          </w:p>
          <w:p w14:paraId="4C49D602" w14:textId="0A3D27DC" w:rsidR="005664CA" w:rsidRPr="005C7A92" w:rsidRDefault="005664CA" w:rsidP="00591191">
            <w:pPr>
              <w:pStyle w:val="ListParagraph"/>
              <w:numPr>
                <w:ilvl w:val="0"/>
                <w:numId w:val="7"/>
              </w:numPr>
            </w:pPr>
            <w:r>
              <w:t xml:space="preserve">12 </w:t>
            </w:r>
            <w:r w:rsidRPr="005C7A92">
              <w:t>trials per block</w:t>
            </w:r>
          </w:p>
          <w:p w14:paraId="47A3EA7C" w14:textId="098FC05F" w:rsidR="005664CA" w:rsidRDefault="005664CA" w:rsidP="00591191">
            <w:pPr>
              <w:pStyle w:val="ListParagraph"/>
              <w:numPr>
                <w:ilvl w:val="0"/>
                <w:numId w:val="11"/>
              </w:numPr>
            </w:pPr>
            <w:r>
              <w:t xml:space="preserve">2 </w:t>
            </w:r>
            <w:r w:rsidRPr="005C7A92">
              <w:t>s (+response time);</w:t>
            </w:r>
          </w:p>
          <w:p w14:paraId="76677621" w14:textId="77777777" w:rsidR="005664CA" w:rsidRDefault="005664CA" w:rsidP="00591191">
            <w:pPr>
              <w:pStyle w:val="ListParagraph"/>
              <w:numPr>
                <w:ilvl w:val="0"/>
                <w:numId w:val="11"/>
              </w:numPr>
            </w:pPr>
            <w:r>
              <w:rPr>
                <w:rFonts w:hint="eastAsia"/>
              </w:rPr>
              <w:t>0</w:t>
            </w:r>
            <w:r>
              <w:t>.5s ITI</w:t>
            </w:r>
          </w:p>
          <w:p w14:paraId="4DC29AA7" w14:textId="77777777" w:rsidR="005664CA" w:rsidRDefault="005664CA" w:rsidP="00591191">
            <w:r>
              <w:t>Total duration:</w:t>
            </w:r>
          </w:p>
          <w:p w14:paraId="523B726A" w14:textId="77777777" w:rsidR="005664CA" w:rsidRDefault="005664CA" w:rsidP="00591191">
            <w:r>
              <w:t>3*(3*30s + 3*30s) +2.5*9 = 562.5s</w:t>
            </w:r>
          </w:p>
          <w:p w14:paraId="4F6FBE0B" w14:textId="1E378023" w:rsidR="005664CA" w:rsidRPr="005664CA" w:rsidRDefault="005664CA" w:rsidP="00591191">
            <w:pPr>
              <w:rPr>
                <w:u w:val="single"/>
              </w:rPr>
            </w:pPr>
            <w:r w:rsidRPr="005664CA">
              <w:rPr>
                <w:u w:val="single"/>
              </w:rPr>
              <w:t>~9.5 minutes</w:t>
            </w:r>
          </w:p>
        </w:tc>
      </w:tr>
      <w:tr w:rsidR="005664CA" w14:paraId="4EDEEA22" w14:textId="77777777" w:rsidTr="005664CA">
        <w:tc>
          <w:tcPr>
            <w:tcW w:w="832" w:type="pct"/>
          </w:tcPr>
          <w:p w14:paraId="42CE9CF3" w14:textId="7302B2C3" w:rsidR="005664CA" w:rsidRDefault="005664CA" w:rsidP="00D5040E">
            <w:r w:rsidRPr="00C630C2">
              <w:t>Decision making</w:t>
            </w:r>
          </w:p>
        </w:tc>
        <w:tc>
          <w:tcPr>
            <w:tcW w:w="4168" w:type="pct"/>
          </w:tcPr>
          <w:p w14:paraId="57AC99C2" w14:textId="77777777" w:rsidR="005664CA" w:rsidRDefault="005664CA" w:rsidP="00D5040E">
            <w:r w:rsidRPr="00B8104A">
              <w:t xml:space="preserve">Each trial will consist of </w:t>
            </w:r>
          </w:p>
          <w:p w14:paraId="1ED41F11" w14:textId="77777777" w:rsidR="005664CA" w:rsidRDefault="005664CA" w:rsidP="00D5040E">
            <w:r w:rsidRPr="00B8104A">
              <w:t xml:space="preserve">(1) an inter-trial-interval (ranged from 1.3s to 1.9s); </w:t>
            </w:r>
          </w:p>
          <w:p w14:paraId="2824DC8B" w14:textId="77777777" w:rsidR="005664CA" w:rsidRDefault="005664CA" w:rsidP="00D5040E">
            <w:r w:rsidRPr="00B8104A">
              <w:t xml:space="preserve">(2) a fixation (ranged from 2s to 4s); </w:t>
            </w:r>
          </w:p>
          <w:p w14:paraId="51819536" w14:textId="77777777" w:rsidR="005664CA" w:rsidRDefault="005664CA" w:rsidP="00D5040E">
            <w:r w:rsidRPr="00B8104A">
              <w:t xml:space="preserve">(3) a stimulus onset (&lt;=4s); </w:t>
            </w:r>
          </w:p>
          <w:p w14:paraId="64CE46B0" w14:textId="77777777" w:rsidR="005664CA" w:rsidRDefault="005664CA" w:rsidP="00D5040E">
            <w:r w:rsidRPr="00B8104A">
              <w:t xml:space="preserve">(4) a response indication (ranged from 1.3s to 2.3s); </w:t>
            </w:r>
          </w:p>
          <w:p w14:paraId="77632DDB" w14:textId="77777777" w:rsidR="005664CA" w:rsidRDefault="005664CA" w:rsidP="00D5040E">
            <w:r w:rsidRPr="00B8104A">
              <w:t xml:space="preserve">(5) a random drawing phase (ranged from 1.3s to 1.8s); and </w:t>
            </w:r>
          </w:p>
          <w:p w14:paraId="4CFB2E78" w14:textId="77777777" w:rsidR="005664CA" w:rsidRDefault="005664CA" w:rsidP="00D5040E">
            <w:r w:rsidRPr="00B8104A">
              <w:t xml:space="preserve">(6) </w:t>
            </w:r>
            <w:proofErr w:type="gramStart"/>
            <w:r w:rsidRPr="00B8104A">
              <w:t>a</w:t>
            </w:r>
            <w:proofErr w:type="gramEnd"/>
            <w:r w:rsidRPr="00B8104A">
              <w:t xml:space="preserve"> reward delivery (ranged from 1.5s to 2s). </w:t>
            </w:r>
          </w:p>
          <w:p w14:paraId="3F7196C4" w14:textId="77777777" w:rsidR="005664CA" w:rsidRDefault="005664CA" w:rsidP="00D5040E">
            <w:r>
              <w:t>As a result</w:t>
            </w:r>
            <w:r w:rsidRPr="00B8104A">
              <w:t xml:space="preserve">, each trial will take approximately 10s. </w:t>
            </w:r>
            <w:r>
              <w:t xml:space="preserve"> </w:t>
            </w:r>
            <w:r w:rsidRPr="00B8104A">
              <w:t xml:space="preserve">The complex choice task will involve 70 trials in total and it will take approximately </w:t>
            </w:r>
            <w:r w:rsidRPr="005664CA">
              <w:t>12 minutes</w:t>
            </w:r>
            <w:r w:rsidRPr="00B8104A">
              <w:t xml:space="preserve"> to finish.</w:t>
            </w:r>
          </w:p>
          <w:p w14:paraId="0B67F1B2" w14:textId="03B1BDDD" w:rsidR="005664CA" w:rsidRPr="005664CA" w:rsidRDefault="005664CA" w:rsidP="00D5040E">
            <w:pPr>
              <w:rPr>
                <w:u w:val="single"/>
              </w:rPr>
            </w:pPr>
            <w:r w:rsidRPr="005664CA">
              <w:rPr>
                <w:u w:val="single"/>
              </w:rPr>
              <w:t>~12 minutes</w:t>
            </w:r>
          </w:p>
        </w:tc>
      </w:tr>
      <w:tr w:rsidR="005664CA" w14:paraId="7FFFAE0C" w14:textId="77777777" w:rsidTr="005664CA">
        <w:tc>
          <w:tcPr>
            <w:tcW w:w="832" w:type="pct"/>
          </w:tcPr>
          <w:p w14:paraId="5D7CEA4A" w14:textId="6957D7E1" w:rsidR="005664CA" w:rsidRDefault="005664CA" w:rsidP="00D5040E">
            <w:r>
              <w:rPr>
                <w:rFonts w:ascii="Calibri" w:hAnsi="Calibri" w:cs="Calibri"/>
                <w:sz w:val="24"/>
                <w:szCs w:val="24"/>
                <w:lang w:val="en-GB"/>
              </w:rPr>
              <w:t>Visual</w:t>
            </w:r>
            <w:r w:rsidRPr="00707F41">
              <w:rPr>
                <w:rFonts w:ascii="Calibri" w:hAnsi="Calibri" w:cs="Calibri"/>
                <w:sz w:val="24"/>
                <w:szCs w:val="24"/>
                <w:lang w:val="en-GB"/>
              </w:rPr>
              <w:t xml:space="preserve"> clock t</w:t>
            </w:r>
            <w:r>
              <w:rPr>
                <w:rFonts w:ascii="Calibri" w:hAnsi="Calibri" w:cs="Calibri"/>
                <w:sz w:val="24"/>
                <w:szCs w:val="24"/>
                <w:lang w:val="en-GB"/>
              </w:rPr>
              <w:t>ask</w:t>
            </w:r>
          </w:p>
        </w:tc>
        <w:tc>
          <w:tcPr>
            <w:tcW w:w="4168" w:type="pct"/>
          </w:tcPr>
          <w:p w14:paraId="24119542" w14:textId="77777777" w:rsidR="005664CA" w:rsidRDefault="005664CA" w:rsidP="001C52C5">
            <w:r>
              <w:t>Trial duration:</w:t>
            </w:r>
          </w:p>
          <w:p w14:paraId="60947C1F" w14:textId="01AF29E4" w:rsidR="005664CA" w:rsidRPr="005C7A92" w:rsidRDefault="005664CA" w:rsidP="007F6A59">
            <w:pPr>
              <w:pStyle w:val="ListParagraph"/>
              <w:numPr>
                <w:ilvl w:val="0"/>
                <w:numId w:val="7"/>
              </w:numPr>
            </w:pPr>
            <w:r w:rsidRPr="005C7A92">
              <w:t>2.5s instructions before each block</w:t>
            </w:r>
          </w:p>
          <w:p w14:paraId="53676346" w14:textId="79C4FA17" w:rsidR="005664CA" w:rsidRDefault="005664CA" w:rsidP="001C52C5">
            <w:pPr>
              <w:pStyle w:val="ListParagraph"/>
              <w:numPr>
                <w:ilvl w:val="0"/>
                <w:numId w:val="7"/>
              </w:numPr>
            </w:pPr>
            <w:r>
              <w:t xml:space="preserve">8 run of 1 </w:t>
            </w:r>
            <w:r>
              <w:rPr>
                <w:rFonts w:hint="eastAsia"/>
              </w:rPr>
              <w:t>task</w:t>
            </w:r>
            <w:r w:rsidRPr="005C7A92">
              <w:t xml:space="preserve"> blocks (</w:t>
            </w:r>
            <w:r>
              <w:t>30</w:t>
            </w:r>
            <w:r w:rsidRPr="005C7A92">
              <w:t xml:space="preserve">s) + </w:t>
            </w:r>
            <w:r>
              <w:t>1 fixation</w:t>
            </w:r>
            <w:r w:rsidRPr="005C7A92">
              <w:rPr>
                <w:rFonts w:hint="eastAsia"/>
              </w:rPr>
              <w:t xml:space="preserve"> </w:t>
            </w:r>
            <w:r w:rsidRPr="005C7A92">
              <w:t>(</w:t>
            </w:r>
            <w:r>
              <w:t>30s</w:t>
            </w:r>
            <w:r w:rsidRPr="005C7A92">
              <w:t>)</w:t>
            </w:r>
          </w:p>
          <w:p w14:paraId="6D754A76" w14:textId="4C072F62" w:rsidR="005664CA" w:rsidRPr="005C7A92" w:rsidRDefault="005664CA" w:rsidP="001C52C5">
            <w:pPr>
              <w:pStyle w:val="ListParagraph"/>
              <w:numPr>
                <w:ilvl w:val="0"/>
                <w:numId w:val="7"/>
              </w:numPr>
            </w:pPr>
            <w:r w:rsidRPr="00591191">
              <w:t>Following each</w:t>
            </w:r>
            <w:r>
              <w:t xml:space="preserve"> </w:t>
            </w:r>
            <w:r>
              <w:rPr>
                <w:rFonts w:hint="eastAsia"/>
              </w:rPr>
              <w:t>task</w:t>
            </w:r>
            <w:r>
              <w:t xml:space="preserve"> block</w:t>
            </w:r>
            <w:r w:rsidRPr="00591191">
              <w:t>, a fixation cross was displayed before the presentation of the</w:t>
            </w:r>
            <w:r>
              <w:t xml:space="preserve"> </w:t>
            </w:r>
            <w:r w:rsidRPr="00591191">
              <w:t>next stimulus.</w:t>
            </w:r>
          </w:p>
          <w:p w14:paraId="7628B3E2" w14:textId="0AEAF57B" w:rsidR="005664CA" w:rsidRPr="005C7A92" w:rsidRDefault="005664CA" w:rsidP="001C52C5">
            <w:pPr>
              <w:pStyle w:val="ListParagraph"/>
              <w:numPr>
                <w:ilvl w:val="0"/>
                <w:numId w:val="7"/>
              </w:numPr>
            </w:pPr>
            <w:r>
              <w:t>10</w:t>
            </w:r>
            <w:r w:rsidRPr="005C7A92">
              <w:t xml:space="preserve"> trials per block</w:t>
            </w:r>
          </w:p>
          <w:p w14:paraId="7C9E8FFC" w14:textId="7B7B8098" w:rsidR="005664CA" w:rsidRDefault="005664CA" w:rsidP="00591191">
            <w:pPr>
              <w:pStyle w:val="ListParagraph"/>
              <w:numPr>
                <w:ilvl w:val="0"/>
                <w:numId w:val="11"/>
              </w:numPr>
            </w:pPr>
            <w:r>
              <w:t xml:space="preserve">2.5 </w:t>
            </w:r>
            <w:r w:rsidRPr="005C7A92">
              <w:t>s (+response time);</w:t>
            </w:r>
          </w:p>
          <w:p w14:paraId="73159F27" w14:textId="77777777" w:rsidR="005664CA" w:rsidRDefault="005664CA" w:rsidP="00CD0FD5">
            <w:pPr>
              <w:pStyle w:val="ListParagraph"/>
              <w:numPr>
                <w:ilvl w:val="0"/>
                <w:numId w:val="11"/>
              </w:numPr>
            </w:pPr>
            <w:r>
              <w:rPr>
                <w:rFonts w:hint="eastAsia"/>
              </w:rPr>
              <w:t>0</w:t>
            </w:r>
            <w:r>
              <w:t>.5s ITI</w:t>
            </w:r>
          </w:p>
          <w:p w14:paraId="3038A44A" w14:textId="3741D1AD" w:rsidR="005664CA" w:rsidRDefault="005664CA" w:rsidP="00591191">
            <w:r>
              <w:t>Total duration:</w:t>
            </w:r>
          </w:p>
          <w:p w14:paraId="1C35103F" w14:textId="2792A285" w:rsidR="005664CA" w:rsidRDefault="005664CA" w:rsidP="001C52C5">
            <w:r>
              <w:lastRenderedPageBreak/>
              <w:t xml:space="preserve">2.5s*8+(1*30+1*30s) *8 = 500s </w:t>
            </w:r>
            <w:r>
              <w:br/>
            </w:r>
            <w:r w:rsidRPr="005664CA">
              <w:rPr>
                <w:u w:val="single"/>
              </w:rPr>
              <w:t>~8.5 minutes</w:t>
            </w:r>
          </w:p>
        </w:tc>
      </w:tr>
      <w:tr w:rsidR="005664CA" w14:paraId="59D95FB6" w14:textId="77777777" w:rsidTr="005664CA">
        <w:tc>
          <w:tcPr>
            <w:tcW w:w="832" w:type="pct"/>
          </w:tcPr>
          <w:p w14:paraId="389FC18D" w14:textId="23345F01" w:rsidR="005664CA" w:rsidRDefault="005664CA" w:rsidP="00D5040E">
            <w:r w:rsidRPr="00C630C2">
              <w:lastRenderedPageBreak/>
              <w:t>Motor task</w:t>
            </w:r>
          </w:p>
        </w:tc>
        <w:tc>
          <w:tcPr>
            <w:tcW w:w="4168" w:type="pct"/>
          </w:tcPr>
          <w:p w14:paraId="319927FE" w14:textId="77777777" w:rsidR="005664CA" w:rsidRDefault="005664CA" w:rsidP="00D5040E">
            <w:r>
              <w:rPr>
                <w:rFonts w:hint="eastAsia"/>
              </w:rPr>
              <w:t>Ta</w:t>
            </w:r>
            <w:r>
              <w:t>sk Duration:</w:t>
            </w:r>
          </w:p>
          <w:p w14:paraId="18EF94A7" w14:textId="77777777" w:rsidR="005664CA" w:rsidRPr="005C7A92" w:rsidRDefault="005664CA" w:rsidP="00FC6067">
            <w:pPr>
              <w:pStyle w:val="ListParagraph"/>
              <w:numPr>
                <w:ilvl w:val="0"/>
                <w:numId w:val="7"/>
              </w:numPr>
            </w:pPr>
            <w:r w:rsidRPr="005C7A92">
              <w:t>2.5s instructions before each block</w:t>
            </w:r>
          </w:p>
          <w:p w14:paraId="3A267D78" w14:textId="77777777" w:rsidR="005664CA" w:rsidRDefault="005664CA" w:rsidP="00FC6067">
            <w:pPr>
              <w:pStyle w:val="ListParagraph"/>
              <w:numPr>
                <w:ilvl w:val="0"/>
                <w:numId w:val="7"/>
              </w:numPr>
            </w:pPr>
            <w:r>
              <w:t xml:space="preserve">8 run of 1 </w:t>
            </w:r>
            <w:r>
              <w:rPr>
                <w:rFonts w:hint="eastAsia"/>
              </w:rPr>
              <w:t>task</w:t>
            </w:r>
            <w:r w:rsidRPr="005C7A92">
              <w:t xml:space="preserve"> blocks (</w:t>
            </w:r>
            <w:r>
              <w:t>30</w:t>
            </w:r>
            <w:r w:rsidRPr="005C7A92">
              <w:t xml:space="preserve">s) + </w:t>
            </w:r>
            <w:r>
              <w:t>1 fixation</w:t>
            </w:r>
            <w:r w:rsidRPr="005C7A92">
              <w:rPr>
                <w:rFonts w:hint="eastAsia"/>
              </w:rPr>
              <w:t xml:space="preserve"> </w:t>
            </w:r>
            <w:r w:rsidRPr="005C7A92">
              <w:t>(</w:t>
            </w:r>
            <w:r>
              <w:t>30s</w:t>
            </w:r>
            <w:r w:rsidRPr="005C7A92">
              <w:t>)</w:t>
            </w:r>
          </w:p>
          <w:p w14:paraId="71A84446" w14:textId="77777777" w:rsidR="005664CA" w:rsidRDefault="005664CA" w:rsidP="00FC6067">
            <w:pPr>
              <w:pStyle w:val="ListParagraph"/>
              <w:numPr>
                <w:ilvl w:val="0"/>
                <w:numId w:val="7"/>
              </w:numPr>
            </w:pPr>
            <w:r w:rsidRPr="00591191">
              <w:t>Following each</w:t>
            </w:r>
            <w:r>
              <w:t xml:space="preserve"> </w:t>
            </w:r>
            <w:r>
              <w:rPr>
                <w:rFonts w:hint="eastAsia"/>
              </w:rPr>
              <w:t>task</w:t>
            </w:r>
            <w:r>
              <w:t xml:space="preserve"> block</w:t>
            </w:r>
            <w:r w:rsidRPr="00591191">
              <w:t>, a fixation cross was displayed before the presentation of the</w:t>
            </w:r>
            <w:r>
              <w:t xml:space="preserve"> </w:t>
            </w:r>
            <w:r w:rsidRPr="00591191">
              <w:t>next stimulus.</w:t>
            </w:r>
          </w:p>
          <w:p w14:paraId="437B8673" w14:textId="4C3D2816" w:rsidR="005664CA" w:rsidRPr="005C7A92" w:rsidRDefault="005664CA" w:rsidP="00F11477">
            <w:pPr>
              <w:pStyle w:val="ListParagraph"/>
              <w:numPr>
                <w:ilvl w:val="0"/>
                <w:numId w:val="7"/>
              </w:numPr>
            </w:pPr>
            <w:r>
              <w:t xml:space="preserve">Task block: </w:t>
            </w:r>
            <w:proofErr w:type="spellStart"/>
            <w:r>
              <w:t>continuedly</w:t>
            </w:r>
            <w:proofErr w:type="spellEnd"/>
            <w:r>
              <w:t xml:space="preserve"> stepping </w:t>
            </w:r>
            <w:proofErr w:type="gramStart"/>
            <w:r>
              <w:t>the peddle</w:t>
            </w:r>
            <w:proofErr w:type="gramEnd"/>
            <w:r>
              <w:t xml:space="preserve"> at a self-frequency.</w:t>
            </w:r>
          </w:p>
          <w:p w14:paraId="0E2F8F1B" w14:textId="77777777" w:rsidR="005664CA" w:rsidRDefault="005664CA" w:rsidP="00FC6067">
            <w:r>
              <w:t>Total duration:</w:t>
            </w:r>
          </w:p>
          <w:p w14:paraId="63D11104" w14:textId="4DD7E944" w:rsidR="005664CA" w:rsidRDefault="005664CA" w:rsidP="00D5040E">
            <w:r>
              <w:t>2.5s*8+(1*30+1*30s) *8 = 500s</w:t>
            </w:r>
            <w:r>
              <w:br/>
            </w:r>
            <w:r w:rsidRPr="005664CA">
              <w:rPr>
                <w:u w:val="single"/>
              </w:rPr>
              <w:t>~8.5 minutes</w:t>
            </w:r>
          </w:p>
        </w:tc>
      </w:tr>
      <w:tr w:rsidR="005664CA" w14:paraId="4E24FB1C" w14:textId="77777777" w:rsidTr="005664CA">
        <w:tc>
          <w:tcPr>
            <w:tcW w:w="832" w:type="pct"/>
          </w:tcPr>
          <w:p w14:paraId="624EE232" w14:textId="225F5864" w:rsidR="005664CA" w:rsidRDefault="005664CA" w:rsidP="00D5040E">
            <w:r w:rsidRPr="00C630C2">
              <w:t>Dual task (</w:t>
            </w:r>
            <w:r>
              <w:t>N back task</w:t>
            </w:r>
            <w:r w:rsidRPr="00C630C2">
              <w:t>)</w:t>
            </w:r>
          </w:p>
        </w:tc>
        <w:tc>
          <w:tcPr>
            <w:tcW w:w="4168" w:type="pct"/>
            <w:vMerge w:val="restart"/>
          </w:tcPr>
          <w:p w14:paraId="50CB3195" w14:textId="77777777" w:rsidR="005664CA" w:rsidRDefault="005664CA" w:rsidP="00D5040E">
            <w:r>
              <w:t>Dual task:</w:t>
            </w:r>
          </w:p>
          <w:p w14:paraId="6F1CBA54" w14:textId="77777777" w:rsidR="005664CA" w:rsidRDefault="005664CA" w:rsidP="00D5040E">
            <w:r>
              <w:t>The dual-task duration is equal to the single cognitive task duration.</w:t>
            </w:r>
          </w:p>
          <w:p w14:paraId="27728F70" w14:textId="77777777" w:rsidR="005664CA" w:rsidRDefault="005664CA" w:rsidP="00D5040E">
            <w:pPr>
              <w:rPr>
                <w:u w:val="single"/>
              </w:rPr>
            </w:pPr>
            <w:r w:rsidRPr="005664CA">
              <w:rPr>
                <w:u w:val="single"/>
              </w:rPr>
              <w:t>~9.5 minutes</w:t>
            </w:r>
          </w:p>
          <w:p w14:paraId="76C62EE7" w14:textId="77777777" w:rsidR="005664CA" w:rsidRDefault="005664CA" w:rsidP="00D5040E">
            <w:pPr>
              <w:rPr>
                <w:u w:val="single"/>
              </w:rPr>
            </w:pPr>
            <w:r w:rsidRPr="005664CA">
              <w:rPr>
                <w:u w:val="single"/>
              </w:rPr>
              <w:t>~9.5 minutes</w:t>
            </w:r>
          </w:p>
          <w:p w14:paraId="35571A81" w14:textId="77777777" w:rsidR="005664CA" w:rsidRDefault="005664CA" w:rsidP="00D5040E">
            <w:pPr>
              <w:rPr>
                <w:u w:val="single"/>
              </w:rPr>
            </w:pPr>
            <w:r w:rsidRPr="005664CA">
              <w:rPr>
                <w:u w:val="single"/>
              </w:rPr>
              <w:t>~12 minutes</w:t>
            </w:r>
          </w:p>
          <w:p w14:paraId="07488E7B" w14:textId="69A0A0A0" w:rsidR="005664CA" w:rsidRPr="00050735" w:rsidRDefault="005664CA" w:rsidP="00D5040E">
            <w:r w:rsidRPr="005664CA">
              <w:rPr>
                <w:u w:val="single"/>
              </w:rPr>
              <w:t>~8.5 minutes</w:t>
            </w:r>
          </w:p>
        </w:tc>
      </w:tr>
      <w:tr w:rsidR="005664CA" w14:paraId="4E7DABAC" w14:textId="77777777" w:rsidTr="005664CA">
        <w:tc>
          <w:tcPr>
            <w:tcW w:w="832" w:type="pct"/>
          </w:tcPr>
          <w:p w14:paraId="0E344723" w14:textId="28BF9B62" w:rsidR="005664CA" w:rsidRPr="00C630C2" w:rsidRDefault="005664CA" w:rsidP="00D5040E">
            <w:r w:rsidRPr="00C630C2">
              <w:t>Dual task (</w:t>
            </w:r>
            <w:r>
              <w:t>Stroop test</w:t>
            </w:r>
            <w:r w:rsidRPr="00C630C2">
              <w:t>)</w:t>
            </w:r>
          </w:p>
        </w:tc>
        <w:tc>
          <w:tcPr>
            <w:tcW w:w="4168" w:type="pct"/>
            <w:vMerge/>
          </w:tcPr>
          <w:p w14:paraId="0699D446" w14:textId="77777777" w:rsidR="005664CA" w:rsidRDefault="005664CA" w:rsidP="00D5040E"/>
        </w:tc>
      </w:tr>
      <w:tr w:rsidR="005664CA" w14:paraId="31405DED" w14:textId="77777777" w:rsidTr="005664CA">
        <w:tc>
          <w:tcPr>
            <w:tcW w:w="832" w:type="pct"/>
          </w:tcPr>
          <w:p w14:paraId="1ED5025F" w14:textId="3AF323A7" w:rsidR="005664CA" w:rsidRPr="00C630C2" w:rsidRDefault="005664CA" w:rsidP="00D5040E">
            <w:r w:rsidRPr="00C630C2">
              <w:t>Dual task (</w:t>
            </w:r>
            <w:r>
              <w:t>Decision making</w:t>
            </w:r>
            <w:r w:rsidRPr="00C630C2">
              <w:t>)</w:t>
            </w:r>
          </w:p>
        </w:tc>
        <w:tc>
          <w:tcPr>
            <w:tcW w:w="4168" w:type="pct"/>
            <w:vMerge/>
          </w:tcPr>
          <w:p w14:paraId="6CC8B4C6" w14:textId="77777777" w:rsidR="005664CA" w:rsidRDefault="005664CA" w:rsidP="00D5040E"/>
        </w:tc>
      </w:tr>
      <w:tr w:rsidR="005664CA" w14:paraId="26A32067" w14:textId="77777777" w:rsidTr="005664CA">
        <w:tc>
          <w:tcPr>
            <w:tcW w:w="832" w:type="pct"/>
          </w:tcPr>
          <w:p w14:paraId="62AD4AF3" w14:textId="4972249B" w:rsidR="005664CA" w:rsidRPr="00C630C2" w:rsidRDefault="005664CA" w:rsidP="00D5040E">
            <w:r w:rsidRPr="00C630C2">
              <w:t>Dual task (</w:t>
            </w:r>
            <w:r>
              <w:t>Clock test</w:t>
            </w:r>
            <w:r w:rsidRPr="00C630C2">
              <w:t>)</w:t>
            </w:r>
          </w:p>
        </w:tc>
        <w:tc>
          <w:tcPr>
            <w:tcW w:w="4168" w:type="pct"/>
            <w:vMerge/>
          </w:tcPr>
          <w:p w14:paraId="2D212E5C" w14:textId="77777777" w:rsidR="005664CA" w:rsidRDefault="005664CA" w:rsidP="00D5040E"/>
        </w:tc>
      </w:tr>
    </w:tbl>
    <w:p w14:paraId="0506E475" w14:textId="77777777" w:rsidR="00D5040E" w:rsidRDefault="00D5040E"/>
    <w:p w14:paraId="05C6DDFA" w14:textId="06060180" w:rsidR="00FE4306" w:rsidRDefault="00450B9F" w:rsidP="00B55617">
      <w:r w:rsidRPr="0088074F">
        <w:rPr>
          <w:b/>
          <w:u w:val="single"/>
        </w:rPr>
        <w:t>Total Duration:</w:t>
      </w:r>
      <w:r w:rsidR="00197173">
        <w:rPr>
          <w:rFonts w:hint="eastAsia"/>
          <w:b/>
          <w:u w:val="single"/>
        </w:rPr>
        <w:t xml:space="preserve">  </w:t>
      </w:r>
      <w:r w:rsidR="00197173">
        <w:t>~111min (Complete all tasks)</w:t>
      </w:r>
    </w:p>
    <w:p w14:paraId="2F743217" w14:textId="77777777" w:rsidR="00FE4306" w:rsidRDefault="00FE4306">
      <w:r>
        <w:br w:type="page"/>
      </w:r>
    </w:p>
    <w:p w14:paraId="0BFDC247" w14:textId="5C39CF38" w:rsidR="00E55C61" w:rsidRPr="00E55C61" w:rsidRDefault="00E55C61" w:rsidP="00B55617">
      <w:pPr>
        <w:rPr>
          <w:b/>
          <w:u w:val="single"/>
        </w:rPr>
      </w:pPr>
      <w:r w:rsidRPr="00E55C61">
        <w:rPr>
          <w:b/>
          <w:u w:val="single"/>
        </w:rPr>
        <w:lastRenderedPageBreak/>
        <w:t>Procedures</w:t>
      </w:r>
      <w:r w:rsidR="009111E6">
        <w:rPr>
          <w:b/>
          <w:u w:val="single"/>
        </w:rPr>
        <w:t>:</w:t>
      </w:r>
    </w:p>
    <w:p w14:paraId="1011EAF5" w14:textId="7E0313F1" w:rsidR="00197173" w:rsidRDefault="00284DF2" w:rsidP="00B55617">
      <w:r w:rsidRPr="00284DF2">
        <w:t>The participants will do the MRI scan twice. The MRI scan duration is about 60 minutes every time. Participants will complete two randomized single cognitive tasks, a single motor task, and the matched dual tasks every time (e.g., Stroop task, Clock task, Motor task, Dual-task (Stroop test), Dual-task (Clock task)). The MRI scan duration is about 60 minutes every time.</w:t>
      </w:r>
    </w:p>
    <w:p w14:paraId="6F9779F2" w14:textId="003D521E" w:rsidR="00E437BE" w:rsidRDefault="00E437BE" w:rsidP="00B55617">
      <w:r>
        <w:t>Subjects need to come three times.</w:t>
      </w:r>
    </w:p>
    <w:p w14:paraId="22240F7B" w14:textId="155C3693" w:rsidR="00E437BE" w:rsidRDefault="00290951" w:rsidP="00F36EC1">
      <w:pPr>
        <w:pStyle w:val="ListParagraph"/>
        <w:numPr>
          <w:ilvl w:val="0"/>
          <w:numId w:val="12"/>
        </w:numPr>
      </w:pPr>
      <w:r>
        <w:t>The first part:</w:t>
      </w:r>
      <w:r w:rsidR="00E437BE">
        <w:t xml:space="preserve"> MRI safety screening, </w:t>
      </w:r>
      <w:proofErr w:type="spellStart"/>
      <w:r w:rsidR="00E437BE">
        <w:t>MoCA</w:t>
      </w:r>
      <w:proofErr w:type="spellEnd"/>
      <w:r w:rsidR="00E437BE">
        <w:t xml:space="preserve">, Mini-BEST, FAC (for stroke participants), MRS (for stroke participants), </w:t>
      </w:r>
      <w:r w:rsidR="00F36EC1">
        <w:t xml:space="preserve">and </w:t>
      </w:r>
      <w:r w:rsidR="00E437BE">
        <w:t>10-meter waking test</w:t>
      </w:r>
      <w:r>
        <w:t>.</w:t>
      </w:r>
      <w:r w:rsidR="00E437BE">
        <w:rPr>
          <w:rFonts w:hint="eastAsia"/>
        </w:rPr>
        <w:t xml:space="preserve"> </w:t>
      </w:r>
      <w:r w:rsidR="00E437BE">
        <w:t>If the participants meet the inclusion</w:t>
      </w:r>
      <w:r>
        <w:t xml:space="preserve"> criteria, we will ask for some demographics and some cognitive </w:t>
      </w:r>
      <w:r w:rsidR="00F36EC1">
        <w:t>and motor assessments.</w:t>
      </w:r>
      <w:r w:rsidR="00E437BE">
        <w:t xml:space="preserve"> </w:t>
      </w:r>
      <w:r w:rsidR="00F36EC1" w:rsidRPr="00F36EC1">
        <w:rPr>
          <w:b/>
          <w:bCs/>
        </w:rPr>
        <w:t>(0.5-1h)</w:t>
      </w:r>
    </w:p>
    <w:p w14:paraId="4B5C5310" w14:textId="771EED67" w:rsidR="00F36EC1" w:rsidRDefault="00F36EC1" w:rsidP="00F36EC1">
      <w:pPr>
        <w:pStyle w:val="ListParagraph"/>
        <w:numPr>
          <w:ilvl w:val="0"/>
          <w:numId w:val="12"/>
        </w:numPr>
      </w:pPr>
      <w:r>
        <w:rPr>
          <w:rFonts w:hint="eastAsia"/>
        </w:rPr>
        <w:t>T</w:t>
      </w:r>
      <w:r>
        <w:t>he</w:t>
      </w:r>
      <w:r w:rsidR="00290951">
        <w:t xml:space="preserve"> second part: the first</w:t>
      </w:r>
      <w:r>
        <w:t xml:space="preserve"> MRI scan, demographics, and assessments. </w:t>
      </w:r>
      <w:r w:rsidRPr="00F36EC1">
        <w:rPr>
          <w:b/>
          <w:bCs/>
        </w:rPr>
        <w:t>(1.5-2h)</w:t>
      </w:r>
    </w:p>
    <w:p w14:paraId="2A63DEFB" w14:textId="4F9D4512" w:rsidR="00284DF2" w:rsidRDefault="00F36EC1" w:rsidP="00B55617">
      <w:pPr>
        <w:pStyle w:val="ListParagraph"/>
        <w:numPr>
          <w:ilvl w:val="0"/>
          <w:numId w:val="12"/>
        </w:numPr>
      </w:pPr>
      <w:r>
        <w:t xml:space="preserve">The </w:t>
      </w:r>
      <w:r w:rsidR="00290951">
        <w:t>third part</w:t>
      </w:r>
      <w:r>
        <w:t xml:space="preserve">: </w:t>
      </w:r>
      <w:r w:rsidR="00290951">
        <w:t xml:space="preserve">the second </w:t>
      </w:r>
      <w:r>
        <w:t xml:space="preserve">MRI scan, demographics, and assessments. </w:t>
      </w:r>
      <w:r w:rsidRPr="00F36EC1">
        <w:rPr>
          <w:b/>
          <w:bCs/>
        </w:rPr>
        <w:t>(1.5-2h)</w:t>
      </w:r>
    </w:p>
    <w:p w14:paraId="3582055D" w14:textId="77777777" w:rsidR="00DA2087" w:rsidRDefault="00DA2087" w:rsidP="00B55617"/>
    <w:p w14:paraId="3EDCF298" w14:textId="275D763E" w:rsidR="00FE4306" w:rsidRPr="00FE4306" w:rsidRDefault="00FE4306" w:rsidP="00B55617">
      <w:r>
        <w:t xml:space="preserve">Each MRI Session will be organized </w:t>
      </w:r>
      <w:r w:rsidR="00DA2087">
        <w:t>as follows:</w:t>
      </w:r>
    </w:p>
    <w:tbl>
      <w:tblPr>
        <w:tblW w:w="5802" w:type="dxa"/>
        <w:tblLook w:val="04A0" w:firstRow="1" w:lastRow="0" w:firstColumn="1" w:lastColumn="0" w:noHBand="0" w:noVBand="1"/>
      </w:tblPr>
      <w:tblGrid>
        <w:gridCol w:w="2825"/>
        <w:gridCol w:w="2977"/>
      </w:tblGrid>
      <w:tr w:rsidR="00FE4306" w:rsidRPr="00FE4306" w14:paraId="64628D77" w14:textId="77777777" w:rsidTr="00C81EE3">
        <w:trPr>
          <w:trHeight w:val="315"/>
        </w:trPr>
        <w:tc>
          <w:tcPr>
            <w:tcW w:w="2825" w:type="dxa"/>
            <w:tcBorders>
              <w:top w:val="single" w:sz="8" w:space="0" w:color="auto"/>
              <w:left w:val="single" w:sz="8" w:space="0" w:color="auto"/>
              <w:bottom w:val="single" w:sz="8" w:space="0" w:color="auto"/>
              <w:right w:val="nil"/>
            </w:tcBorders>
            <w:shd w:val="clear" w:color="auto" w:fill="auto"/>
            <w:noWrap/>
            <w:vAlign w:val="bottom"/>
            <w:hideMark/>
          </w:tcPr>
          <w:p w14:paraId="3D53915A" w14:textId="77777777" w:rsidR="00FE4306" w:rsidRPr="00FE4306" w:rsidRDefault="00FE4306" w:rsidP="00FE4306">
            <w:pPr>
              <w:spacing w:after="0" w:line="240" w:lineRule="auto"/>
              <w:rPr>
                <w:rFonts w:ascii="Calibri" w:eastAsia="Times New Roman" w:hAnsi="Calibri" w:cs="Calibri"/>
                <w:b/>
                <w:bCs/>
                <w:color w:val="000000"/>
                <w:lang w:eastAsia="zh-TW"/>
              </w:rPr>
            </w:pPr>
            <w:r w:rsidRPr="00FE4306">
              <w:rPr>
                <w:rFonts w:ascii="Calibri" w:eastAsia="Times New Roman" w:hAnsi="Calibri" w:cs="Calibri"/>
                <w:b/>
                <w:bCs/>
                <w:color w:val="000000"/>
                <w:lang w:eastAsia="zh-TW"/>
              </w:rPr>
              <w:t>Session 1</w:t>
            </w:r>
          </w:p>
        </w:tc>
        <w:tc>
          <w:tcPr>
            <w:tcW w:w="297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9FC0542" w14:textId="19B88E97" w:rsidR="00FE4306" w:rsidRPr="00FE4306" w:rsidRDefault="00FE4306" w:rsidP="00FE4306">
            <w:pPr>
              <w:spacing w:after="0" w:line="240" w:lineRule="auto"/>
              <w:rPr>
                <w:rFonts w:ascii="Calibri" w:eastAsia="Times New Roman" w:hAnsi="Calibri" w:cs="Calibri"/>
                <w:b/>
                <w:bCs/>
                <w:color w:val="000000"/>
                <w:lang w:eastAsia="zh-TW"/>
              </w:rPr>
            </w:pPr>
            <w:r w:rsidRPr="00FE4306">
              <w:rPr>
                <w:rFonts w:ascii="Calibri" w:eastAsia="Times New Roman" w:hAnsi="Calibri" w:cs="Calibri"/>
                <w:b/>
                <w:bCs/>
                <w:color w:val="000000"/>
                <w:lang w:eastAsia="zh-TW"/>
              </w:rPr>
              <w:t>Session</w:t>
            </w:r>
            <w:r w:rsidR="0019311E">
              <w:rPr>
                <w:rFonts w:ascii="Calibri" w:eastAsia="Times New Roman" w:hAnsi="Calibri" w:cs="Calibri"/>
                <w:b/>
                <w:bCs/>
                <w:color w:val="000000"/>
                <w:lang w:eastAsia="zh-TW"/>
              </w:rPr>
              <w:t xml:space="preserve"> </w:t>
            </w:r>
            <w:r w:rsidRPr="00FE4306">
              <w:rPr>
                <w:rFonts w:ascii="Calibri" w:eastAsia="Times New Roman" w:hAnsi="Calibri" w:cs="Calibri"/>
                <w:b/>
                <w:bCs/>
                <w:color w:val="000000"/>
                <w:lang w:eastAsia="zh-TW"/>
              </w:rPr>
              <w:t>2</w:t>
            </w:r>
          </w:p>
        </w:tc>
      </w:tr>
      <w:tr w:rsidR="00FE4306" w:rsidRPr="00FE4306" w14:paraId="1292AA09" w14:textId="77777777" w:rsidTr="00C81EE3">
        <w:trPr>
          <w:trHeight w:val="300"/>
        </w:trPr>
        <w:tc>
          <w:tcPr>
            <w:tcW w:w="2825" w:type="dxa"/>
            <w:tcBorders>
              <w:top w:val="nil"/>
              <w:left w:val="single" w:sz="8" w:space="0" w:color="auto"/>
              <w:bottom w:val="nil"/>
              <w:right w:val="nil"/>
            </w:tcBorders>
            <w:shd w:val="clear" w:color="auto" w:fill="auto"/>
            <w:noWrap/>
            <w:vAlign w:val="bottom"/>
            <w:hideMark/>
          </w:tcPr>
          <w:p w14:paraId="66ABC07E" w14:textId="061E53D9" w:rsidR="00C81EE3" w:rsidRDefault="00C81EE3" w:rsidP="00FE4306">
            <w:pPr>
              <w:spacing w:after="0" w:line="240" w:lineRule="auto"/>
              <w:rPr>
                <w:rFonts w:ascii="Calibri" w:eastAsia="Times New Roman" w:hAnsi="Calibri" w:cs="Calibri"/>
                <w:color w:val="000000"/>
                <w:lang w:eastAsia="zh-TW"/>
              </w:rPr>
            </w:pPr>
            <w:proofErr w:type="spellStart"/>
            <w:r w:rsidRPr="006C6521">
              <w:rPr>
                <w:rFonts w:ascii="Calibri" w:eastAsia="Times New Roman" w:hAnsi="Calibri" w:cs="Calibri"/>
                <w:color w:val="000000"/>
                <w:u w:val="single"/>
                <w:lang w:eastAsia="zh-TW"/>
              </w:rPr>
              <w:t>Randomise</w:t>
            </w:r>
            <w:proofErr w:type="spellEnd"/>
            <w:r>
              <w:rPr>
                <w:rFonts w:ascii="Calibri" w:eastAsia="Times New Roman" w:hAnsi="Calibri" w:cs="Calibri"/>
                <w:color w:val="000000"/>
                <w:lang w:eastAsia="zh-TW"/>
              </w:rPr>
              <w:t>:</w:t>
            </w:r>
          </w:p>
          <w:p w14:paraId="33D9FBED" w14:textId="2CC83FC5" w:rsidR="00FE4306" w:rsidRPr="00FE4306" w:rsidRDefault="00FE4306" w:rsidP="00CD0FD5">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Task 1</w:t>
            </w:r>
            <w:r w:rsidR="006C6521">
              <w:rPr>
                <w:rFonts w:ascii="Calibri" w:eastAsia="Times New Roman" w:hAnsi="Calibri" w:cs="Calibri"/>
                <w:color w:val="000000"/>
                <w:lang w:eastAsia="zh-TW"/>
              </w:rPr>
              <w:t xml:space="preserve"> (Dual)</w:t>
            </w:r>
          </w:p>
        </w:tc>
        <w:tc>
          <w:tcPr>
            <w:tcW w:w="2977" w:type="dxa"/>
            <w:tcBorders>
              <w:top w:val="nil"/>
              <w:left w:val="single" w:sz="8" w:space="0" w:color="auto"/>
              <w:bottom w:val="nil"/>
              <w:right w:val="single" w:sz="8" w:space="0" w:color="auto"/>
            </w:tcBorders>
            <w:shd w:val="clear" w:color="auto" w:fill="auto"/>
            <w:noWrap/>
            <w:vAlign w:val="bottom"/>
            <w:hideMark/>
          </w:tcPr>
          <w:p w14:paraId="6747AD28" w14:textId="77777777" w:rsidR="00C81EE3" w:rsidRDefault="00C81EE3" w:rsidP="00C81EE3">
            <w:pPr>
              <w:spacing w:after="0" w:line="240" w:lineRule="auto"/>
              <w:rPr>
                <w:rFonts w:ascii="Calibri" w:eastAsia="Times New Roman" w:hAnsi="Calibri" w:cs="Calibri"/>
                <w:color w:val="000000"/>
                <w:lang w:eastAsia="zh-TW"/>
              </w:rPr>
            </w:pPr>
            <w:proofErr w:type="spellStart"/>
            <w:r w:rsidRPr="006C6521">
              <w:rPr>
                <w:rFonts w:ascii="Calibri" w:eastAsia="Times New Roman" w:hAnsi="Calibri" w:cs="Calibri"/>
                <w:color w:val="000000"/>
                <w:u w:val="single"/>
                <w:lang w:eastAsia="zh-TW"/>
              </w:rPr>
              <w:t>Randomise</w:t>
            </w:r>
            <w:proofErr w:type="spellEnd"/>
            <w:r>
              <w:rPr>
                <w:rFonts w:ascii="Calibri" w:eastAsia="Times New Roman" w:hAnsi="Calibri" w:cs="Calibri"/>
                <w:color w:val="000000"/>
                <w:lang w:eastAsia="zh-TW"/>
              </w:rPr>
              <w:t>:</w:t>
            </w:r>
          </w:p>
          <w:p w14:paraId="4CA289F0" w14:textId="41F6A02B" w:rsidR="00FE4306" w:rsidRPr="00FE4306" w:rsidRDefault="00FE4306" w:rsidP="00CD0FD5">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 xml:space="preserve">Task </w:t>
            </w:r>
            <w:r w:rsidR="00C81EE3">
              <w:rPr>
                <w:rFonts w:ascii="Calibri" w:eastAsia="Times New Roman" w:hAnsi="Calibri" w:cs="Calibri"/>
                <w:color w:val="000000"/>
                <w:lang w:eastAsia="zh-TW"/>
              </w:rPr>
              <w:t>3</w:t>
            </w:r>
            <w:r w:rsidR="006C6521">
              <w:rPr>
                <w:rFonts w:ascii="Calibri" w:eastAsia="Times New Roman" w:hAnsi="Calibri" w:cs="Calibri"/>
                <w:color w:val="000000"/>
                <w:lang w:eastAsia="zh-TW"/>
              </w:rPr>
              <w:t xml:space="preserve"> (Single)</w:t>
            </w:r>
          </w:p>
        </w:tc>
      </w:tr>
      <w:tr w:rsidR="00FE4306" w:rsidRPr="00FE4306" w14:paraId="249C47E1" w14:textId="77777777" w:rsidTr="00C81EE3">
        <w:trPr>
          <w:trHeight w:val="300"/>
        </w:trPr>
        <w:tc>
          <w:tcPr>
            <w:tcW w:w="2825" w:type="dxa"/>
            <w:tcBorders>
              <w:top w:val="nil"/>
              <w:left w:val="single" w:sz="8" w:space="0" w:color="auto"/>
              <w:bottom w:val="nil"/>
              <w:right w:val="nil"/>
            </w:tcBorders>
            <w:shd w:val="clear" w:color="auto" w:fill="auto"/>
            <w:noWrap/>
            <w:vAlign w:val="bottom"/>
            <w:hideMark/>
          </w:tcPr>
          <w:p w14:paraId="1F91D9B0" w14:textId="24A1334D" w:rsidR="00FE4306" w:rsidRPr="00FE4306" w:rsidRDefault="00FE4306" w:rsidP="00CD0FD5">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Task 2</w:t>
            </w:r>
            <w:r w:rsidR="006C6521">
              <w:rPr>
                <w:rFonts w:ascii="Calibri" w:eastAsia="Times New Roman" w:hAnsi="Calibri" w:cs="Calibri"/>
                <w:color w:val="000000"/>
                <w:lang w:eastAsia="zh-TW"/>
              </w:rPr>
              <w:t xml:space="preserve"> (Dual)</w:t>
            </w:r>
          </w:p>
        </w:tc>
        <w:tc>
          <w:tcPr>
            <w:tcW w:w="2977" w:type="dxa"/>
            <w:tcBorders>
              <w:top w:val="nil"/>
              <w:left w:val="single" w:sz="8" w:space="0" w:color="auto"/>
              <w:bottom w:val="nil"/>
              <w:right w:val="single" w:sz="8" w:space="0" w:color="auto"/>
            </w:tcBorders>
            <w:shd w:val="clear" w:color="auto" w:fill="auto"/>
            <w:noWrap/>
            <w:vAlign w:val="bottom"/>
            <w:hideMark/>
          </w:tcPr>
          <w:p w14:paraId="3958F42D" w14:textId="0C6566C9" w:rsidR="00FE4306" w:rsidRPr="00FE4306" w:rsidRDefault="00FE4306" w:rsidP="00CD0FD5">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 xml:space="preserve">Task </w:t>
            </w:r>
            <w:r w:rsidR="00C81EE3">
              <w:rPr>
                <w:rFonts w:ascii="Calibri" w:eastAsia="Times New Roman" w:hAnsi="Calibri" w:cs="Calibri"/>
                <w:color w:val="000000"/>
                <w:lang w:eastAsia="zh-TW"/>
              </w:rPr>
              <w:t>4</w:t>
            </w:r>
            <w:r w:rsidR="006C6521">
              <w:rPr>
                <w:rFonts w:ascii="Calibri" w:eastAsia="Times New Roman" w:hAnsi="Calibri" w:cs="Calibri"/>
                <w:color w:val="000000"/>
                <w:lang w:eastAsia="zh-TW"/>
              </w:rPr>
              <w:t xml:space="preserve"> (Single)</w:t>
            </w:r>
          </w:p>
        </w:tc>
      </w:tr>
      <w:tr w:rsidR="00FE4306" w:rsidRPr="00FE4306" w14:paraId="7A50C82A" w14:textId="77777777" w:rsidTr="00C81EE3">
        <w:trPr>
          <w:trHeight w:val="300"/>
        </w:trPr>
        <w:tc>
          <w:tcPr>
            <w:tcW w:w="2825" w:type="dxa"/>
            <w:tcBorders>
              <w:top w:val="nil"/>
              <w:left w:val="single" w:sz="8" w:space="0" w:color="auto"/>
              <w:bottom w:val="single" w:sz="4" w:space="0" w:color="auto"/>
              <w:right w:val="nil"/>
            </w:tcBorders>
            <w:shd w:val="clear" w:color="auto" w:fill="auto"/>
            <w:noWrap/>
            <w:vAlign w:val="bottom"/>
            <w:hideMark/>
          </w:tcPr>
          <w:p w14:paraId="1A7E3AF0" w14:textId="1996182E" w:rsidR="00FE4306" w:rsidRPr="00FE4306" w:rsidRDefault="006C6521" w:rsidP="00FE4306">
            <w:pPr>
              <w:spacing w:after="0" w:line="240" w:lineRule="auto"/>
              <w:rPr>
                <w:rFonts w:ascii="Calibri" w:eastAsia="Times New Roman" w:hAnsi="Calibri" w:cs="Calibri"/>
                <w:color w:val="000000"/>
                <w:lang w:eastAsia="zh-TW"/>
              </w:rPr>
            </w:pPr>
            <w:r>
              <w:rPr>
                <w:rFonts w:ascii="Calibri" w:eastAsia="Times New Roman" w:hAnsi="Calibri" w:cs="Calibri"/>
                <w:color w:val="000000"/>
                <w:lang w:eastAsia="zh-TW"/>
              </w:rPr>
              <w:t>Motor</w:t>
            </w:r>
          </w:p>
        </w:tc>
        <w:tc>
          <w:tcPr>
            <w:tcW w:w="2977" w:type="dxa"/>
            <w:tcBorders>
              <w:top w:val="nil"/>
              <w:left w:val="single" w:sz="8" w:space="0" w:color="auto"/>
              <w:bottom w:val="single" w:sz="4" w:space="0" w:color="auto"/>
              <w:right w:val="single" w:sz="8" w:space="0" w:color="auto"/>
            </w:tcBorders>
            <w:shd w:val="clear" w:color="auto" w:fill="auto"/>
            <w:noWrap/>
            <w:vAlign w:val="bottom"/>
            <w:hideMark/>
          </w:tcPr>
          <w:p w14:paraId="77A7C580" w14:textId="167442D4" w:rsidR="00FE4306" w:rsidRPr="00FE4306" w:rsidRDefault="00FE4306" w:rsidP="00FE4306">
            <w:pPr>
              <w:spacing w:after="0" w:line="240" w:lineRule="auto"/>
              <w:rPr>
                <w:rFonts w:ascii="Calibri" w:eastAsia="Times New Roman" w:hAnsi="Calibri" w:cs="Calibri"/>
                <w:color w:val="000000"/>
                <w:lang w:eastAsia="zh-TW"/>
              </w:rPr>
            </w:pPr>
          </w:p>
        </w:tc>
      </w:tr>
      <w:tr w:rsidR="00FE4306" w:rsidRPr="00FE4306" w14:paraId="3593E0E6" w14:textId="77777777" w:rsidTr="00C81EE3">
        <w:trPr>
          <w:trHeight w:val="300"/>
        </w:trPr>
        <w:tc>
          <w:tcPr>
            <w:tcW w:w="2825" w:type="dxa"/>
            <w:tcBorders>
              <w:top w:val="single" w:sz="4" w:space="0" w:color="auto"/>
              <w:left w:val="single" w:sz="8" w:space="0" w:color="auto"/>
              <w:bottom w:val="nil"/>
              <w:right w:val="nil"/>
            </w:tcBorders>
            <w:shd w:val="clear" w:color="auto" w:fill="auto"/>
            <w:noWrap/>
            <w:vAlign w:val="bottom"/>
            <w:hideMark/>
          </w:tcPr>
          <w:p w14:paraId="081BFF74"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Field Map</w:t>
            </w:r>
          </w:p>
        </w:tc>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3523B2EC"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Field Map</w:t>
            </w:r>
          </w:p>
        </w:tc>
      </w:tr>
      <w:tr w:rsidR="00FE4306" w:rsidRPr="00FE4306" w14:paraId="1CC5A9A6" w14:textId="77777777" w:rsidTr="00C81EE3">
        <w:trPr>
          <w:trHeight w:val="300"/>
        </w:trPr>
        <w:tc>
          <w:tcPr>
            <w:tcW w:w="2825" w:type="dxa"/>
            <w:tcBorders>
              <w:top w:val="nil"/>
              <w:left w:val="single" w:sz="8" w:space="0" w:color="auto"/>
              <w:bottom w:val="single" w:sz="4" w:space="0" w:color="auto"/>
              <w:right w:val="nil"/>
            </w:tcBorders>
            <w:shd w:val="clear" w:color="auto" w:fill="auto"/>
            <w:noWrap/>
            <w:vAlign w:val="bottom"/>
            <w:hideMark/>
          </w:tcPr>
          <w:p w14:paraId="0527B73E" w14:textId="77B93006" w:rsidR="00FE4306" w:rsidRPr="00FE4306" w:rsidRDefault="00C81EE3"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Resting</w:t>
            </w:r>
            <w:r>
              <w:rPr>
                <w:rFonts w:ascii="Calibri" w:eastAsia="Times New Roman" w:hAnsi="Calibri" w:cs="Calibri"/>
                <w:color w:val="000000"/>
                <w:lang w:eastAsia="zh-TW"/>
              </w:rPr>
              <w:t>-state</w:t>
            </w:r>
          </w:p>
        </w:tc>
        <w:tc>
          <w:tcPr>
            <w:tcW w:w="2977" w:type="dxa"/>
            <w:tcBorders>
              <w:top w:val="nil"/>
              <w:left w:val="single" w:sz="8" w:space="0" w:color="auto"/>
              <w:bottom w:val="single" w:sz="4" w:space="0" w:color="auto"/>
              <w:right w:val="single" w:sz="8" w:space="0" w:color="auto"/>
            </w:tcBorders>
            <w:shd w:val="clear" w:color="auto" w:fill="auto"/>
            <w:noWrap/>
            <w:vAlign w:val="bottom"/>
            <w:hideMark/>
          </w:tcPr>
          <w:p w14:paraId="5FAD7746" w14:textId="7284B6F2"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Resting</w:t>
            </w:r>
            <w:r w:rsidR="00C81EE3">
              <w:rPr>
                <w:rFonts w:ascii="Calibri" w:eastAsia="Times New Roman" w:hAnsi="Calibri" w:cs="Calibri"/>
                <w:color w:val="000000"/>
                <w:lang w:eastAsia="zh-TW"/>
              </w:rPr>
              <w:t>-state</w:t>
            </w:r>
          </w:p>
        </w:tc>
      </w:tr>
      <w:tr w:rsidR="00FE4306" w:rsidRPr="00FE4306" w14:paraId="102FBE37" w14:textId="77777777" w:rsidTr="00C81EE3">
        <w:trPr>
          <w:trHeight w:val="300"/>
        </w:trPr>
        <w:tc>
          <w:tcPr>
            <w:tcW w:w="2825" w:type="dxa"/>
            <w:tcBorders>
              <w:top w:val="single" w:sz="4" w:space="0" w:color="auto"/>
              <w:left w:val="single" w:sz="8" w:space="0" w:color="auto"/>
              <w:bottom w:val="nil"/>
              <w:right w:val="nil"/>
            </w:tcBorders>
            <w:shd w:val="clear" w:color="auto" w:fill="auto"/>
            <w:noWrap/>
            <w:vAlign w:val="bottom"/>
            <w:hideMark/>
          </w:tcPr>
          <w:p w14:paraId="30AD3C9D" w14:textId="75DDD976" w:rsidR="00C81EE3" w:rsidRDefault="00C81EE3" w:rsidP="00FE4306">
            <w:pPr>
              <w:spacing w:after="0" w:line="240" w:lineRule="auto"/>
              <w:rPr>
                <w:rFonts w:ascii="Calibri" w:eastAsia="Times New Roman" w:hAnsi="Calibri" w:cs="Calibri"/>
                <w:color w:val="000000"/>
                <w:lang w:eastAsia="zh-TW"/>
              </w:rPr>
            </w:pPr>
            <w:proofErr w:type="spellStart"/>
            <w:r w:rsidRPr="006C6521">
              <w:rPr>
                <w:rFonts w:ascii="Calibri" w:eastAsia="Times New Roman" w:hAnsi="Calibri" w:cs="Calibri"/>
                <w:color w:val="000000"/>
                <w:u w:val="single"/>
                <w:lang w:eastAsia="zh-TW"/>
              </w:rPr>
              <w:t>Randomise</w:t>
            </w:r>
            <w:proofErr w:type="spellEnd"/>
            <w:r>
              <w:rPr>
                <w:rFonts w:ascii="Calibri" w:eastAsia="Times New Roman" w:hAnsi="Calibri" w:cs="Calibri"/>
                <w:color w:val="000000"/>
                <w:lang w:eastAsia="zh-TW"/>
              </w:rPr>
              <w:t>:</w:t>
            </w:r>
          </w:p>
          <w:p w14:paraId="660A0A63" w14:textId="0F83553F" w:rsidR="00FE4306" w:rsidRPr="00FE4306" w:rsidRDefault="00FE4306" w:rsidP="00CD0FD5">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 xml:space="preserve">Task </w:t>
            </w:r>
            <w:r w:rsidR="00C81EE3">
              <w:rPr>
                <w:rFonts w:ascii="Calibri" w:eastAsia="Times New Roman" w:hAnsi="Calibri" w:cs="Calibri"/>
                <w:color w:val="000000"/>
                <w:lang w:eastAsia="zh-TW"/>
              </w:rPr>
              <w:t>1</w:t>
            </w:r>
            <w:r w:rsidR="006C6521">
              <w:rPr>
                <w:rFonts w:ascii="Calibri" w:eastAsia="Times New Roman" w:hAnsi="Calibri" w:cs="Calibri"/>
                <w:color w:val="000000"/>
                <w:lang w:eastAsia="zh-TW"/>
              </w:rPr>
              <w:t xml:space="preserve"> (Single)</w:t>
            </w:r>
          </w:p>
        </w:tc>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43CAD7CF" w14:textId="77777777" w:rsidR="00C81EE3" w:rsidRDefault="00C81EE3" w:rsidP="00C81EE3">
            <w:pPr>
              <w:spacing w:after="0" w:line="240" w:lineRule="auto"/>
              <w:rPr>
                <w:rFonts w:ascii="Calibri" w:eastAsia="Times New Roman" w:hAnsi="Calibri" w:cs="Calibri"/>
                <w:color w:val="000000"/>
                <w:lang w:eastAsia="zh-TW"/>
              </w:rPr>
            </w:pPr>
            <w:proofErr w:type="spellStart"/>
            <w:r w:rsidRPr="006C6521">
              <w:rPr>
                <w:rFonts w:ascii="Calibri" w:eastAsia="Times New Roman" w:hAnsi="Calibri" w:cs="Calibri"/>
                <w:color w:val="000000"/>
                <w:u w:val="single"/>
                <w:lang w:eastAsia="zh-TW"/>
              </w:rPr>
              <w:t>Randomise</w:t>
            </w:r>
            <w:proofErr w:type="spellEnd"/>
            <w:r>
              <w:rPr>
                <w:rFonts w:ascii="Calibri" w:eastAsia="Times New Roman" w:hAnsi="Calibri" w:cs="Calibri"/>
                <w:color w:val="000000"/>
                <w:lang w:eastAsia="zh-TW"/>
              </w:rPr>
              <w:t>:</w:t>
            </w:r>
          </w:p>
          <w:p w14:paraId="2A3D63F0" w14:textId="6176BBD0" w:rsidR="00FE4306" w:rsidRPr="00FE4306" w:rsidRDefault="00FE4306" w:rsidP="00CD0FD5">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 xml:space="preserve">Task </w:t>
            </w:r>
            <w:r w:rsidR="00C81EE3">
              <w:rPr>
                <w:rFonts w:ascii="Calibri" w:eastAsia="Times New Roman" w:hAnsi="Calibri" w:cs="Calibri"/>
                <w:color w:val="000000"/>
                <w:lang w:eastAsia="zh-TW"/>
              </w:rPr>
              <w:t>3</w:t>
            </w:r>
            <w:r w:rsidR="006C6521">
              <w:rPr>
                <w:rFonts w:ascii="Calibri" w:eastAsia="Times New Roman" w:hAnsi="Calibri" w:cs="Calibri"/>
                <w:color w:val="000000"/>
                <w:lang w:eastAsia="zh-TW"/>
              </w:rPr>
              <w:t xml:space="preserve"> (Dual)</w:t>
            </w:r>
          </w:p>
        </w:tc>
      </w:tr>
      <w:tr w:rsidR="00FE4306" w:rsidRPr="00FE4306" w14:paraId="7D19912C" w14:textId="77777777" w:rsidTr="006C6521">
        <w:trPr>
          <w:trHeight w:val="300"/>
        </w:trPr>
        <w:tc>
          <w:tcPr>
            <w:tcW w:w="2825" w:type="dxa"/>
            <w:tcBorders>
              <w:top w:val="nil"/>
              <w:left w:val="single" w:sz="8" w:space="0" w:color="auto"/>
              <w:bottom w:val="single" w:sz="4" w:space="0" w:color="auto"/>
              <w:right w:val="nil"/>
            </w:tcBorders>
            <w:shd w:val="clear" w:color="auto" w:fill="auto"/>
            <w:noWrap/>
            <w:hideMark/>
          </w:tcPr>
          <w:p w14:paraId="12A0F729" w14:textId="3701F72C" w:rsidR="00FE4306" w:rsidRPr="00FE4306" w:rsidRDefault="00FE4306" w:rsidP="006C6521">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 xml:space="preserve">Task </w:t>
            </w:r>
            <w:r w:rsidR="00C81EE3">
              <w:rPr>
                <w:rFonts w:ascii="Calibri" w:eastAsia="Times New Roman" w:hAnsi="Calibri" w:cs="Calibri"/>
                <w:color w:val="000000"/>
                <w:lang w:eastAsia="zh-TW"/>
              </w:rPr>
              <w:t>2</w:t>
            </w:r>
            <w:r w:rsidR="006C6521">
              <w:rPr>
                <w:rFonts w:ascii="Calibri" w:eastAsia="Times New Roman" w:hAnsi="Calibri" w:cs="Calibri"/>
                <w:color w:val="000000"/>
                <w:lang w:eastAsia="zh-TW"/>
              </w:rPr>
              <w:t xml:space="preserve"> (Single)</w:t>
            </w:r>
          </w:p>
        </w:tc>
        <w:tc>
          <w:tcPr>
            <w:tcW w:w="2977" w:type="dxa"/>
            <w:tcBorders>
              <w:top w:val="nil"/>
              <w:left w:val="single" w:sz="8" w:space="0" w:color="auto"/>
              <w:bottom w:val="single" w:sz="4" w:space="0" w:color="auto"/>
              <w:right w:val="single" w:sz="8" w:space="0" w:color="auto"/>
            </w:tcBorders>
            <w:shd w:val="clear" w:color="auto" w:fill="auto"/>
            <w:noWrap/>
            <w:vAlign w:val="bottom"/>
            <w:hideMark/>
          </w:tcPr>
          <w:p w14:paraId="5F63894B" w14:textId="3A5014DA" w:rsidR="00FE4306" w:rsidRDefault="00FE4306" w:rsidP="00CD0FD5">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 xml:space="preserve">Task </w:t>
            </w:r>
            <w:r w:rsidR="00C81EE3">
              <w:rPr>
                <w:rFonts w:ascii="Calibri" w:eastAsia="Times New Roman" w:hAnsi="Calibri" w:cs="Calibri"/>
                <w:color w:val="000000"/>
                <w:lang w:eastAsia="zh-TW"/>
              </w:rPr>
              <w:t>4</w:t>
            </w:r>
            <w:r w:rsidR="006C6521">
              <w:rPr>
                <w:rFonts w:ascii="Calibri" w:eastAsia="Times New Roman" w:hAnsi="Calibri" w:cs="Calibri"/>
                <w:color w:val="000000"/>
                <w:lang w:eastAsia="zh-TW"/>
              </w:rPr>
              <w:t xml:space="preserve"> (Dual)</w:t>
            </w:r>
          </w:p>
          <w:p w14:paraId="443695B1" w14:textId="0896E8E7" w:rsidR="006C6521" w:rsidRPr="00FE4306" w:rsidRDefault="006C6521" w:rsidP="00CD0FD5">
            <w:pPr>
              <w:spacing w:after="0" w:line="240" w:lineRule="auto"/>
              <w:rPr>
                <w:rFonts w:ascii="Calibri" w:eastAsia="Times New Roman" w:hAnsi="Calibri" w:cs="Calibri"/>
                <w:color w:val="000000"/>
                <w:lang w:eastAsia="zh-TW"/>
              </w:rPr>
            </w:pPr>
            <w:r>
              <w:rPr>
                <w:rFonts w:ascii="Calibri" w:eastAsia="Times New Roman" w:hAnsi="Calibri" w:cs="Calibri"/>
                <w:color w:val="000000"/>
                <w:lang w:eastAsia="zh-TW"/>
              </w:rPr>
              <w:t>Motor</w:t>
            </w:r>
          </w:p>
        </w:tc>
      </w:tr>
      <w:tr w:rsidR="00FE4306" w:rsidRPr="00FE4306" w14:paraId="1707ECB3" w14:textId="77777777" w:rsidTr="00C81EE3">
        <w:trPr>
          <w:trHeight w:val="315"/>
        </w:trPr>
        <w:tc>
          <w:tcPr>
            <w:tcW w:w="2825" w:type="dxa"/>
            <w:tcBorders>
              <w:top w:val="single" w:sz="4" w:space="0" w:color="auto"/>
              <w:left w:val="single" w:sz="8" w:space="0" w:color="auto"/>
              <w:bottom w:val="single" w:sz="8" w:space="0" w:color="auto"/>
              <w:right w:val="nil"/>
            </w:tcBorders>
            <w:shd w:val="clear" w:color="auto" w:fill="auto"/>
            <w:noWrap/>
            <w:vAlign w:val="bottom"/>
            <w:hideMark/>
          </w:tcPr>
          <w:p w14:paraId="58E33813" w14:textId="327FE5B9" w:rsidR="00FE4306" w:rsidRPr="00FE4306" w:rsidRDefault="00C81EE3" w:rsidP="00FE4306">
            <w:pPr>
              <w:spacing w:after="0" w:line="240" w:lineRule="auto"/>
              <w:rPr>
                <w:rFonts w:ascii="Calibri" w:eastAsia="Times New Roman" w:hAnsi="Calibri" w:cs="Calibri"/>
                <w:color w:val="000000"/>
                <w:lang w:eastAsia="zh-TW"/>
              </w:rPr>
            </w:pPr>
            <w:r>
              <w:rPr>
                <w:rFonts w:ascii="Calibri" w:eastAsia="Times New Roman" w:hAnsi="Calibri" w:cs="Calibri"/>
                <w:color w:val="000000"/>
                <w:lang w:eastAsia="zh-TW"/>
              </w:rPr>
              <w:t>T1</w:t>
            </w:r>
          </w:p>
        </w:tc>
        <w:tc>
          <w:tcPr>
            <w:tcW w:w="2977"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1FEB0ABE"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 </w:t>
            </w:r>
          </w:p>
        </w:tc>
      </w:tr>
    </w:tbl>
    <w:p w14:paraId="7BC19B54" w14:textId="42C5F1E0" w:rsidR="00FE4306" w:rsidRPr="00FE4306" w:rsidRDefault="00FE4306" w:rsidP="00B55617"/>
    <w:p w14:paraId="30D2EEB6" w14:textId="6F7B9477" w:rsidR="00FE4306" w:rsidRDefault="00FE4306" w:rsidP="00B55617">
      <w:r>
        <w:t>Tasks 1-</w:t>
      </w:r>
      <w:r w:rsidR="00C81EE3">
        <w:t xml:space="preserve">4 </w:t>
      </w:r>
      <w:r w:rsidR="006C6521">
        <w:t>refers</w:t>
      </w:r>
      <w:r>
        <w:t xml:space="preserve"> </w:t>
      </w:r>
      <w:r w:rsidR="006C6521">
        <w:t xml:space="preserve">to </w:t>
      </w:r>
      <w:r>
        <w:t>any 4 cognitive tasks (N-Back, Stroop, Decision Making, Clock</w:t>
      </w:r>
      <w:r w:rsidR="00C81EE3">
        <w:t>; randomized across participants</w:t>
      </w:r>
      <w:r>
        <w:t>).</w:t>
      </w:r>
    </w:p>
    <w:p w14:paraId="7A4644AD" w14:textId="3B1EBBBD" w:rsidR="009D4F3C" w:rsidRDefault="009D4F3C" w:rsidP="00FE4306">
      <w:r>
        <w:t xml:space="preserve">Each session </w:t>
      </w:r>
      <w:r w:rsidR="006C6521">
        <w:t>will consist of 2 main randomize section</w:t>
      </w:r>
      <w:r w:rsidR="000C326D">
        <w:t>s</w:t>
      </w:r>
      <w:r w:rsidR="006C6521">
        <w:t xml:space="preserve"> related to: (1) the individual cognitive tasks; and (2) the</w:t>
      </w:r>
      <w:r w:rsidR="000C326D">
        <w:t xml:space="preserve"> motor related tasks.  We propose this to reduce confusion for the participants when performing the tasks.</w:t>
      </w:r>
    </w:p>
    <w:tbl>
      <w:tblPr>
        <w:tblW w:w="5000" w:type="pct"/>
        <w:tblLook w:val="04A0" w:firstRow="1" w:lastRow="0" w:firstColumn="1" w:lastColumn="0" w:noHBand="0" w:noVBand="1"/>
      </w:tblPr>
      <w:tblGrid>
        <w:gridCol w:w="1236"/>
        <w:gridCol w:w="56"/>
        <w:gridCol w:w="1184"/>
        <w:gridCol w:w="77"/>
        <w:gridCol w:w="1455"/>
        <w:gridCol w:w="828"/>
        <w:gridCol w:w="47"/>
        <w:gridCol w:w="886"/>
        <w:gridCol w:w="430"/>
        <w:gridCol w:w="726"/>
        <w:gridCol w:w="1526"/>
        <w:gridCol w:w="24"/>
        <w:gridCol w:w="875"/>
      </w:tblGrid>
      <w:tr w:rsidR="003226FA" w:rsidRPr="003226FA" w14:paraId="17A4CD16" w14:textId="77777777" w:rsidTr="006D0D62">
        <w:trPr>
          <w:trHeight w:val="315"/>
        </w:trPr>
        <w:tc>
          <w:tcPr>
            <w:tcW w:w="661" w:type="pct"/>
            <w:tcBorders>
              <w:top w:val="nil"/>
              <w:left w:val="nil"/>
              <w:bottom w:val="nil"/>
              <w:right w:val="nil"/>
            </w:tcBorders>
            <w:shd w:val="clear" w:color="auto" w:fill="auto"/>
            <w:noWrap/>
            <w:vAlign w:val="bottom"/>
            <w:hideMark/>
          </w:tcPr>
          <w:p w14:paraId="6C39C642" w14:textId="06EF9414" w:rsidR="003226FA" w:rsidRPr="003226FA" w:rsidRDefault="003226FA" w:rsidP="008534A5">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E</w:t>
            </w:r>
            <w:r w:rsidR="00B20DD8">
              <w:rPr>
                <w:rFonts w:ascii="Calibri" w:eastAsia="Times New Roman" w:hAnsi="Calibri" w:cs="Calibri"/>
                <w:color w:val="000000"/>
                <w:lang w:eastAsia="zh-TW"/>
              </w:rPr>
              <w:t>x</w:t>
            </w:r>
            <w:r w:rsidR="00C81EE3">
              <w:rPr>
                <w:rFonts w:ascii="Calibri" w:eastAsia="Times New Roman" w:hAnsi="Calibri" w:cs="Calibri"/>
                <w:color w:val="000000"/>
                <w:lang w:eastAsia="zh-TW"/>
              </w:rPr>
              <w:t>ample</w:t>
            </w:r>
            <w:r w:rsidR="008534A5">
              <w:rPr>
                <w:rFonts w:ascii="Calibri" w:eastAsia="Times New Roman" w:hAnsi="Calibri" w:cs="Calibri"/>
                <w:color w:val="000000"/>
                <w:lang w:eastAsia="zh-TW"/>
              </w:rPr>
              <w:t xml:space="preserve"> </w:t>
            </w:r>
            <w:r w:rsidRPr="003226FA">
              <w:rPr>
                <w:rFonts w:ascii="Calibri" w:eastAsia="Times New Roman" w:hAnsi="Calibri" w:cs="Calibri"/>
                <w:color w:val="000000"/>
                <w:lang w:eastAsia="zh-TW"/>
              </w:rPr>
              <w:t>1</w:t>
            </w:r>
          </w:p>
        </w:tc>
        <w:tc>
          <w:tcPr>
            <w:tcW w:w="704" w:type="pct"/>
            <w:gridSpan w:val="3"/>
            <w:tcBorders>
              <w:top w:val="single" w:sz="8" w:space="0" w:color="auto"/>
              <w:left w:val="single" w:sz="8" w:space="0" w:color="auto"/>
              <w:bottom w:val="single" w:sz="4" w:space="0" w:color="auto"/>
              <w:right w:val="nil"/>
            </w:tcBorders>
            <w:shd w:val="clear" w:color="auto" w:fill="auto"/>
            <w:noWrap/>
            <w:vAlign w:val="bottom"/>
            <w:hideMark/>
          </w:tcPr>
          <w:p w14:paraId="7F77C4B0"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Session 1</w:t>
            </w:r>
          </w:p>
        </w:tc>
        <w:tc>
          <w:tcPr>
            <w:tcW w:w="778" w:type="pct"/>
            <w:tcBorders>
              <w:top w:val="single" w:sz="8" w:space="0" w:color="auto"/>
              <w:left w:val="nil"/>
              <w:bottom w:val="single" w:sz="4" w:space="0" w:color="auto"/>
              <w:right w:val="nil"/>
            </w:tcBorders>
            <w:shd w:val="clear" w:color="auto" w:fill="auto"/>
            <w:noWrap/>
            <w:vAlign w:val="bottom"/>
            <w:hideMark/>
          </w:tcPr>
          <w:p w14:paraId="30C197BD"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 </w:t>
            </w:r>
          </w:p>
        </w:tc>
        <w:tc>
          <w:tcPr>
            <w:tcW w:w="468" w:type="pct"/>
            <w:gridSpan w:val="2"/>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DE6F49F"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Timing</w:t>
            </w:r>
          </w:p>
        </w:tc>
        <w:tc>
          <w:tcPr>
            <w:tcW w:w="704" w:type="pct"/>
            <w:gridSpan w:val="2"/>
            <w:tcBorders>
              <w:top w:val="single" w:sz="8" w:space="0" w:color="auto"/>
              <w:left w:val="nil"/>
              <w:bottom w:val="single" w:sz="4" w:space="0" w:color="auto"/>
              <w:right w:val="nil"/>
            </w:tcBorders>
            <w:shd w:val="clear" w:color="auto" w:fill="auto"/>
            <w:noWrap/>
            <w:vAlign w:val="bottom"/>
            <w:hideMark/>
          </w:tcPr>
          <w:p w14:paraId="70432BC2" w14:textId="4269A713"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Session</w:t>
            </w:r>
            <w:r w:rsidR="006C6521">
              <w:rPr>
                <w:rFonts w:ascii="Calibri" w:eastAsia="Times New Roman" w:hAnsi="Calibri" w:cs="Calibri"/>
                <w:b/>
                <w:bCs/>
                <w:color w:val="000000"/>
                <w:lang w:eastAsia="zh-TW"/>
              </w:rPr>
              <w:t xml:space="preserve"> </w:t>
            </w:r>
            <w:r w:rsidRPr="003226FA">
              <w:rPr>
                <w:rFonts w:ascii="Calibri" w:eastAsia="Times New Roman" w:hAnsi="Calibri" w:cs="Calibri"/>
                <w:b/>
                <w:bCs/>
                <w:color w:val="000000"/>
                <w:lang w:eastAsia="zh-TW"/>
              </w:rPr>
              <w:t>2</w:t>
            </w:r>
          </w:p>
        </w:tc>
        <w:tc>
          <w:tcPr>
            <w:tcW w:w="1217" w:type="pct"/>
            <w:gridSpan w:val="3"/>
            <w:tcBorders>
              <w:top w:val="single" w:sz="8" w:space="0" w:color="auto"/>
              <w:left w:val="nil"/>
              <w:bottom w:val="single" w:sz="4" w:space="0" w:color="auto"/>
              <w:right w:val="nil"/>
            </w:tcBorders>
            <w:shd w:val="clear" w:color="auto" w:fill="auto"/>
            <w:noWrap/>
            <w:vAlign w:val="bottom"/>
            <w:hideMark/>
          </w:tcPr>
          <w:p w14:paraId="5BF2B3ED"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 </w:t>
            </w:r>
          </w:p>
        </w:tc>
        <w:tc>
          <w:tcPr>
            <w:tcW w:w="468"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8ED6E15"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Timing</w:t>
            </w:r>
          </w:p>
        </w:tc>
      </w:tr>
      <w:tr w:rsidR="003226FA" w:rsidRPr="003226FA" w14:paraId="1919DF9B" w14:textId="77777777" w:rsidTr="006D0D62">
        <w:trPr>
          <w:trHeight w:val="300"/>
        </w:trPr>
        <w:tc>
          <w:tcPr>
            <w:tcW w:w="661" w:type="pct"/>
            <w:tcBorders>
              <w:top w:val="nil"/>
              <w:left w:val="nil"/>
              <w:bottom w:val="nil"/>
              <w:right w:val="single" w:sz="4" w:space="0" w:color="auto"/>
            </w:tcBorders>
            <w:shd w:val="clear" w:color="auto" w:fill="auto"/>
            <w:noWrap/>
            <w:vAlign w:val="bottom"/>
            <w:hideMark/>
          </w:tcPr>
          <w:p w14:paraId="285C73F9" w14:textId="77777777" w:rsidR="003226FA" w:rsidRPr="003226FA" w:rsidRDefault="003226FA" w:rsidP="003226FA">
            <w:pPr>
              <w:spacing w:after="0" w:line="240" w:lineRule="auto"/>
              <w:rPr>
                <w:rFonts w:ascii="Calibri" w:eastAsia="Times New Roman" w:hAnsi="Calibri" w:cs="Calibri"/>
                <w:b/>
                <w:bCs/>
                <w:color w:val="000000"/>
                <w:lang w:eastAsia="zh-TW"/>
              </w:rPr>
            </w:pPr>
          </w:p>
        </w:tc>
        <w:tc>
          <w:tcPr>
            <w:tcW w:w="704"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9ED06"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1</w:t>
            </w:r>
          </w:p>
        </w:tc>
        <w:tc>
          <w:tcPr>
            <w:tcW w:w="7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6E9A8" w14:textId="0DE622EC"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N-back</w:t>
            </w:r>
            <w:r w:rsidR="006C6521">
              <w:rPr>
                <w:rFonts w:ascii="Calibri" w:eastAsia="Times New Roman" w:hAnsi="Calibri" w:cs="Calibri"/>
                <w:color w:val="000000"/>
                <w:lang w:eastAsia="zh-TW"/>
              </w:rPr>
              <w:t xml:space="preserve"> (Dual)</w:t>
            </w:r>
          </w:p>
        </w:tc>
        <w:tc>
          <w:tcPr>
            <w:tcW w:w="468"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E89DB"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c>
          <w:tcPr>
            <w:tcW w:w="7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B5666" w14:textId="4C185AEF" w:rsidR="003226FA" w:rsidRPr="003226FA" w:rsidRDefault="006C6521" w:rsidP="003226FA">
            <w:pPr>
              <w:spacing w:after="0" w:line="240" w:lineRule="auto"/>
              <w:rPr>
                <w:rFonts w:ascii="Calibri" w:eastAsia="Times New Roman" w:hAnsi="Calibri" w:cs="Calibri"/>
                <w:color w:val="000000"/>
                <w:lang w:eastAsia="zh-TW"/>
              </w:rPr>
            </w:pPr>
            <w:r>
              <w:rPr>
                <w:rFonts w:ascii="Calibri" w:eastAsia="Times New Roman" w:hAnsi="Calibri" w:cs="Calibri"/>
                <w:color w:val="000000"/>
                <w:lang w:eastAsia="zh-TW"/>
              </w:rPr>
              <w:t>Task 3</w:t>
            </w:r>
          </w:p>
        </w:tc>
        <w:tc>
          <w:tcPr>
            <w:tcW w:w="1217"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E579A"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Clock</w:t>
            </w:r>
          </w:p>
        </w:tc>
        <w:tc>
          <w:tcPr>
            <w:tcW w:w="4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3A9E8"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r>
      <w:tr w:rsidR="003226FA" w:rsidRPr="003226FA" w14:paraId="58C9141A" w14:textId="77777777" w:rsidTr="006D0D62">
        <w:trPr>
          <w:trHeight w:val="300"/>
        </w:trPr>
        <w:tc>
          <w:tcPr>
            <w:tcW w:w="661" w:type="pct"/>
            <w:tcBorders>
              <w:top w:val="nil"/>
              <w:left w:val="nil"/>
              <w:bottom w:val="nil"/>
              <w:right w:val="single" w:sz="4" w:space="0" w:color="auto"/>
            </w:tcBorders>
            <w:shd w:val="clear" w:color="auto" w:fill="auto"/>
            <w:noWrap/>
            <w:vAlign w:val="bottom"/>
            <w:hideMark/>
          </w:tcPr>
          <w:p w14:paraId="10A40B3D"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704"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FD30B"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2</w:t>
            </w:r>
          </w:p>
        </w:tc>
        <w:tc>
          <w:tcPr>
            <w:tcW w:w="7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00319" w14:textId="50D67C85"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Stroop</w:t>
            </w:r>
            <w:r w:rsidR="006C6521">
              <w:rPr>
                <w:rFonts w:ascii="Calibri" w:eastAsia="Times New Roman" w:hAnsi="Calibri" w:cs="Calibri"/>
                <w:color w:val="000000"/>
                <w:lang w:eastAsia="zh-TW"/>
              </w:rPr>
              <w:t xml:space="preserve">  (Dual)</w:t>
            </w:r>
          </w:p>
        </w:tc>
        <w:tc>
          <w:tcPr>
            <w:tcW w:w="468"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38F1B"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c>
          <w:tcPr>
            <w:tcW w:w="7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5C96C" w14:textId="0C79582A" w:rsidR="003226FA" w:rsidRPr="003226FA" w:rsidRDefault="006C6521" w:rsidP="003226FA">
            <w:pPr>
              <w:spacing w:after="0" w:line="240" w:lineRule="auto"/>
              <w:rPr>
                <w:rFonts w:ascii="Calibri" w:eastAsia="Times New Roman" w:hAnsi="Calibri" w:cs="Calibri"/>
                <w:color w:val="000000"/>
                <w:lang w:eastAsia="zh-TW"/>
              </w:rPr>
            </w:pPr>
            <w:r>
              <w:rPr>
                <w:rFonts w:ascii="Calibri" w:eastAsia="Times New Roman" w:hAnsi="Calibri" w:cs="Calibri"/>
                <w:color w:val="000000"/>
                <w:lang w:eastAsia="zh-TW"/>
              </w:rPr>
              <w:t>Task 4</w:t>
            </w:r>
          </w:p>
        </w:tc>
        <w:tc>
          <w:tcPr>
            <w:tcW w:w="1217"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EC48"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Decision Making</w:t>
            </w:r>
          </w:p>
        </w:tc>
        <w:tc>
          <w:tcPr>
            <w:tcW w:w="4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15AE7"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12</w:t>
            </w:r>
          </w:p>
        </w:tc>
      </w:tr>
      <w:tr w:rsidR="006C6521" w:rsidRPr="003226FA" w14:paraId="015C4BDD" w14:textId="77777777" w:rsidTr="006D0D62">
        <w:trPr>
          <w:trHeight w:val="300"/>
        </w:trPr>
        <w:tc>
          <w:tcPr>
            <w:tcW w:w="661" w:type="pct"/>
            <w:tcBorders>
              <w:top w:val="nil"/>
              <w:left w:val="nil"/>
              <w:bottom w:val="nil"/>
              <w:right w:val="single" w:sz="4" w:space="0" w:color="auto"/>
            </w:tcBorders>
            <w:shd w:val="clear" w:color="auto" w:fill="auto"/>
            <w:noWrap/>
            <w:vAlign w:val="bottom"/>
            <w:hideMark/>
          </w:tcPr>
          <w:p w14:paraId="35150E86" w14:textId="77777777" w:rsidR="006C6521" w:rsidRPr="003226FA" w:rsidRDefault="006C6521" w:rsidP="006C6521">
            <w:pPr>
              <w:spacing w:after="0" w:line="240" w:lineRule="auto"/>
              <w:jc w:val="right"/>
              <w:rPr>
                <w:rFonts w:ascii="Calibri" w:eastAsia="Times New Roman" w:hAnsi="Calibri" w:cs="Calibri"/>
                <w:color w:val="000000"/>
                <w:lang w:eastAsia="zh-TW"/>
              </w:rPr>
            </w:pPr>
          </w:p>
        </w:tc>
        <w:tc>
          <w:tcPr>
            <w:tcW w:w="1482"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7A11CB" w14:textId="77777777" w:rsidR="006C6521" w:rsidRPr="003226FA" w:rsidRDefault="006C6521" w:rsidP="006C6521">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Motor</w:t>
            </w:r>
          </w:p>
        </w:tc>
        <w:tc>
          <w:tcPr>
            <w:tcW w:w="468"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95271" w14:textId="77777777" w:rsidR="006C6521" w:rsidRPr="003226FA" w:rsidRDefault="006C6521" w:rsidP="006C6521">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c>
          <w:tcPr>
            <w:tcW w:w="1921" w:type="pct"/>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20C2CF8E" w14:textId="514B6C87" w:rsidR="006C6521" w:rsidRPr="003226FA" w:rsidRDefault="006C6521" w:rsidP="006C6521">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Field Map</w:t>
            </w:r>
          </w:p>
        </w:tc>
        <w:tc>
          <w:tcPr>
            <w:tcW w:w="46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CA1418A" w14:textId="558F6A0F" w:rsidR="006C6521" w:rsidRPr="003226FA" w:rsidRDefault="006C6521" w:rsidP="006C6521">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2</w:t>
            </w:r>
          </w:p>
        </w:tc>
      </w:tr>
      <w:tr w:rsidR="006C6521" w:rsidRPr="003226FA" w14:paraId="5696035D" w14:textId="77777777" w:rsidTr="006D0D62">
        <w:trPr>
          <w:trHeight w:val="300"/>
        </w:trPr>
        <w:tc>
          <w:tcPr>
            <w:tcW w:w="661" w:type="pct"/>
            <w:tcBorders>
              <w:top w:val="nil"/>
              <w:left w:val="nil"/>
              <w:bottom w:val="nil"/>
              <w:right w:val="single" w:sz="4" w:space="0" w:color="auto"/>
            </w:tcBorders>
            <w:shd w:val="clear" w:color="auto" w:fill="auto"/>
            <w:noWrap/>
            <w:vAlign w:val="bottom"/>
            <w:hideMark/>
          </w:tcPr>
          <w:p w14:paraId="4CD71328" w14:textId="77777777" w:rsidR="006C6521" w:rsidRPr="003226FA" w:rsidRDefault="006C6521" w:rsidP="006C6521">
            <w:pPr>
              <w:spacing w:after="0" w:line="240" w:lineRule="auto"/>
              <w:jc w:val="right"/>
              <w:rPr>
                <w:rFonts w:ascii="Calibri" w:eastAsia="Times New Roman" w:hAnsi="Calibri" w:cs="Calibri"/>
                <w:color w:val="000000"/>
                <w:lang w:eastAsia="zh-TW"/>
              </w:rPr>
            </w:pPr>
          </w:p>
        </w:tc>
        <w:tc>
          <w:tcPr>
            <w:tcW w:w="1482"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AF4F3" w14:textId="13EC364F" w:rsidR="006C6521" w:rsidRPr="003226FA" w:rsidRDefault="006C6521" w:rsidP="006C6521">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Field Map</w:t>
            </w:r>
          </w:p>
        </w:tc>
        <w:tc>
          <w:tcPr>
            <w:tcW w:w="468"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3BA43" w14:textId="77777777" w:rsidR="006C6521" w:rsidRPr="003226FA" w:rsidRDefault="006C6521" w:rsidP="006C6521">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2</w:t>
            </w:r>
          </w:p>
        </w:tc>
        <w:tc>
          <w:tcPr>
            <w:tcW w:w="1921" w:type="pct"/>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3A40CD58" w14:textId="79E49451" w:rsidR="006C6521" w:rsidRPr="003226FA" w:rsidRDefault="006C6521" w:rsidP="006C6521">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Resting</w:t>
            </w:r>
          </w:p>
        </w:tc>
        <w:tc>
          <w:tcPr>
            <w:tcW w:w="46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127817" w14:textId="511AE395" w:rsidR="006C6521" w:rsidRPr="003226FA" w:rsidRDefault="006C6521" w:rsidP="006C6521">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7</w:t>
            </w:r>
          </w:p>
        </w:tc>
      </w:tr>
      <w:tr w:rsidR="006C6521" w:rsidRPr="003226FA" w14:paraId="5530E3C4" w14:textId="77777777" w:rsidTr="006D0D62">
        <w:trPr>
          <w:trHeight w:val="300"/>
        </w:trPr>
        <w:tc>
          <w:tcPr>
            <w:tcW w:w="661" w:type="pct"/>
            <w:tcBorders>
              <w:top w:val="nil"/>
              <w:left w:val="nil"/>
              <w:bottom w:val="nil"/>
              <w:right w:val="single" w:sz="4" w:space="0" w:color="auto"/>
            </w:tcBorders>
            <w:shd w:val="clear" w:color="auto" w:fill="auto"/>
            <w:noWrap/>
            <w:vAlign w:val="bottom"/>
            <w:hideMark/>
          </w:tcPr>
          <w:p w14:paraId="540BEE09" w14:textId="77777777" w:rsidR="006C6521" w:rsidRPr="003226FA" w:rsidRDefault="006C6521" w:rsidP="006C6521">
            <w:pPr>
              <w:spacing w:after="0" w:line="240" w:lineRule="auto"/>
              <w:jc w:val="right"/>
              <w:rPr>
                <w:rFonts w:ascii="Calibri" w:eastAsia="Times New Roman" w:hAnsi="Calibri" w:cs="Calibri"/>
                <w:color w:val="000000"/>
                <w:lang w:eastAsia="zh-TW"/>
              </w:rPr>
            </w:pPr>
          </w:p>
        </w:tc>
        <w:tc>
          <w:tcPr>
            <w:tcW w:w="1482"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A14ED" w14:textId="798584B9" w:rsidR="006C6521" w:rsidRPr="003226FA" w:rsidRDefault="006C6521" w:rsidP="006C6521">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T1</w:t>
            </w:r>
          </w:p>
        </w:tc>
        <w:tc>
          <w:tcPr>
            <w:tcW w:w="468"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B305" w14:textId="77777777" w:rsidR="006C6521" w:rsidRPr="003226FA" w:rsidRDefault="006C6521" w:rsidP="006C6521">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7</w:t>
            </w:r>
          </w:p>
        </w:tc>
        <w:tc>
          <w:tcPr>
            <w:tcW w:w="1921" w:type="pct"/>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51913162" w14:textId="3F53DCF2" w:rsidR="006C6521" w:rsidRPr="003226FA" w:rsidRDefault="006C6521" w:rsidP="006C6521">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Motor</w:t>
            </w:r>
          </w:p>
        </w:tc>
        <w:tc>
          <w:tcPr>
            <w:tcW w:w="46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A205385" w14:textId="0F50184B" w:rsidR="006C6521" w:rsidRPr="003226FA" w:rsidRDefault="006C6521" w:rsidP="006C6521">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r>
      <w:tr w:rsidR="006C6521" w:rsidRPr="003226FA" w14:paraId="515A7B4F" w14:textId="77777777" w:rsidTr="006D0D62">
        <w:trPr>
          <w:trHeight w:val="300"/>
        </w:trPr>
        <w:tc>
          <w:tcPr>
            <w:tcW w:w="661" w:type="pct"/>
            <w:tcBorders>
              <w:top w:val="nil"/>
              <w:left w:val="nil"/>
              <w:bottom w:val="nil"/>
              <w:right w:val="single" w:sz="4" w:space="0" w:color="auto"/>
            </w:tcBorders>
            <w:shd w:val="clear" w:color="auto" w:fill="auto"/>
            <w:noWrap/>
            <w:vAlign w:val="bottom"/>
            <w:hideMark/>
          </w:tcPr>
          <w:p w14:paraId="4F9EB6DC" w14:textId="77777777" w:rsidR="006C6521" w:rsidRPr="003226FA" w:rsidRDefault="006C6521" w:rsidP="006C6521">
            <w:pPr>
              <w:spacing w:after="0" w:line="240" w:lineRule="auto"/>
              <w:jc w:val="right"/>
              <w:rPr>
                <w:rFonts w:ascii="Calibri" w:eastAsia="Times New Roman" w:hAnsi="Calibri" w:cs="Calibri"/>
                <w:color w:val="000000"/>
                <w:lang w:eastAsia="zh-TW"/>
              </w:rPr>
            </w:pPr>
          </w:p>
        </w:tc>
        <w:tc>
          <w:tcPr>
            <w:tcW w:w="704"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9FBE7" w14:textId="0DDE2282" w:rsidR="006C6521" w:rsidRPr="003226FA" w:rsidRDefault="006C6521" w:rsidP="006C6521">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1</w:t>
            </w:r>
          </w:p>
        </w:tc>
        <w:tc>
          <w:tcPr>
            <w:tcW w:w="7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18890" w14:textId="77777777" w:rsidR="006C6521" w:rsidRPr="003226FA" w:rsidRDefault="006C6521" w:rsidP="006C6521">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N-back</w:t>
            </w:r>
          </w:p>
        </w:tc>
        <w:tc>
          <w:tcPr>
            <w:tcW w:w="468"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0C645" w14:textId="77777777" w:rsidR="006C6521" w:rsidRPr="003226FA" w:rsidRDefault="006C6521" w:rsidP="006C6521">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c>
          <w:tcPr>
            <w:tcW w:w="7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30341" w14:textId="51234D44" w:rsidR="006C6521" w:rsidRPr="003226FA" w:rsidRDefault="006C6521" w:rsidP="006C6521">
            <w:pPr>
              <w:spacing w:after="0" w:line="240" w:lineRule="auto"/>
              <w:rPr>
                <w:rFonts w:ascii="Calibri" w:eastAsia="Times New Roman" w:hAnsi="Calibri" w:cs="Calibri"/>
                <w:color w:val="000000"/>
                <w:lang w:eastAsia="zh-TW"/>
              </w:rPr>
            </w:pPr>
            <w:r>
              <w:rPr>
                <w:rFonts w:ascii="Calibri" w:eastAsia="Times New Roman" w:hAnsi="Calibri" w:cs="Calibri"/>
                <w:color w:val="000000"/>
                <w:lang w:eastAsia="zh-TW"/>
              </w:rPr>
              <w:t>Task 3</w:t>
            </w:r>
          </w:p>
        </w:tc>
        <w:tc>
          <w:tcPr>
            <w:tcW w:w="1217"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0CBAD" w14:textId="228A08B0" w:rsidR="006C6521" w:rsidRPr="003226FA" w:rsidRDefault="006C6521" w:rsidP="006C6521">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Clock</w:t>
            </w:r>
            <w:r>
              <w:rPr>
                <w:rFonts w:ascii="Calibri" w:eastAsia="Times New Roman" w:hAnsi="Calibri" w:cs="Calibri"/>
                <w:color w:val="000000"/>
                <w:lang w:eastAsia="zh-TW"/>
              </w:rPr>
              <w:t xml:space="preserve"> (Dual)</w:t>
            </w:r>
          </w:p>
        </w:tc>
        <w:tc>
          <w:tcPr>
            <w:tcW w:w="4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27760" w14:textId="77777777" w:rsidR="006C6521" w:rsidRPr="003226FA" w:rsidRDefault="006C6521" w:rsidP="006C6521">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r>
      <w:tr w:rsidR="006C6521" w:rsidRPr="003226FA" w14:paraId="4948DD03" w14:textId="77777777" w:rsidTr="006D0D62">
        <w:trPr>
          <w:trHeight w:val="300"/>
        </w:trPr>
        <w:tc>
          <w:tcPr>
            <w:tcW w:w="661" w:type="pct"/>
            <w:tcBorders>
              <w:top w:val="nil"/>
              <w:left w:val="nil"/>
              <w:bottom w:val="nil"/>
              <w:right w:val="single" w:sz="4" w:space="0" w:color="auto"/>
            </w:tcBorders>
            <w:shd w:val="clear" w:color="auto" w:fill="auto"/>
            <w:noWrap/>
            <w:vAlign w:val="bottom"/>
            <w:hideMark/>
          </w:tcPr>
          <w:p w14:paraId="173972F3" w14:textId="77777777" w:rsidR="006C6521" w:rsidRPr="003226FA" w:rsidRDefault="006C6521" w:rsidP="006C6521">
            <w:pPr>
              <w:spacing w:after="0" w:line="240" w:lineRule="auto"/>
              <w:jc w:val="right"/>
              <w:rPr>
                <w:rFonts w:ascii="Calibri" w:eastAsia="Times New Roman" w:hAnsi="Calibri" w:cs="Calibri"/>
                <w:color w:val="000000"/>
                <w:lang w:eastAsia="zh-TW"/>
              </w:rPr>
            </w:pPr>
          </w:p>
        </w:tc>
        <w:tc>
          <w:tcPr>
            <w:tcW w:w="704"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B8150" w14:textId="7FA4B6BD" w:rsidR="006C6521" w:rsidRPr="003226FA" w:rsidRDefault="006C6521" w:rsidP="006C6521">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2</w:t>
            </w:r>
          </w:p>
        </w:tc>
        <w:tc>
          <w:tcPr>
            <w:tcW w:w="7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C93E7" w14:textId="77777777" w:rsidR="006C6521" w:rsidRPr="003226FA" w:rsidRDefault="006C6521" w:rsidP="006C6521">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Stroop</w:t>
            </w:r>
          </w:p>
        </w:tc>
        <w:tc>
          <w:tcPr>
            <w:tcW w:w="468"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30DD0" w14:textId="77777777" w:rsidR="006C6521" w:rsidRPr="003226FA" w:rsidRDefault="006C6521" w:rsidP="006C6521">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c>
          <w:tcPr>
            <w:tcW w:w="7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5B903" w14:textId="1672B2D3" w:rsidR="006C6521" w:rsidRPr="003226FA" w:rsidRDefault="006C6521" w:rsidP="006C6521">
            <w:pPr>
              <w:spacing w:after="0" w:line="240" w:lineRule="auto"/>
              <w:rPr>
                <w:rFonts w:ascii="Calibri" w:eastAsia="Times New Roman" w:hAnsi="Calibri" w:cs="Calibri"/>
                <w:color w:val="000000"/>
                <w:lang w:eastAsia="zh-TW"/>
              </w:rPr>
            </w:pPr>
            <w:r>
              <w:rPr>
                <w:rFonts w:ascii="Calibri" w:eastAsia="Times New Roman" w:hAnsi="Calibri" w:cs="Calibri"/>
                <w:color w:val="000000"/>
                <w:lang w:eastAsia="zh-TW"/>
              </w:rPr>
              <w:t>Task 4</w:t>
            </w:r>
          </w:p>
        </w:tc>
        <w:tc>
          <w:tcPr>
            <w:tcW w:w="1217"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75067" w14:textId="28292504" w:rsidR="006C6521" w:rsidRPr="003226FA" w:rsidRDefault="006C6521" w:rsidP="006C6521">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Decision Making</w:t>
            </w:r>
            <w:r>
              <w:rPr>
                <w:rFonts w:ascii="Calibri" w:eastAsia="Times New Roman" w:hAnsi="Calibri" w:cs="Calibri"/>
                <w:color w:val="000000"/>
                <w:lang w:eastAsia="zh-TW"/>
              </w:rPr>
              <w:t xml:space="preserve"> (Dual)</w:t>
            </w:r>
          </w:p>
        </w:tc>
        <w:tc>
          <w:tcPr>
            <w:tcW w:w="4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44E9F" w14:textId="77777777" w:rsidR="006C6521" w:rsidRPr="003226FA" w:rsidRDefault="006C6521" w:rsidP="006C6521">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12</w:t>
            </w:r>
          </w:p>
        </w:tc>
      </w:tr>
      <w:tr w:rsidR="006C6521" w:rsidRPr="003226FA" w14:paraId="03A7AE66" w14:textId="77777777" w:rsidTr="004B0CAC">
        <w:trPr>
          <w:trHeight w:val="315"/>
        </w:trPr>
        <w:tc>
          <w:tcPr>
            <w:tcW w:w="661" w:type="pct"/>
            <w:tcBorders>
              <w:top w:val="nil"/>
              <w:left w:val="nil"/>
              <w:bottom w:val="nil"/>
              <w:right w:val="single" w:sz="4" w:space="0" w:color="auto"/>
            </w:tcBorders>
            <w:shd w:val="clear" w:color="auto" w:fill="auto"/>
            <w:noWrap/>
            <w:vAlign w:val="bottom"/>
            <w:hideMark/>
          </w:tcPr>
          <w:p w14:paraId="0B539F39" w14:textId="77777777" w:rsidR="006C6521" w:rsidRPr="003226FA" w:rsidRDefault="006C6521" w:rsidP="006C6521">
            <w:pPr>
              <w:spacing w:after="0" w:line="240" w:lineRule="auto"/>
              <w:jc w:val="right"/>
              <w:rPr>
                <w:rFonts w:ascii="Calibri" w:eastAsia="Times New Roman" w:hAnsi="Calibri" w:cs="Calibri"/>
                <w:color w:val="000000"/>
                <w:lang w:eastAsia="zh-TW"/>
              </w:rPr>
            </w:pPr>
          </w:p>
        </w:tc>
        <w:tc>
          <w:tcPr>
            <w:tcW w:w="704"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00D19" w14:textId="77777777" w:rsidR="006C6521" w:rsidRPr="003226FA" w:rsidRDefault="006C6521" w:rsidP="006C6521">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Resting</w:t>
            </w:r>
          </w:p>
        </w:tc>
        <w:tc>
          <w:tcPr>
            <w:tcW w:w="7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3452F" w14:textId="77777777" w:rsidR="006C6521" w:rsidRPr="003226FA" w:rsidRDefault="006C6521" w:rsidP="006C6521">
            <w:pPr>
              <w:spacing w:after="0" w:line="240" w:lineRule="auto"/>
              <w:rPr>
                <w:rFonts w:ascii="Calibri" w:eastAsia="Times New Roman" w:hAnsi="Calibri" w:cs="Calibri"/>
                <w:color w:val="000000"/>
                <w:lang w:eastAsia="zh-TW"/>
              </w:rPr>
            </w:pPr>
          </w:p>
        </w:tc>
        <w:tc>
          <w:tcPr>
            <w:tcW w:w="468"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1F265" w14:textId="77777777" w:rsidR="006C6521" w:rsidRPr="003226FA" w:rsidRDefault="006C6521" w:rsidP="006C6521">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7</w:t>
            </w:r>
          </w:p>
        </w:tc>
        <w:tc>
          <w:tcPr>
            <w:tcW w:w="7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CC9C2" w14:textId="77777777" w:rsidR="006C6521" w:rsidRPr="003226FA" w:rsidRDefault="006C6521" w:rsidP="006C6521">
            <w:pPr>
              <w:spacing w:after="0" w:line="240" w:lineRule="auto"/>
              <w:jc w:val="right"/>
              <w:rPr>
                <w:rFonts w:ascii="Calibri" w:eastAsia="Times New Roman" w:hAnsi="Calibri" w:cs="Calibri"/>
                <w:color w:val="000000"/>
                <w:lang w:eastAsia="zh-TW"/>
              </w:rPr>
            </w:pPr>
          </w:p>
        </w:tc>
        <w:tc>
          <w:tcPr>
            <w:tcW w:w="1217"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4F2BE" w14:textId="77777777" w:rsidR="006C6521" w:rsidRPr="003226FA" w:rsidRDefault="006C6521" w:rsidP="006C6521">
            <w:pPr>
              <w:spacing w:after="0" w:line="240" w:lineRule="auto"/>
              <w:rPr>
                <w:rFonts w:ascii="Times New Roman" w:eastAsia="Times New Roman" w:hAnsi="Times New Roman" w:cs="Times New Roman"/>
                <w:sz w:val="20"/>
                <w:szCs w:val="20"/>
                <w:lang w:eastAsia="zh-TW"/>
              </w:rPr>
            </w:pPr>
          </w:p>
        </w:tc>
        <w:tc>
          <w:tcPr>
            <w:tcW w:w="4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11FA4" w14:textId="77777777" w:rsidR="006C6521" w:rsidRPr="003226FA" w:rsidRDefault="006C6521" w:rsidP="006C6521">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 </w:t>
            </w:r>
          </w:p>
        </w:tc>
      </w:tr>
      <w:tr w:rsidR="006C6521" w:rsidRPr="003226FA" w14:paraId="6FC1C32C" w14:textId="77777777" w:rsidTr="004B0CAC">
        <w:trPr>
          <w:trHeight w:val="315"/>
        </w:trPr>
        <w:tc>
          <w:tcPr>
            <w:tcW w:w="661" w:type="pct"/>
            <w:tcBorders>
              <w:top w:val="nil"/>
              <w:left w:val="nil"/>
              <w:right w:val="nil"/>
            </w:tcBorders>
            <w:shd w:val="clear" w:color="auto" w:fill="auto"/>
            <w:noWrap/>
            <w:vAlign w:val="bottom"/>
            <w:hideMark/>
          </w:tcPr>
          <w:p w14:paraId="52DA2E09" w14:textId="77777777" w:rsidR="006C6521" w:rsidRPr="003226FA" w:rsidRDefault="006C6521" w:rsidP="006C6521">
            <w:pPr>
              <w:spacing w:after="0" w:line="240" w:lineRule="auto"/>
              <w:rPr>
                <w:rFonts w:ascii="Calibri" w:eastAsia="Times New Roman" w:hAnsi="Calibri" w:cs="Calibri"/>
                <w:color w:val="000000"/>
                <w:lang w:eastAsia="zh-TW"/>
              </w:rPr>
            </w:pPr>
          </w:p>
        </w:tc>
        <w:tc>
          <w:tcPr>
            <w:tcW w:w="1482" w:type="pct"/>
            <w:gridSpan w:val="4"/>
            <w:tcBorders>
              <w:top w:val="single" w:sz="4" w:space="0" w:color="auto"/>
              <w:left w:val="single" w:sz="8" w:space="0" w:color="auto"/>
              <w:bottom w:val="single" w:sz="4" w:space="0" w:color="auto"/>
              <w:right w:val="nil"/>
            </w:tcBorders>
            <w:shd w:val="clear" w:color="auto" w:fill="auto"/>
            <w:noWrap/>
            <w:vAlign w:val="center"/>
            <w:hideMark/>
          </w:tcPr>
          <w:p w14:paraId="7D6BD036" w14:textId="40D2B3C9" w:rsidR="006C6521" w:rsidRPr="003226FA" w:rsidRDefault="006C6521" w:rsidP="006C6521">
            <w:pPr>
              <w:spacing w:after="0" w:line="240" w:lineRule="auto"/>
              <w:jc w:val="center"/>
              <w:rPr>
                <w:rFonts w:ascii="Calibri" w:eastAsia="Times New Roman" w:hAnsi="Calibri" w:cs="Calibri"/>
                <w:b/>
                <w:color w:val="000000"/>
                <w:lang w:eastAsia="zh-TW"/>
              </w:rPr>
            </w:pPr>
            <w:r w:rsidRPr="003226FA">
              <w:rPr>
                <w:rFonts w:ascii="Calibri" w:eastAsia="Times New Roman" w:hAnsi="Calibri" w:cs="Calibri"/>
                <w:b/>
                <w:color w:val="000000"/>
                <w:lang w:eastAsia="zh-TW"/>
              </w:rPr>
              <w:t>TOTAL</w:t>
            </w:r>
          </w:p>
        </w:tc>
        <w:tc>
          <w:tcPr>
            <w:tcW w:w="468" w:type="pct"/>
            <w:gridSpan w:val="2"/>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2C1FAC18" w14:textId="77777777" w:rsidR="006C6521" w:rsidRPr="003226FA" w:rsidRDefault="006C6521" w:rsidP="006C6521">
            <w:pPr>
              <w:spacing w:after="0" w:line="240" w:lineRule="auto"/>
              <w:jc w:val="right"/>
              <w:rPr>
                <w:rFonts w:ascii="Calibri" w:eastAsia="Times New Roman" w:hAnsi="Calibri" w:cs="Calibri"/>
                <w:b/>
                <w:color w:val="000000"/>
                <w:lang w:eastAsia="zh-TW"/>
              </w:rPr>
            </w:pPr>
            <w:r w:rsidRPr="003226FA">
              <w:rPr>
                <w:rFonts w:ascii="Calibri" w:eastAsia="Times New Roman" w:hAnsi="Calibri" w:cs="Calibri"/>
                <w:b/>
                <w:color w:val="000000"/>
                <w:lang w:eastAsia="zh-TW"/>
              </w:rPr>
              <w:t>62.5</w:t>
            </w:r>
          </w:p>
        </w:tc>
        <w:tc>
          <w:tcPr>
            <w:tcW w:w="1921" w:type="pct"/>
            <w:gridSpan w:val="5"/>
            <w:tcBorders>
              <w:top w:val="single" w:sz="4" w:space="0" w:color="auto"/>
              <w:left w:val="nil"/>
              <w:bottom w:val="single" w:sz="4" w:space="0" w:color="auto"/>
              <w:right w:val="nil"/>
            </w:tcBorders>
            <w:shd w:val="clear" w:color="auto" w:fill="auto"/>
            <w:noWrap/>
            <w:vAlign w:val="center"/>
            <w:hideMark/>
          </w:tcPr>
          <w:p w14:paraId="36F0EE86" w14:textId="3DE29F3E" w:rsidR="006C6521" w:rsidRPr="003226FA" w:rsidRDefault="006C6521" w:rsidP="006C6521">
            <w:pPr>
              <w:spacing w:after="0" w:line="240" w:lineRule="auto"/>
              <w:jc w:val="center"/>
              <w:rPr>
                <w:rFonts w:ascii="Calibri" w:eastAsia="Times New Roman" w:hAnsi="Calibri" w:cs="Calibri"/>
                <w:b/>
                <w:color w:val="000000"/>
                <w:lang w:eastAsia="zh-TW"/>
              </w:rPr>
            </w:pPr>
            <w:r w:rsidRPr="003226FA">
              <w:rPr>
                <w:rFonts w:ascii="Calibri" w:eastAsia="Times New Roman" w:hAnsi="Calibri" w:cs="Calibri"/>
                <w:b/>
                <w:color w:val="000000"/>
                <w:lang w:eastAsia="zh-TW"/>
              </w:rPr>
              <w:t>TOTAL</w:t>
            </w:r>
          </w:p>
        </w:tc>
        <w:tc>
          <w:tcPr>
            <w:tcW w:w="468" w:type="pct"/>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3FB6E42" w14:textId="77777777" w:rsidR="006C6521" w:rsidRPr="003226FA" w:rsidRDefault="006C6521" w:rsidP="006C6521">
            <w:pPr>
              <w:spacing w:after="0" w:line="240" w:lineRule="auto"/>
              <w:jc w:val="right"/>
              <w:rPr>
                <w:rFonts w:ascii="Calibri" w:eastAsia="Times New Roman" w:hAnsi="Calibri" w:cs="Calibri"/>
                <w:b/>
                <w:color w:val="000000"/>
                <w:lang w:eastAsia="zh-TW"/>
              </w:rPr>
            </w:pPr>
            <w:r w:rsidRPr="003226FA">
              <w:rPr>
                <w:rFonts w:ascii="Calibri" w:eastAsia="Times New Roman" w:hAnsi="Calibri" w:cs="Calibri"/>
                <w:b/>
                <w:color w:val="000000"/>
                <w:lang w:eastAsia="zh-TW"/>
              </w:rPr>
              <w:t>58.5</w:t>
            </w:r>
          </w:p>
        </w:tc>
      </w:tr>
      <w:tr w:rsidR="004B0CAC" w:rsidRPr="003226FA" w14:paraId="440BE3CA" w14:textId="77777777" w:rsidTr="004B0CAC">
        <w:trPr>
          <w:trHeight w:val="315"/>
        </w:trPr>
        <w:tc>
          <w:tcPr>
            <w:tcW w:w="661" w:type="pct"/>
            <w:tcBorders>
              <w:left w:val="nil"/>
            </w:tcBorders>
            <w:shd w:val="clear" w:color="auto" w:fill="auto"/>
            <w:noWrap/>
            <w:vAlign w:val="bottom"/>
          </w:tcPr>
          <w:p w14:paraId="5B490B80" w14:textId="77777777" w:rsidR="004B0CAC" w:rsidRPr="003226FA" w:rsidRDefault="004B0CAC" w:rsidP="006C6521">
            <w:pPr>
              <w:spacing w:after="0" w:line="240" w:lineRule="auto"/>
              <w:rPr>
                <w:rFonts w:ascii="Calibri" w:eastAsia="Times New Roman" w:hAnsi="Calibri" w:cs="Calibri"/>
                <w:color w:val="000000"/>
                <w:lang w:eastAsia="zh-TW"/>
              </w:rPr>
            </w:pPr>
          </w:p>
        </w:tc>
        <w:tc>
          <w:tcPr>
            <w:tcW w:w="1482" w:type="pct"/>
            <w:gridSpan w:val="4"/>
            <w:tcBorders>
              <w:top w:val="single" w:sz="4" w:space="0" w:color="auto"/>
            </w:tcBorders>
            <w:shd w:val="clear" w:color="auto" w:fill="auto"/>
            <w:noWrap/>
            <w:vAlign w:val="center"/>
          </w:tcPr>
          <w:p w14:paraId="1C4B01DF" w14:textId="77777777" w:rsidR="004B0CAC" w:rsidRPr="003226FA" w:rsidRDefault="004B0CAC" w:rsidP="006C6521">
            <w:pPr>
              <w:spacing w:after="0" w:line="240" w:lineRule="auto"/>
              <w:jc w:val="center"/>
              <w:rPr>
                <w:rFonts w:ascii="Calibri" w:eastAsia="Times New Roman" w:hAnsi="Calibri" w:cs="Calibri"/>
                <w:b/>
                <w:color w:val="000000"/>
                <w:lang w:eastAsia="zh-TW"/>
              </w:rPr>
            </w:pPr>
          </w:p>
        </w:tc>
        <w:tc>
          <w:tcPr>
            <w:tcW w:w="468" w:type="pct"/>
            <w:gridSpan w:val="2"/>
            <w:tcBorders>
              <w:top w:val="single" w:sz="4" w:space="0" w:color="auto"/>
            </w:tcBorders>
            <w:shd w:val="clear" w:color="auto" w:fill="auto"/>
            <w:noWrap/>
            <w:vAlign w:val="bottom"/>
          </w:tcPr>
          <w:p w14:paraId="04938FB9" w14:textId="77777777" w:rsidR="004B0CAC" w:rsidRPr="003226FA" w:rsidRDefault="004B0CAC" w:rsidP="006C6521">
            <w:pPr>
              <w:spacing w:after="0" w:line="240" w:lineRule="auto"/>
              <w:jc w:val="right"/>
              <w:rPr>
                <w:rFonts w:ascii="Calibri" w:eastAsia="Times New Roman" w:hAnsi="Calibri" w:cs="Calibri"/>
                <w:b/>
                <w:color w:val="000000"/>
                <w:lang w:eastAsia="zh-TW"/>
              </w:rPr>
            </w:pPr>
          </w:p>
        </w:tc>
        <w:tc>
          <w:tcPr>
            <w:tcW w:w="1921" w:type="pct"/>
            <w:gridSpan w:val="5"/>
            <w:tcBorders>
              <w:top w:val="single" w:sz="4" w:space="0" w:color="auto"/>
            </w:tcBorders>
            <w:shd w:val="clear" w:color="auto" w:fill="auto"/>
            <w:noWrap/>
            <w:vAlign w:val="center"/>
          </w:tcPr>
          <w:p w14:paraId="2BFD592A" w14:textId="77777777" w:rsidR="004B0CAC" w:rsidRPr="003226FA" w:rsidRDefault="004B0CAC" w:rsidP="006C6521">
            <w:pPr>
              <w:spacing w:after="0" w:line="240" w:lineRule="auto"/>
              <w:jc w:val="center"/>
              <w:rPr>
                <w:rFonts w:ascii="Calibri" w:eastAsia="Times New Roman" w:hAnsi="Calibri" w:cs="Calibri"/>
                <w:b/>
                <w:color w:val="000000"/>
                <w:lang w:eastAsia="zh-TW"/>
              </w:rPr>
            </w:pPr>
          </w:p>
        </w:tc>
        <w:tc>
          <w:tcPr>
            <w:tcW w:w="468" w:type="pct"/>
            <w:tcBorders>
              <w:top w:val="single" w:sz="4" w:space="0" w:color="auto"/>
            </w:tcBorders>
            <w:shd w:val="clear" w:color="auto" w:fill="auto"/>
            <w:noWrap/>
            <w:vAlign w:val="bottom"/>
          </w:tcPr>
          <w:p w14:paraId="31527980" w14:textId="77777777" w:rsidR="004B0CAC" w:rsidRPr="003226FA" w:rsidRDefault="004B0CAC" w:rsidP="006C6521">
            <w:pPr>
              <w:spacing w:after="0" w:line="240" w:lineRule="auto"/>
              <w:jc w:val="right"/>
              <w:rPr>
                <w:rFonts w:ascii="Calibri" w:eastAsia="Times New Roman" w:hAnsi="Calibri" w:cs="Calibri"/>
                <w:b/>
                <w:color w:val="000000"/>
                <w:lang w:eastAsia="zh-TW"/>
              </w:rPr>
            </w:pPr>
          </w:p>
        </w:tc>
      </w:tr>
      <w:tr w:rsidR="006D0D62" w:rsidRPr="003226FA" w14:paraId="044D649F" w14:textId="77777777" w:rsidTr="004B0CAC">
        <w:trPr>
          <w:trHeight w:val="315"/>
        </w:trPr>
        <w:tc>
          <w:tcPr>
            <w:tcW w:w="691" w:type="pct"/>
            <w:gridSpan w:val="2"/>
            <w:tcBorders>
              <w:left w:val="nil"/>
              <w:bottom w:val="nil"/>
              <w:right w:val="nil"/>
            </w:tcBorders>
            <w:shd w:val="clear" w:color="auto" w:fill="auto"/>
            <w:noWrap/>
            <w:vAlign w:val="bottom"/>
            <w:hideMark/>
          </w:tcPr>
          <w:p w14:paraId="73F97606" w14:textId="1C2473DA" w:rsidR="006D0D62" w:rsidRPr="003226FA" w:rsidRDefault="006D0D62" w:rsidP="008534A5">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E</w:t>
            </w:r>
            <w:r>
              <w:rPr>
                <w:rFonts w:ascii="Calibri" w:eastAsia="Times New Roman" w:hAnsi="Calibri" w:cs="Calibri"/>
                <w:color w:val="000000"/>
                <w:lang w:eastAsia="zh-TW"/>
              </w:rPr>
              <w:t>xample</w:t>
            </w:r>
            <w:r w:rsidR="008534A5">
              <w:rPr>
                <w:rFonts w:ascii="Calibri" w:eastAsia="Times New Roman" w:hAnsi="Calibri" w:cs="Calibri"/>
                <w:color w:val="000000"/>
                <w:lang w:eastAsia="zh-TW"/>
              </w:rPr>
              <w:t xml:space="preserve"> </w:t>
            </w:r>
            <w:r w:rsidRPr="003226FA">
              <w:rPr>
                <w:rFonts w:ascii="Calibri" w:eastAsia="Times New Roman" w:hAnsi="Calibri" w:cs="Calibri"/>
                <w:color w:val="000000"/>
                <w:lang w:eastAsia="zh-TW"/>
              </w:rPr>
              <w:t>2</w:t>
            </w:r>
          </w:p>
        </w:tc>
        <w:tc>
          <w:tcPr>
            <w:tcW w:w="633" w:type="pct"/>
            <w:tcBorders>
              <w:top w:val="single" w:sz="4" w:space="0" w:color="auto"/>
              <w:left w:val="single" w:sz="8" w:space="0" w:color="auto"/>
              <w:bottom w:val="single" w:sz="4" w:space="0" w:color="auto"/>
              <w:right w:val="single" w:sz="8" w:space="0" w:color="auto"/>
            </w:tcBorders>
            <w:vAlign w:val="bottom"/>
          </w:tcPr>
          <w:p w14:paraId="2AEE4DC6" w14:textId="4B37ACB2" w:rsidR="006D0D62" w:rsidRPr="003226FA" w:rsidRDefault="006D0D62" w:rsidP="006D0D62">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Session</w:t>
            </w:r>
            <w:r>
              <w:rPr>
                <w:rFonts w:ascii="Calibri" w:eastAsia="Times New Roman" w:hAnsi="Calibri" w:cs="Calibri"/>
                <w:b/>
                <w:bCs/>
                <w:color w:val="000000"/>
                <w:lang w:eastAsia="zh-TW"/>
              </w:rPr>
              <w:t xml:space="preserve"> 1</w:t>
            </w:r>
          </w:p>
        </w:tc>
        <w:tc>
          <w:tcPr>
            <w:tcW w:w="1262" w:type="pct"/>
            <w:gridSpan w:val="3"/>
            <w:tcBorders>
              <w:top w:val="single" w:sz="4" w:space="0" w:color="auto"/>
              <w:left w:val="single" w:sz="8" w:space="0" w:color="auto"/>
              <w:bottom w:val="single" w:sz="4" w:space="0" w:color="auto"/>
              <w:right w:val="single" w:sz="8" w:space="0" w:color="auto"/>
            </w:tcBorders>
            <w:vAlign w:val="bottom"/>
          </w:tcPr>
          <w:p w14:paraId="132A5D0E" w14:textId="31E913F6" w:rsidR="006D0D62" w:rsidRPr="003226FA" w:rsidRDefault="006D0D62" w:rsidP="006D0D62">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 </w:t>
            </w:r>
          </w:p>
        </w:tc>
        <w:tc>
          <w:tcPr>
            <w:tcW w:w="499" w:type="pct"/>
            <w:gridSpan w:val="2"/>
            <w:tcBorders>
              <w:top w:val="single" w:sz="4" w:space="0" w:color="auto"/>
              <w:left w:val="single" w:sz="8" w:space="0" w:color="auto"/>
              <w:bottom w:val="single" w:sz="4" w:space="0" w:color="auto"/>
              <w:right w:val="single" w:sz="8" w:space="0" w:color="auto"/>
            </w:tcBorders>
            <w:vAlign w:val="bottom"/>
          </w:tcPr>
          <w:p w14:paraId="5B40976F" w14:textId="55AFA267" w:rsidR="006D0D62" w:rsidRPr="003226FA" w:rsidRDefault="006D0D62" w:rsidP="006D0D62">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Timing</w:t>
            </w:r>
          </w:p>
        </w:tc>
        <w:tc>
          <w:tcPr>
            <w:tcW w:w="618" w:type="pct"/>
            <w:gridSpan w:val="2"/>
            <w:tcBorders>
              <w:top w:val="single" w:sz="4" w:space="0" w:color="auto"/>
              <w:left w:val="single" w:sz="8" w:space="0" w:color="auto"/>
              <w:bottom w:val="single" w:sz="4" w:space="0" w:color="auto"/>
              <w:right w:val="nil"/>
            </w:tcBorders>
            <w:shd w:val="clear" w:color="auto" w:fill="auto"/>
            <w:noWrap/>
            <w:vAlign w:val="bottom"/>
            <w:hideMark/>
          </w:tcPr>
          <w:p w14:paraId="4431AC7B" w14:textId="55AF1512" w:rsidR="006D0D62" w:rsidRPr="003226FA" w:rsidRDefault="006D0D62" w:rsidP="006D0D62">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 xml:space="preserve">Session </w:t>
            </w:r>
            <w:r>
              <w:rPr>
                <w:rFonts w:ascii="Calibri" w:eastAsia="Times New Roman" w:hAnsi="Calibri" w:cs="Calibri"/>
                <w:b/>
                <w:bCs/>
                <w:color w:val="000000"/>
                <w:lang w:eastAsia="zh-TW"/>
              </w:rPr>
              <w:t>2</w:t>
            </w:r>
          </w:p>
        </w:tc>
        <w:tc>
          <w:tcPr>
            <w:tcW w:w="816" w:type="pct"/>
            <w:tcBorders>
              <w:top w:val="single" w:sz="4" w:space="0" w:color="auto"/>
              <w:left w:val="nil"/>
              <w:bottom w:val="single" w:sz="4" w:space="0" w:color="auto"/>
              <w:right w:val="nil"/>
            </w:tcBorders>
            <w:shd w:val="clear" w:color="auto" w:fill="auto"/>
            <w:noWrap/>
            <w:vAlign w:val="bottom"/>
            <w:hideMark/>
          </w:tcPr>
          <w:p w14:paraId="40B2BE87" w14:textId="77777777" w:rsidR="006D0D62" w:rsidRPr="003226FA" w:rsidRDefault="006D0D62" w:rsidP="006D0D62">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 </w:t>
            </w:r>
          </w:p>
        </w:tc>
        <w:tc>
          <w:tcPr>
            <w:tcW w:w="481" w:type="pct"/>
            <w:gridSpan w:val="2"/>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244424B3" w14:textId="77777777" w:rsidR="006D0D62" w:rsidRPr="003226FA" w:rsidRDefault="006D0D62" w:rsidP="006D0D62">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Timing</w:t>
            </w:r>
          </w:p>
        </w:tc>
      </w:tr>
      <w:tr w:rsidR="006D0D62" w:rsidRPr="003226FA" w14:paraId="699AB956" w14:textId="77777777" w:rsidTr="006D0D62">
        <w:trPr>
          <w:trHeight w:val="300"/>
        </w:trPr>
        <w:tc>
          <w:tcPr>
            <w:tcW w:w="691" w:type="pct"/>
            <w:gridSpan w:val="2"/>
            <w:tcBorders>
              <w:top w:val="nil"/>
              <w:left w:val="nil"/>
              <w:bottom w:val="nil"/>
              <w:right w:val="single" w:sz="4" w:space="0" w:color="auto"/>
            </w:tcBorders>
            <w:shd w:val="clear" w:color="auto" w:fill="auto"/>
            <w:noWrap/>
            <w:vAlign w:val="bottom"/>
            <w:hideMark/>
          </w:tcPr>
          <w:p w14:paraId="2819ECD9" w14:textId="77777777" w:rsidR="006D0D62" w:rsidRPr="003226FA" w:rsidRDefault="006D0D62" w:rsidP="006D0D62">
            <w:pPr>
              <w:spacing w:after="0" w:line="240" w:lineRule="auto"/>
              <w:rPr>
                <w:rFonts w:ascii="Calibri" w:eastAsia="Times New Roman" w:hAnsi="Calibri" w:cs="Calibri"/>
                <w:b/>
                <w:bCs/>
                <w:color w:val="000000"/>
                <w:lang w:eastAsia="zh-TW"/>
              </w:rPr>
            </w:pPr>
          </w:p>
        </w:tc>
        <w:tc>
          <w:tcPr>
            <w:tcW w:w="633" w:type="pct"/>
            <w:tcBorders>
              <w:top w:val="single" w:sz="4" w:space="0" w:color="auto"/>
              <w:left w:val="single" w:sz="4" w:space="0" w:color="auto"/>
              <w:bottom w:val="single" w:sz="4" w:space="0" w:color="auto"/>
              <w:right w:val="single" w:sz="4" w:space="0" w:color="auto"/>
            </w:tcBorders>
            <w:vAlign w:val="bottom"/>
          </w:tcPr>
          <w:p w14:paraId="5545A234" w14:textId="72157184" w:rsidR="006D0D62" w:rsidRPr="003226FA" w:rsidRDefault="006D0D62" w:rsidP="006D0D62">
            <w:pPr>
              <w:spacing w:after="0" w:line="240" w:lineRule="auto"/>
              <w:rPr>
                <w:rFonts w:ascii="Calibri" w:eastAsia="Times New Roman" w:hAnsi="Calibri" w:cs="Calibri"/>
                <w:color w:val="000000"/>
                <w:lang w:eastAsia="zh-TW"/>
              </w:rPr>
            </w:pPr>
            <w:r>
              <w:rPr>
                <w:rFonts w:ascii="Calibri" w:eastAsia="Times New Roman" w:hAnsi="Calibri" w:cs="Calibri"/>
                <w:color w:val="000000"/>
                <w:lang w:eastAsia="zh-TW"/>
              </w:rPr>
              <w:t>Task 1</w:t>
            </w:r>
          </w:p>
        </w:tc>
        <w:tc>
          <w:tcPr>
            <w:tcW w:w="1262" w:type="pct"/>
            <w:gridSpan w:val="3"/>
            <w:tcBorders>
              <w:top w:val="single" w:sz="4" w:space="0" w:color="auto"/>
              <w:left w:val="single" w:sz="4" w:space="0" w:color="auto"/>
              <w:bottom w:val="single" w:sz="4" w:space="0" w:color="auto"/>
              <w:right w:val="single" w:sz="4" w:space="0" w:color="auto"/>
            </w:tcBorders>
            <w:vAlign w:val="bottom"/>
          </w:tcPr>
          <w:p w14:paraId="6B6C7C7B" w14:textId="76770F5C"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Stroop</w:t>
            </w:r>
          </w:p>
        </w:tc>
        <w:tc>
          <w:tcPr>
            <w:tcW w:w="499" w:type="pct"/>
            <w:gridSpan w:val="2"/>
            <w:tcBorders>
              <w:top w:val="single" w:sz="4" w:space="0" w:color="auto"/>
              <w:left w:val="single" w:sz="4" w:space="0" w:color="auto"/>
              <w:bottom w:val="single" w:sz="4" w:space="0" w:color="auto"/>
              <w:right w:val="single" w:sz="4" w:space="0" w:color="auto"/>
            </w:tcBorders>
            <w:vAlign w:val="bottom"/>
          </w:tcPr>
          <w:p w14:paraId="3BF0617C" w14:textId="509545FD"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c>
          <w:tcPr>
            <w:tcW w:w="618"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00672" w14:textId="367C35FC" w:rsidR="006D0D62" w:rsidRPr="003226FA" w:rsidRDefault="006D0D62" w:rsidP="006D0D62">
            <w:pPr>
              <w:spacing w:after="0" w:line="240" w:lineRule="auto"/>
              <w:rPr>
                <w:rFonts w:ascii="Calibri" w:eastAsia="Times New Roman" w:hAnsi="Calibri" w:cs="Calibri"/>
                <w:color w:val="000000"/>
                <w:lang w:eastAsia="zh-TW"/>
              </w:rPr>
            </w:pPr>
            <w:r>
              <w:rPr>
                <w:rFonts w:ascii="Calibri" w:eastAsia="Times New Roman" w:hAnsi="Calibri" w:cs="Calibri"/>
                <w:color w:val="000000"/>
                <w:lang w:eastAsia="zh-TW"/>
              </w:rPr>
              <w:t>Task 3</w:t>
            </w:r>
          </w:p>
        </w:tc>
        <w:tc>
          <w:tcPr>
            <w:tcW w:w="8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3ED12" w14:textId="77777777"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N-back</w:t>
            </w:r>
            <w:r>
              <w:rPr>
                <w:rFonts w:ascii="Calibri" w:eastAsia="Times New Roman" w:hAnsi="Calibri" w:cs="Calibri"/>
                <w:color w:val="000000"/>
                <w:lang w:eastAsia="zh-TW"/>
              </w:rPr>
              <w:t xml:space="preserve"> (Dual)</w:t>
            </w:r>
          </w:p>
        </w:tc>
        <w:tc>
          <w:tcPr>
            <w:tcW w:w="481"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ACB71" w14:textId="77777777" w:rsidR="006D0D62" w:rsidRPr="003226FA" w:rsidRDefault="006D0D62" w:rsidP="006D0D62">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r>
      <w:tr w:rsidR="006D0D62" w:rsidRPr="003226FA" w14:paraId="2C00D66B" w14:textId="77777777" w:rsidTr="006D0D62">
        <w:trPr>
          <w:trHeight w:val="300"/>
        </w:trPr>
        <w:tc>
          <w:tcPr>
            <w:tcW w:w="691" w:type="pct"/>
            <w:gridSpan w:val="2"/>
            <w:tcBorders>
              <w:top w:val="nil"/>
              <w:left w:val="nil"/>
              <w:bottom w:val="nil"/>
              <w:right w:val="single" w:sz="4" w:space="0" w:color="auto"/>
            </w:tcBorders>
            <w:shd w:val="clear" w:color="auto" w:fill="auto"/>
            <w:noWrap/>
            <w:vAlign w:val="bottom"/>
            <w:hideMark/>
          </w:tcPr>
          <w:p w14:paraId="6FC51046" w14:textId="77777777" w:rsidR="006D0D62" w:rsidRPr="003226FA" w:rsidRDefault="006D0D62" w:rsidP="006D0D62">
            <w:pPr>
              <w:spacing w:after="0" w:line="240" w:lineRule="auto"/>
              <w:jc w:val="right"/>
              <w:rPr>
                <w:rFonts w:ascii="Calibri" w:eastAsia="Times New Roman" w:hAnsi="Calibri" w:cs="Calibri"/>
                <w:color w:val="000000"/>
                <w:lang w:eastAsia="zh-TW"/>
              </w:rPr>
            </w:pPr>
          </w:p>
        </w:tc>
        <w:tc>
          <w:tcPr>
            <w:tcW w:w="633" w:type="pct"/>
            <w:tcBorders>
              <w:top w:val="single" w:sz="4" w:space="0" w:color="auto"/>
              <w:left w:val="single" w:sz="4" w:space="0" w:color="auto"/>
              <w:bottom w:val="single" w:sz="4" w:space="0" w:color="auto"/>
              <w:right w:val="single" w:sz="4" w:space="0" w:color="auto"/>
            </w:tcBorders>
            <w:vAlign w:val="bottom"/>
          </w:tcPr>
          <w:p w14:paraId="077D672C" w14:textId="05F1BF1E" w:rsidR="006D0D62" w:rsidRPr="003226FA" w:rsidRDefault="006D0D62" w:rsidP="006D0D62">
            <w:pPr>
              <w:spacing w:after="0" w:line="240" w:lineRule="auto"/>
              <w:rPr>
                <w:rFonts w:ascii="Calibri" w:eastAsia="Times New Roman" w:hAnsi="Calibri" w:cs="Calibri"/>
                <w:color w:val="000000"/>
                <w:lang w:eastAsia="zh-TW"/>
              </w:rPr>
            </w:pPr>
            <w:r>
              <w:rPr>
                <w:rFonts w:ascii="Calibri" w:eastAsia="Times New Roman" w:hAnsi="Calibri" w:cs="Calibri"/>
                <w:color w:val="000000"/>
                <w:lang w:eastAsia="zh-TW"/>
              </w:rPr>
              <w:t>Task 2</w:t>
            </w:r>
          </w:p>
        </w:tc>
        <w:tc>
          <w:tcPr>
            <w:tcW w:w="1262" w:type="pct"/>
            <w:gridSpan w:val="3"/>
            <w:tcBorders>
              <w:top w:val="single" w:sz="4" w:space="0" w:color="auto"/>
              <w:left w:val="single" w:sz="4" w:space="0" w:color="auto"/>
              <w:bottom w:val="single" w:sz="4" w:space="0" w:color="auto"/>
              <w:right w:val="single" w:sz="4" w:space="0" w:color="auto"/>
            </w:tcBorders>
            <w:vAlign w:val="bottom"/>
          </w:tcPr>
          <w:p w14:paraId="70EBC54B" w14:textId="7C84FAD4"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Decision Making</w:t>
            </w:r>
          </w:p>
        </w:tc>
        <w:tc>
          <w:tcPr>
            <w:tcW w:w="499" w:type="pct"/>
            <w:gridSpan w:val="2"/>
            <w:tcBorders>
              <w:top w:val="single" w:sz="4" w:space="0" w:color="auto"/>
              <w:left w:val="single" w:sz="4" w:space="0" w:color="auto"/>
              <w:bottom w:val="single" w:sz="4" w:space="0" w:color="auto"/>
              <w:right w:val="single" w:sz="4" w:space="0" w:color="auto"/>
            </w:tcBorders>
            <w:vAlign w:val="bottom"/>
          </w:tcPr>
          <w:p w14:paraId="1FFCC4EF" w14:textId="14979413"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12</w:t>
            </w:r>
          </w:p>
        </w:tc>
        <w:tc>
          <w:tcPr>
            <w:tcW w:w="618"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E4D2E" w14:textId="06F19C71" w:rsidR="006D0D62" w:rsidRPr="003226FA" w:rsidRDefault="006D0D62" w:rsidP="006D0D62">
            <w:pPr>
              <w:spacing w:after="0" w:line="240" w:lineRule="auto"/>
              <w:rPr>
                <w:rFonts w:ascii="Calibri" w:eastAsia="Times New Roman" w:hAnsi="Calibri" w:cs="Calibri"/>
                <w:color w:val="000000"/>
                <w:lang w:eastAsia="zh-TW"/>
              </w:rPr>
            </w:pPr>
            <w:r>
              <w:rPr>
                <w:rFonts w:ascii="Calibri" w:eastAsia="Times New Roman" w:hAnsi="Calibri" w:cs="Calibri"/>
                <w:color w:val="000000"/>
                <w:lang w:eastAsia="zh-TW"/>
              </w:rPr>
              <w:t>Task 4</w:t>
            </w:r>
          </w:p>
        </w:tc>
        <w:tc>
          <w:tcPr>
            <w:tcW w:w="8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3D260" w14:textId="77777777"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Clock</w:t>
            </w:r>
            <w:r>
              <w:rPr>
                <w:rFonts w:ascii="Calibri" w:eastAsia="Times New Roman" w:hAnsi="Calibri" w:cs="Calibri"/>
                <w:color w:val="000000"/>
                <w:lang w:eastAsia="zh-TW"/>
              </w:rPr>
              <w:t xml:space="preserve"> (Dual)</w:t>
            </w:r>
          </w:p>
        </w:tc>
        <w:tc>
          <w:tcPr>
            <w:tcW w:w="481"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A7FAC" w14:textId="77777777" w:rsidR="006D0D62" w:rsidRPr="003226FA" w:rsidRDefault="006D0D62" w:rsidP="006D0D62">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r>
      <w:tr w:rsidR="006D0D62" w:rsidRPr="003226FA" w14:paraId="38B47230" w14:textId="77777777" w:rsidTr="006D0D62">
        <w:trPr>
          <w:trHeight w:val="300"/>
        </w:trPr>
        <w:tc>
          <w:tcPr>
            <w:tcW w:w="691" w:type="pct"/>
            <w:gridSpan w:val="2"/>
            <w:tcBorders>
              <w:top w:val="nil"/>
              <w:left w:val="nil"/>
              <w:bottom w:val="nil"/>
              <w:right w:val="single" w:sz="4" w:space="0" w:color="auto"/>
            </w:tcBorders>
            <w:shd w:val="clear" w:color="auto" w:fill="auto"/>
            <w:noWrap/>
            <w:vAlign w:val="bottom"/>
            <w:hideMark/>
          </w:tcPr>
          <w:p w14:paraId="372E7F38" w14:textId="77777777" w:rsidR="006D0D62" w:rsidRPr="003226FA" w:rsidRDefault="006D0D62" w:rsidP="006D0D62">
            <w:pPr>
              <w:spacing w:after="0" w:line="240" w:lineRule="auto"/>
              <w:jc w:val="right"/>
              <w:rPr>
                <w:rFonts w:ascii="Calibri" w:eastAsia="Times New Roman" w:hAnsi="Calibri" w:cs="Calibri"/>
                <w:color w:val="000000"/>
                <w:lang w:eastAsia="zh-TW"/>
              </w:rPr>
            </w:pPr>
          </w:p>
        </w:tc>
        <w:tc>
          <w:tcPr>
            <w:tcW w:w="633" w:type="pct"/>
            <w:tcBorders>
              <w:top w:val="single" w:sz="4" w:space="0" w:color="auto"/>
              <w:left w:val="single" w:sz="4" w:space="0" w:color="auto"/>
              <w:bottom w:val="single" w:sz="4" w:space="0" w:color="auto"/>
              <w:right w:val="single" w:sz="4" w:space="0" w:color="auto"/>
            </w:tcBorders>
            <w:vAlign w:val="bottom"/>
          </w:tcPr>
          <w:p w14:paraId="299C040E" w14:textId="16185686"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Field Map</w:t>
            </w:r>
          </w:p>
        </w:tc>
        <w:tc>
          <w:tcPr>
            <w:tcW w:w="1262" w:type="pct"/>
            <w:gridSpan w:val="3"/>
            <w:tcBorders>
              <w:top w:val="single" w:sz="4" w:space="0" w:color="auto"/>
              <w:left w:val="single" w:sz="4" w:space="0" w:color="auto"/>
              <w:bottom w:val="single" w:sz="4" w:space="0" w:color="auto"/>
              <w:right w:val="single" w:sz="4" w:space="0" w:color="auto"/>
            </w:tcBorders>
            <w:vAlign w:val="bottom"/>
          </w:tcPr>
          <w:p w14:paraId="61545218" w14:textId="3EBC204E"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2</w:t>
            </w:r>
          </w:p>
        </w:tc>
        <w:tc>
          <w:tcPr>
            <w:tcW w:w="499" w:type="pct"/>
            <w:gridSpan w:val="2"/>
            <w:tcBorders>
              <w:top w:val="single" w:sz="4" w:space="0" w:color="auto"/>
              <w:left w:val="single" w:sz="4" w:space="0" w:color="auto"/>
              <w:bottom w:val="single" w:sz="4" w:space="0" w:color="auto"/>
              <w:right w:val="single" w:sz="4" w:space="0" w:color="auto"/>
            </w:tcBorders>
          </w:tcPr>
          <w:p w14:paraId="7ADE47B8" w14:textId="77777777" w:rsidR="006D0D62" w:rsidRPr="003226FA" w:rsidRDefault="006D0D62" w:rsidP="006D0D62">
            <w:pPr>
              <w:spacing w:after="0" w:line="240" w:lineRule="auto"/>
              <w:rPr>
                <w:rFonts w:ascii="Calibri" w:eastAsia="Times New Roman" w:hAnsi="Calibri" w:cs="Calibri"/>
                <w:color w:val="000000"/>
                <w:lang w:eastAsia="zh-TW"/>
              </w:rPr>
            </w:pPr>
          </w:p>
        </w:tc>
        <w:tc>
          <w:tcPr>
            <w:tcW w:w="1434"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3519A" w14:textId="2EC91314"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Motor</w:t>
            </w:r>
          </w:p>
        </w:tc>
        <w:tc>
          <w:tcPr>
            <w:tcW w:w="481"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E34A4" w14:textId="77777777" w:rsidR="006D0D62" w:rsidRPr="003226FA" w:rsidRDefault="006D0D62" w:rsidP="006D0D62">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r>
      <w:tr w:rsidR="006D0D62" w:rsidRPr="003226FA" w14:paraId="726DC03D" w14:textId="77777777" w:rsidTr="006D0D62">
        <w:trPr>
          <w:trHeight w:val="300"/>
        </w:trPr>
        <w:tc>
          <w:tcPr>
            <w:tcW w:w="691" w:type="pct"/>
            <w:gridSpan w:val="2"/>
            <w:tcBorders>
              <w:top w:val="nil"/>
              <w:left w:val="nil"/>
              <w:bottom w:val="nil"/>
              <w:right w:val="single" w:sz="4" w:space="0" w:color="auto"/>
            </w:tcBorders>
            <w:shd w:val="clear" w:color="auto" w:fill="auto"/>
            <w:noWrap/>
            <w:vAlign w:val="bottom"/>
            <w:hideMark/>
          </w:tcPr>
          <w:p w14:paraId="7D8D7EDD" w14:textId="77777777" w:rsidR="006D0D62" w:rsidRPr="003226FA" w:rsidRDefault="006D0D62" w:rsidP="006D0D62">
            <w:pPr>
              <w:spacing w:after="0" w:line="240" w:lineRule="auto"/>
              <w:jc w:val="right"/>
              <w:rPr>
                <w:rFonts w:ascii="Calibri" w:eastAsia="Times New Roman" w:hAnsi="Calibri" w:cs="Calibri"/>
                <w:color w:val="000000"/>
                <w:lang w:eastAsia="zh-TW"/>
              </w:rPr>
            </w:pPr>
          </w:p>
        </w:tc>
        <w:tc>
          <w:tcPr>
            <w:tcW w:w="633" w:type="pct"/>
            <w:tcBorders>
              <w:top w:val="single" w:sz="4" w:space="0" w:color="auto"/>
              <w:left w:val="single" w:sz="4" w:space="0" w:color="auto"/>
              <w:bottom w:val="single" w:sz="4" w:space="0" w:color="auto"/>
              <w:right w:val="single" w:sz="4" w:space="0" w:color="auto"/>
            </w:tcBorders>
            <w:vAlign w:val="bottom"/>
          </w:tcPr>
          <w:p w14:paraId="09B44DF0" w14:textId="52303111"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Resting</w:t>
            </w:r>
          </w:p>
        </w:tc>
        <w:tc>
          <w:tcPr>
            <w:tcW w:w="1262" w:type="pct"/>
            <w:gridSpan w:val="3"/>
            <w:tcBorders>
              <w:top w:val="single" w:sz="4" w:space="0" w:color="auto"/>
              <w:left w:val="single" w:sz="4" w:space="0" w:color="auto"/>
              <w:bottom w:val="single" w:sz="4" w:space="0" w:color="auto"/>
              <w:right w:val="single" w:sz="4" w:space="0" w:color="auto"/>
            </w:tcBorders>
            <w:vAlign w:val="bottom"/>
          </w:tcPr>
          <w:p w14:paraId="651EB079" w14:textId="1DD74620"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7</w:t>
            </w:r>
          </w:p>
        </w:tc>
        <w:tc>
          <w:tcPr>
            <w:tcW w:w="499" w:type="pct"/>
            <w:gridSpan w:val="2"/>
            <w:tcBorders>
              <w:top w:val="single" w:sz="4" w:space="0" w:color="auto"/>
              <w:left w:val="single" w:sz="4" w:space="0" w:color="auto"/>
              <w:bottom w:val="single" w:sz="4" w:space="0" w:color="auto"/>
              <w:right w:val="single" w:sz="4" w:space="0" w:color="auto"/>
            </w:tcBorders>
          </w:tcPr>
          <w:p w14:paraId="65650C50" w14:textId="77777777" w:rsidR="006D0D62" w:rsidRPr="003226FA" w:rsidRDefault="006D0D62" w:rsidP="006D0D62">
            <w:pPr>
              <w:spacing w:after="0" w:line="240" w:lineRule="auto"/>
              <w:rPr>
                <w:rFonts w:ascii="Calibri" w:eastAsia="Times New Roman" w:hAnsi="Calibri" w:cs="Calibri"/>
                <w:color w:val="000000"/>
                <w:lang w:eastAsia="zh-TW"/>
              </w:rPr>
            </w:pPr>
          </w:p>
        </w:tc>
        <w:tc>
          <w:tcPr>
            <w:tcW w:w="1434"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8E5E9" w14:textId="23B39738"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Field Map</w:t>
            </w:r>
          </w:p>
        </w:tc>
        <w:tc>
          <w:tcPr>
            <w:tcW w:w="481"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8FEC6" w14:textId="77777777" w:rsidR="006D0D62" w:rsidRPr="003226FA" w:rsidRDefault="006D0D62" w:rsidP="006D0D62">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2</w:t>
            </w:r>
          </w:p>
        </w:tc>
      </w:tr>
      <w:tr w:rsidR="006D0D62" w:rsidRPr="003226FA" w14:paraId="578BED88" w14:textId="77777777" w:rsidTr="006D0D62">
        <w:trPr>
          <w:trHeight w:val="300"/>
        </w:trPr>
        <w:tc>
          <w:tcPr>
            <w:tcW w:w="691" w:type="pct"/>
            <w:gridSpan w:val="2"/>
            <w:tcBorders>
              <w:top w:val="nil"/>
              <w:left w:val="nil"/>
              <w:bottom w:val="nil"/>
              <w:right w:val="single" w:sz="4" w:space="0" w:color="auto"/>
            </w:tcBorders>
            <w:shd w:val="clear" w:color="auto" w:fill="auto"/>
            <w:noWrap/>
            <w:vAlign w:val="bottom"/>
            <w:hideMark/>
          </w:tcPr>
          <w:p w14:paraId="7774CE8E" w14:textId="77777777" w:rsidR="006D0D62" w:rsidRPr="003226FA" w:rsidRDefault="006D0D62" w:rsidP="006D0D62">
            <w:pPr>
              <w:spacing w:after="0" w:line="240" w:lineRule="auto"/>
              <w:jc w:val="right"/>
              <w:rPr>
                <w:rFonts w:ascii="Calibri" w:eastAsia="Times New Roman" w:hAnsi="Calibri" w:cs="Calibri"/>
                <w:color w:val="000000"/>
                <w:lang w:eastAsia="zh-TW"/>
              </w:rPr>
            </w:pPr>
          </w:p>
        </w:tc>
        <w:tc>
          <w:tcPr>
            <w:tcW w:w="633" w:type="pct"/>
            <w:tcBorders>
              <w:top w:val="single" w:sz="4" w:space="0" w:color="auto"/>
              <w:left w:val="single" w:sz="4" w:space="0" w:color="auto"/>
              <w:bottom w:val="single" w:sz="4" w:space="0" w:color="auto"/>
              <w:right w:val="single" w:sz="4" w:space="0" w:color="auto"/>
            </w:tcBorders>
            <w:vAlign w:val="bottom"/>
          </w:tcPr>
          <w:p w14:paraId="50BAD098" w14:textId="66A9F125"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Motor</w:t>
            </w:r>
          </w:p>
        </w:tc>
        <w:tc>
          <w:tcPr>
            <w:tcW w:w="1262" w:type="pct"/>
            <w:gridSpan w:val="3"/>
            <w:tcBorders>
              <w:top w:val="single" w:sz="4" w:space="0" w:color="auto"/>
              <w:left w:val="single" w:sz="4" w:space="0" w:color="auto"/>
              <w:bottom w:val="single" w:sz="4" w:space="0" w:color="auto"/>
              <w:right w:val="single" w:sz="4" w:space="0" w:color="auto"/>
            </w:tcBorders>
            <w:vAlign w:val="bottom"/>
          </w:tcPr>
          <w:p w14:paraId="29E12EA9" w14:textId="20950923"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c>
          <w:tcPr>
            <w:tcW w:w="499" w:type="pct"/>
            <w:gridSpan w:val="2"/>
            <w:tcBorders>
              <w:top w:val="single" w:sz="4" w:space="0" w:color="auto"/>
              <w:left w:val="single" w:sz="4" w:space="0" w:color="auto"/>
              <w:bottom w:val="single" w:sz="4" w:space="0" w:color="auto"/>
              <w:right w:val="single" w:sz="4" w:space="0" w:color="auto"/>
            </w:tcBorders>
          </w:tcPr>
          <w:p w14:paraId="3EC7E243" w14:textId="77777777" w:rsidR="006D0D62" w:rsidRPr="003226FA" w:rsidRDefault="006D0D62" w:rsidP="006D0D62">
            <w:pPr>
              <w:spacing w:after="0" w:line="240" w:lineRule="auto"/>
              <w:rPr>
                <w:rFonts w:ascii="Calibri" w:eastAsia="Times New Roman" w:hAnsi="Calibri" w:cs="Calibri"/>
                <w:color w:val="000000"/>
                <w:lang w:eastAsia="zh-TW"/>
              </w:rPr>
            </w:pPr>
          </w:p>
        </w:tc>
        <w:tc>
          <w:tcPr>
            <w:tcW w:w="1434"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51B17" w14:textId="5CD89BA5"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T1</w:t>
            </w:r>
          </w:p>
        </w:tc>
        <w:tc>
          <w:tcPr>
            <w:tcW w:w="481"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D24C9" w14:textId="77777777" w:rsidR="006D0D62" w:rsidRPr="003226FA" w:rsidRDefault="006D0D62" w:rsidP="006D0D62">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7</w:t>
            </w:r>
          </w:p>
        </w:tc>
      </w:tr>
      <w:tr w:rsidR="006D0D62" w:rsidRPr="003226FA" w14:paraId="77C3BFED" w14:textId="77777777" w:rsidTr="006D0D62">
        <w:trPr>
          <w:trHeight w:val="300"/>
        </w:trPr>
        <w:tc>
          <w:tcPr>
            <w:tcW w:w="691" w:type="pct"/>
            <w:gridSpan w:val="2"/>
            <w:tcBorders>
              <w:top w:val="nil"/>
              <w:left w:val="nil"/>
              <w:bottom w:val="nil"/>
              <w:right w:val="single" w:sz="4" w:space="0" w:color="auto"/>
            </w:tcBorders>
            <w:shd w:val="clear" w:color="auto" w:fill="auto"/>
            <w:noWrap/>
            <w:vAlign w:val="bottom"/>
            <w:hideMark/>
          </w:tcPr>
          <w:p w14:paraId="2E244FC0" w14:textId="77777777" w:rsidR="006D0D62" w:rsidRPr="003226FA" w:rsidRDefault="006D0D62" w:rsidP="006D0D62">
            <w:pPr>
              <w:spacing w:after="0" w:line="240" w:lineRule="auto"/>
              <w:jc w:val="right"/>
              <w:rPr>
                <w:rFonts w:ascii="Calibri" w:eastAsia="Times New Roman" w:hAnsi="Calibri" w:cs="Calibri"/>
                <w:color w:val="000000"/>
                <w:lang w:eastAsia="zh-TW"/>
              </w:rPr>
            </w:pPr>
          </w:p>
        </w:tc>
        <w:tc>
          <w:tcPr>
            <w:tcW w:w="633" w:type="pct"/>
            <w:tcBorders>
              <w:top w:val="single" w:sz="4" w:space="0" w:color="auto"/>
              <w:left w:val="single" w:sz="4" w:space="0" w:color="auto"/>
              <w:bottom w:val="single" w:sz="4" w:space="0" w:color="auto"/>
              <w:right w:val="single" w:sz="4" w:space="0" w:color="auto"/>
            </w:tcBorders>
            <w:vAlign w:val="bottom"/>
          </w:tcPr>
          <w:p w14:paraId="4FB9E267" w14:textId="244D6D67" w:rsidR="006D0D62" w:rsidRPr="003226FA" w:rsidRDefault="006D0D62" w:rsidP="006D0D62">
            <w:pPr>
              <w:spacing w:after="0" w:line="240" w:lineRule="auto"/>
              <w:rPr>
                <w:rFonts w:ascii="Calibri" w:eastAsia="Times New Roman" w:hAnsi="Calibri" w:cs="Calibri"/>
                <w:color w:val="000000"/>
                <w:lang w:eastAsia="zh-TW"/>
              </w:rPr>
            </w:pPr>
            <w:r>
              <w:rPr>
                <w:rFonts w:ascii="Calibri" w:eastAsia="Times New Roman" w:hAnsi="Calibri" w:cs="Calibri"/>
                <w:color w:val="000000"/>
                <w:lang w:eastAsia="zh-TW"/>
              </w:rPr>
              <w:t>Task 1</w:t>
            </w:r>
          </w:p>
        </w:tc>
        <w:tc>
          <w:tcPr>
            <w:tcW w:w="1262" w:type="pct"/>
            <w:gridSpan w:val="3"/>
            <w:tcBorders>
              <w:top w:val="single" w:sz="4" w:space="0" w:color="auto"/>
              <w:left w:val="single" w:sz="4" w:space="0" w:color="auto"/>
              <w:bottom w:val="single" w:sz="4" w:space="0" w:color="auto"/>
              <w:right w:val="single" w:sz="4" w:space="0" w:color="auto"/>
            </w:tcBorders>
            <w:vAlign w:val="bottom"/>
          </w:tcPr>
          <w:p w14:paraId="292F7923" w14:textId="6F42180E"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Stroop</w:t>
            </w:r>
            <w:r>
              <w:rPr>
                <w:rFonts w:ascii="Calibri" w:eastAsia="Times New Roman" w:hAnsi="Calibri" w:cs="Calibri"/>
                <w:color w:val="000000"/>
                <w:lang w:eastAsia="zh-TW"/>
              </w:rPr>
              <w:t xml:space="preserve"> (Dual)</w:t>
            </w:r>
          </w:p>
        </w:tc>
        <w:tc>
          <w:tcPr>
            <w:tcW w:w="499" w:type="pct"/>
            <w:gridSpan w:val="2"/>
            <w:tcBorders>
              <w:top w:val="single" w:sz="4" w:space="0" w:color="auto"/>
              <w:left w:val="single" w:sz="4" w:space="0" w:color="auto"/>
              <w:bottom w:val="single" w:sz="4" w:space="0" w:color="auto"/>
              <w:right w:val="single" w:sz="4" w:space="0" w:color="auto"/>
            </w:tcBorders>
            <w:vAlign w:val="bottom"/>
          </w:tcPr>
          <w:p w14:paraId="1D4706E3" w14:textId="55A1C4D9"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c>
          <w:tcPr>
            <w:tcW w:w="618"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44E51" w14:textId="11189681" w:rsidR="006D0D62" w:rsidRPr="003226FA" w:rsidRDefault="006D0D62" w:rsidP="006D0D62">
            <w:pPr>
              <w:spacing w:after="0" w:line="240" w:lineRule="auto"/>
              <w:rPr>
                <w:rFonts w:ascii="Calibri" w:eastAsia="Times New Roman" w:hAnsi="Calibri" w:cs="Calibri"/>
                <w:color w:val="000000"/>
                <w:lang w:eastAsia="zh-TW"/>
              </w:rPr>
            </w:pPr>
            <w:r>
              <w:rPr>
                <w:rFonts w:ascii="Calibri" w:eastAsia="Times New Roman" w:hAnsi="Calibri" w:cs="Calibri"/>
                <w:color w:val="000000"/>
                <w:lang w:eastAsia="zh-TW"/>
              </w:rPr>
              <w:t>Task 3</w:t>
            </w:r>
          </w:p>
        </w:tc>
        <w:tc>
          <w:tcPr>
            <w:tcW w:w="8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D63E7" w14:textId="77777777"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N-back</w:t>
            </w:r>
          </w:p>
        </w:tc>
        <w:tc>
          <w:tcPr>
            <w:tcW w:w="481"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E4CAA" w14:textId="77777777" w:rsidR="006D0D62" w:rsidRPr="003226FA" w:rsidRDefault="006D0D62" w:rsidP="006D0D62">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r>
      <w:tr w:rsidR="006D0D62" w:rsidRPr="003226FA" w14:paraId="2C4FB39A" w14:textId="77777777" w:rsidTr="006D0D62">
        <w:trPr>
          <w:trHeight w:val="300"/>
        </w:trPr>
        <w:tc>
          <w:tcPr>
            <w:tcW w:w="691" w:type="pct"/>
            <w:gridSpan w:val="2"/>
            <w:tcBorders>
              <w:top w:val="nil"/>
              <w:left w:val="nil"/>
              <w:bottom w:val="nil"/>
              <w:right w:val="single" w:sz="4" w:space="0" w:color="auto"/>
            </w:tcBorders>
            <w:shd w:val="clear" w:color="auto" w:fill="auto"/>
            <w:noWrap/>
            <w:vAlign w:val="bottom"/>
            <w:hideMark/>
          </w:tcPr>
          <w:p w14:paraId="2BA6DFF5" w14:textId="77777777" w:rsidR="006D0D62" w:rsidRPr="003226FA" w:rsidRDefault="006D0D62" w:rsidP="006D0D62">
            <w:pPr>
              <w:spacing w:after="0" w:line="240" w:lineRule="auto"/>
              <w:jc w:val="right"/>
              <w:rPr>
                <w:rFonts w:ascii="Calibri" w:eastAsia="Times New Roman" w:hAnsi="Calibri" w:cs="Calibri"/>
                <w:color w:val="000000"/>
                <w:lang w:eastAsia="zh-TW"/>
              </w:rPr>
            </w:pPr>
          </w:p>
        </w:tc>
        <w:tc>
          <w:tcPr>
            <w:tcW w:w="633" w:type="pct"/>
            <w:tcBorders>
              <w:top w:val="single" w:sz="4" w:space="0" w:color="auto"/>
              <w:left w:val="single" w:sz="4" w:space="0" w:color="auto"/>
              <w:bottom w:val="single" w:sz="4" w:space="0" w:color="auto"/>
              <w:right w:val="single" w:sz="4" w:space="0" w:color="auto"/>
            </w:tcBorders>
            <w:vAlign w:val="bottom"/>
          </w:tcPr>
          <w:p w14:paraId="54173719" w14:textId="1FFBE340" w:rsidR="006D0D62" w:rsidRPr="003226FA" w:rsidRDefault="006D0D62" w:rsidP="006D0D62">
            <w:pPr>
              <w:spacing w:after="0" w:line="240" w:lineRule="auto"/>
              <w:rPr>
                <w:rFonts w:ascii="Calibri" w:eastAsia="Times New Roman" w:hAnsi="Calibri" w:cs="Calibri"/>
                <w:color w:val="000000"/>
                <w:lang w:eastAsia="zh-TW"/>
              </w:rPr>
            </w:pPr>
            <w:r>
              <w:rPr>
                <w:rFonts w:ascii="Calibri" w:eastAsia="Times New Roman" w:hAnsi="Calibri" w:cs="Calibri"/>
                <w:color w:val="000000"/>
                <w:lang w:eastAsia="zh-TW"/>
              </w:rPr>
              <w:t>Task 2</w:t>
            </w:r>
          </w:p>
        </w:tc>
        <w:tc>
          <w:tcPr>
            <w:tcW w:w="1262" w:type="pct"/>
            <w:gridSpan w:val="3"/>
            <w:tcBorders>
              <w:top w:val="single" w:sz="4" w:space="0" w:color="auto"/>
              <w:left w:val="single" w:sz="4" w:space="0" w:color="auto"/>
              <w:bottom w:val="single" w:sz="4" w:space="0" w:color="auto"/>
              <w:right w:val="single" w:sz="4" w:space="0" w:color="auto"/>
            </w:tcBorders>
            <w:vAlign w:val="bottom"/>
          </w:tcPr>
          <w:p w14:paraId="19A98D54" w14:textId="1FF5B800"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Decision Making</w:t>
            </w:r>
            <w:r>
              <w:rPr>
                <w:rFonts w:ascii="Calibri" w:eastAsia="Times New Roman" w:hAnsi="Calibri" w:cs="Calibri"/>
                <w:color w:val="000000"/>
                <w:lang w:eastAsia="zh-TW"/>
              </w:rPr>
              <w:t xml:space="preserve"> (Dual)</w:t>
            </w:r>
          </w:p>
        </w:tc>
        <w:tc>
          <w:tcPr>
            <w:tcW w:w="499" w:type="pct"/>
            <w:gridSpan w:val="2"/>
            <w:tcBorders>
              <w:top w:val="single" w:sz="4" w:space="0" w:color="auto"/>
              <w:left w:val="single" w:sz="4" w:space="0" w:color="auto"/>
              <w:bottom w:val="single" w:sz="4" w:space="0" w:color="auto"/>
              <w:right w:val="single" w:sz="4" w:space="0" w:color="auto"/>
            </w:tcBorders>
            <w:vAlign w:val="bottom"/>
          </w:tcPr>
          <w:p w14:paraId="189FA1CA" w14:textId="30A08A47"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12</w:t>
            </w:r>
          </w:p>
        </w:tc>
        <w:tc>
          <w:tcPr>
            <w:tcW w:w="618"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A9365" w14:textId="366B2D16"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 xml:space="preserve">Task </w:t>
            </w:r>
            <w:r>
              <w:rPr>
                <w:rFonts w:ascii="Calibri" w:eastAsia="Times New Roman" w:hAnsi="Calibri" w:cs="Calibri"/>
                <w:color w:val="000000"/>
                <w:lang w:eastAsia="zh-TW"/>
              </w:rPr>
              <w:t>4</w:t>
            </w:r>
          </w:p>
        </w:tc>
        <w:tc>
          <w:tcPr>
            <w:tcW w:w="8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557EB" w14:textId="77777777"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Clock</w:t>
            </w:r>
          </w:p>
        </w:tc>
        <w:tc>
          <w:tcPr>
            <w:tcW w:w="481"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A9E21" w14:textId="77777777" w:rsidR="006D0D62" w:rsidRPr="003226FA" w:rsidRDefault="006D0D62" w:rsidP="006D0D62">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r>
      <w:tr w:rsidR="006D0D62" w:rsidRPr="003226FA" w14:paraId="07A9BAF0" w14:textId="77777777" w:rsidTr="006D0D62">
        <w:trPr>
          <w:trHeight w:val="315"/>
        </w:trPr>
        <w:tc>
          <w:tcPr>
            <w:tcW w:w="691" w:type="pct"/>
            <w:gridSpan w:val="2"/>
            <w:tcBorders>
              <w:top w:val="nil"/>
              <w:left w:val="nil"/>
              <w:bottom w:val="nil"/>
              <w:right w:val="single" w:sz="4" w:space="0" w:color="auto"/>
            </w:tcBorders>
            <w:shd w:val="clear" w:color="auto" w:fill="auto"/>
            <w:noWrap/>
            <w:vAlign w:val="bottom"/>
            <w:hideMark/>
          </w:tcPr>
          <w:p w14:paraId="08A9D6BE" w14:textId="77777777" w:rsidR="006D0D62" w:rsidRPr="003226FA" w:rsidRDefault="006D0D62" w:rsidP="006D0D62">
            <w:pPr>
              <w:spacing w:after="0" w:line="240" w:lineRule="auto"/>
              <w:jc w:val="right"/>
              <w:rPr>
                <w:rFonts w:ascii="Calibri" w:eastAsia="Times New Roman" w:hAnsi="Calibri" w:cs="Calibri"/>
                <w:color w:val="000000"/>
                <w:lang w:eastAsia="zh-TW"/>
              </w:rPr>
            </w:pPr>
          </w:p>
        </w:tc>
        <w:tc>
          <w:tcPr>
            <w:tcW w:w="633" w:type="pct"/>
            <w:tcBorders>
              <w:top w:val="single" w:sz="4" w:space="0" w:color="auto"/>
              <w:left w:val="single" w:sz="4" w:space="0" w:color="auto"/>
              <w:bottom w:val="single" w:sz="4" w:space="0" w:color="auto"/>
              <w:right w:val="single" w:sz="4" w:space="0" w:color="auto"/>
            </w:tcBorders>
            <w:vAlign w:val="bottom"/>
          </w:tcPr>
          <w:p w14:paraId="2B55ED5E" w14:textId="77777777" w:rsidR="006D0D62" w:rsidRPr="003226FA" w:rsidRDefault="006D0D62" w:rsidP="006D0D62">
            <w:pPr>
              <w:spacing w:after="0" w:line="240" w:lineRule="auto"/>
              <w:rPr>
                <w:rFonts w:ascii="Calibri" w:eastAsia="Times New Roman" w:hAnsi="Calibri" w:cs="Calibri"/>
                <w:color w:val="000000"/>
                <w:lang w:eastAsia="zh-TW"/>
              </w:rPr>
            </w:pPr>
          </w:p>
        </w:tc>
        <w:tc>
          <w:tcPr>
            <w:tcW w:w="1262" w:type="pct"/>
            <w:gridSpan w:val="3"/>
            <w:tcBorders>
              <w:top w:val="single" w:sz="4" w:space="0" w:color="auto"/>
              <w:left w:val="single" w:sz="4" w:space="0" w:color="auto"/>
              <w:bottom w:val="single" w:sz="4" w:space="0" w:color="auto"/>
              <w:right w:val="single" w:sz="4" w:space="0" w:color="auto"/>
            </w:tcBorders>
            <w:vAlign w:val="bottom"/>
          </w:tcPr>
          <w:p w14:paraId="1A7FFDE7" w14:textId="77777777" w:rsidR="006D0D62" w:rsidRPr="003226FA" w:rsidRDefault="006D0D62" w:rsidP="006D0D62">
            <w:pPr>
              <w:spacing w:after="0" w:line="240" w:lineRule="auto"/>
              <w:rPr>
                <w:rFonts w:ascii="Calibri" w:eastAsia="Times New Roman" w:hAnsi="Calibri" w:cs="Calibri"/>
                <w:color w:val="000000"/>
                <w:lang w:eastAsia="zh-TW"/>
              </w:rPr>
            </w:pPr>
          </w:p>
        </w:tc>
        <w:tc>
          <w:tcPr>
            <w:tcW w:w="499" w:type="pct"/>
            <w:gridSpan w:val="2"/>
            <w:tcBorders>
              <w:top w:val="single" w:sz="4" w:space="0" w:color="auto"/>
              <w:left w:val="single" w:sz="4" w:space="0" w:color="auto"/>
              <w:bottom w:val="single" w:sz="4" w:space="0" w:color="auto"/>
              <w:right w:val="single" w:sz="4" w:space="0" w:color="auto"/>
            </w:tcBorders>
            <w:vAlign w:val="bottom"/>
          </w:tcPr>
          <w:p w14:paraId="3B3C36B9" w14:textId="19E59B10"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 </w:t>
            </w:r>
          </w:p>
        </w:tc>
        <w:tc>
          <w:tcPr>
            <w:tcW w:w="618"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FE88C" w14:textId="39E1E440" w:rsidR="006D0D62" w:rsidRPr="003226FA" w:rsidRDefault="006D0D62" w:rsidP="006D0D62">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Resting</w:t>
            </w:r>
          </w:p>
        </w:tc>
        <w:tc>
          <w:tcPr>
            <w:tcW w:w="8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94588" w14:textId="77777777" w:rsidR="006D0D62" w:rsidRPr="003226FA" w:rsidRDefault="006D0D62" w:rsidP="006D0D62">
            <w:pPr>
              <w:spacing w:after="0" w:line="240" w:lineRule="auto"/>
              <w:rPr>
                <w:rFonts w:ascii="Calibri" w:eastAsia="Times New Roman" w:hAnsi="Calibri" w:cs="Calibri"/>
                <w:color w:val="000000"/>
                <w:lang w:eastAsia="zh-TW"/>
              </w:rPr>
            </w:pPr>
          </w:p>
        </w:tc>
        <w:tc>
          <w:tcPr>
            <w:tcW w:w="481"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D6A37" w14:textId="77777777" w:rsidR="006D0D62" w:rsidRPr="003226FA" w:rsidRDefault="006D0D62" w:rsidP="006D0D62">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7</w:t>
            </w:r>
          </w:p>
        </w:tc>
      </w:tr>
      <w:tr w:rsidR="006D0D62" w:rsidRPr="003226FA" w14:paraId="3C463C9C" w14:textId="77777777" w:rsidTr="006D0D62">
        <w:trPr>
          <w:trHeight w:val="315"/>
        </w:trPr>
        <w:tc>
          <w:tcPr>
            <w:tcW w:w="691" w:type="pct"/>
            <w:gridSpan w:val="2"/>
            <w:tcBorders>
              <w:top w:val="nil"/>
              <w:left w:val="nil"/>
              <w:bottom w:val="nil"/>
              <w:right w:val="nil"/>
            </w:tcBorders>
            <w:shd w:val="clear" w:color="auto" w:fill="auto"/>
            <w:noWrap/>
            <w:vAlign w:val="bottom"/>
            <w:hideMark/>
          </w:tcPr>
          <w:p w14:paraId="15753147" w14:textId="77777777" w:rsidR="006D0D62" w:rsidRPr="003226FA" w:rsidRDefault="006D0D62" w:rsidP="006D0D62">
            <w:pPr>
              <w:spacing w:after="0" w:line="240" w:lineRule="auto"/>
              <w:rPr>
                <w:rFonts w:ascii="Calibri" w:eastAsia="Times New Roman" w:hAnsi="Calibri" w:cs="Calibri"/>
                <w:color w:val="000000"/>
                <w:lang w:eastAsia="zh-TW"/>
              </w:rPr>
            </w:pPr>
          </w:p>
        </w:tc>
        <w:tc>
          <w:tcPr>
            <w:tcW w:w="633" w:type="pct"/>
            <w:tcBorders>
              <w:top w:val="single" w:sz="4" w:space="0" w:color="auto"/>
              <w:left w:val="single" w:sz="8" w:space="0" w:color="auto"/>
              <w:bottom w:val="single" w:sz="8" w:space="0" w:color="auto"/>
              <w:right w:val="single" w:sz="8" w:space="0" w:color="auto"/>
            </w:tcBorders>
            <w:vAlign w:val="center"/>
          </w:tcPr>
          <w:p w14:paraId="3E1BB288" w14:textId="187A836A" w:rsidR="006D0D62" w:rsidRPr="003226FA" w:rsidRDefault="006D0D62" w:rsidP="006D0D62">
            <w:pPr>
              <w:spacing w:after="0" w:line="240" w:lineRule="auto"/>
              <w:jc w:val="center"/>
              <w:rPr>
                <w:rFonts w:ascii="Calibri" w:eastAsia="Times New Roman" w:hAnsi="Calibri" w:cs="Calibri"/>
                <w:b/>
                <w:color w:val="000000"/>
                <w:lang w:eastAsia="zh-TW"/>
              </w:rPr>
            </w:pPr>
            <w:r w:rsidRPr="003226FA">
              <w:rPr>
                <w:rFonts w:ascii="Calibri" w:eastAsia="Times New Roman" w:hAnsi="Calibri" w:cs="Calibri"/>
                <w:b/>
                <w:color w:val="000000"/>
                <w:lang w:eastAsia="zh-TW"/>
              </w:rPr>
              <w:t>TOTAL</w:t>
            </w:r>
          </w:p>
        </w:tc>
        <w:tc>
          <w:tcPr>
            <w:tcW w:w="1262" w:type="pct"/>
            <w:gridSpan w:val="3"/>
            <w:tcBorders>
              <w:top w:val="single" w:sz="4" w:space="0" w:color="auto"/>
              <w:left w:val="single" w:sz="8" w:space="0" w:color="auto"/>
              <w:bottom w:val="single" w:sz="8" w:space="0" w:color="auto"/>
              <w:right w:val="single" w:sz="8" w:space="0" w:color="auto"/>
            </w:tcBorders>
            <w:vAlign w:val="bottom"/>
          </w:tcPr>
          <w:p w14:paraId="479CEDA3" w14:textId="2F1041BD" w:rsidR="006D0D62" w:rsidRPr="003226FA" w:rsidRDefault="006D0D62" w:rsidP="006D0D62">
            <w:pPr>
              <w:spacing w:after="0" w:line="240" w:lineRule="auto"/>
              <w:jc w:val="center"/>
              <w:rPr>
                <w:rFonts w:ascii="Calibri" w:eastAsia="Times New Roman" w:hAnsi="Calibri" w:cs="Calibri"/>
                <w:b/>
                <w:color w:val="000000"/>
                <w:lang w:eastAsia="zh-TW"/>
              </w:rPr>
            </w:pPr>
            <w:r w:rsidRPr="003226FA">
              <w:rPr>
                <w:rFonts w:ascii="Calibri" w:eastAsia="Times New Roman" w:hAnsi="Calibri" w:cs="Calibri"/>
                <w:b/>
                <w:color w:val="000000"/>
                <w:lang w:eastAsia="zh-TW"/>
              </w:rPr>
              <w:t>60.5</w:t>
            </w:r>
          </w:p>
        </w:tc>
        <w:tc>
          <w:tcPr>
            <w:tcW w:w="499" w:type="pct"/>
            <w:gridSpan w:val="2"/>
            <w:tcBorders>
              <w:top w:val="single" w:sz="4" w:space="0" w:color="auto"/>
              <w:left w:val="single" w:sz="8" w:space="0" w:color="auto"/>
              <w:bottom w:val="single" w:sz="8" w:space="0" w:color="auto"/>
              <w:right w:val="single" w:sz="8" w:space="0" w:color="auto"/>
            </w:tcBorders>
          </w:tcPr>
          <w:p w14:paraId="6A556512" w14:textId="77777777" w:rsidR="006D0D62" w:rsidRPr="003226FA" w:rsidRDefault="006D0D62" w:rsidP="006D0D62">
            <w:pPr>
              <w:spacing w:after="0" w:line="240" w:lineRule="auto"/>
              <w:jc w:val="center"/>
              <w:rPr>
                <w:rFonts w:ascii="Calibri" w:eastAsia="Times New Roman" w:hAnsi="Calibri" w:cs="Calibri"/>
                <w:b/>
                <w:color w:val="000000"/>
                <w:lang w:eastAsia="zh-TW"/>
              </w:rPr>
            </w:pPr>
          </w:p>
        </w:tc>
        <w:tc>
          <w:tcPr>
            <w:tcW w:w="1434" w:type="pct"/>
            <w:gridSpan w:val="3"/>
            <w:tcBorders>
              <w:top w:val="single" w:sz="4" w:space="0" w:color="auto"/>
              <w:left w:val="single" w:sz="8" w:space="0" w:color="auto"/>
              <w:bottom w:val="single" w:sz="8" w:space="0" w:color="auto"/>
              <w:right w:val="nil"/>
            </w:tcBorders>
            <w:shd w:val="clear" w:color="auto" w:fill="auto"/>
            <w:noWrap/>
            <w:vAlign w:val="center"/>
            <w:hideMark/>
          </w:tcPr>
          <w:p w14:paraId="4BF02B16" w14:textId="1BC4287C" w:rsidR="006D0D62" w:rsidRPr="003226FA" w:rsidRDefault="006D0D62" w:rsidP="006D0D62">
            <w:pPr>
              <w:spacing w:after="0" w:line="240" w:lineRule="auto"/>
              <w:jc w:val="center"/>
              <w:rPr>
                <w:rFonts w:ascii="Calibri" w:eastAsia="Times New Roman" w:hAnsi="Calibri" w:cs="Calibri"/>
                <w:b/>
                <w:color w:val="000000"/>
                <w:lang w:eastAsia="zh-TW"/>
              </w:rPr>
            </w:pPr>
            <w:r w:rsidRPr="003226FA">
              <w:rPr>
                <w:rFonts w:ascii="Calibri" w:eastAsia="Times New Roman" w:hAnsi="Calibri" w:cs="Calibri"/>
                <w:b/>
                <w:color w:val="000000"/>
                <w:lang w:eastAsia="zh-TW"/>
              </w:rPr>
              <w:t>TOTAL</w:t>
            </w:r>
          </w:p>
        </w:tc>
        <w:tc>
          <w:tcPr>
            <w:tcW w:w="481" w:type="pct"/>
            <w:gridSpan w:val="2"/>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57B1D0F8" w14:textId="77777777" w:rsidR="006D0D62" w:rsidRPr="003226FA" w:rsidRDefault="006D0D62" w:rsidP="006D0D62">
            <w:pPr>
              <w:spacing w:after="0" w:line="240" w:lineRule="auto"/>
              <w:jc w:val="right"/>
              <w:rPr>
                <w:rFonts w:ascii="Calibri" w:eastAsia="Times New Roman" w:hAnsi="Calibri" w:cs="Calibri"/>
                <w:b/>
                <w:color w:val="000000"/>
                <w:lang w:eastAsia="zh-TW"/>
              </w:rPr>
            </w:pPr>
            <w:r w:rsidRPr="003226FA">
              <w:rPr>
                <w:rFonts w:ascii="Calibri" w:eastAsia="Times New Roman" w:hAnsi="Calibri" w:cs="Calibri"/>
                <w:b/>
                <w:color w:val="000000"/>
                <w:lang w:eastAsia="zh-TW"/>
              </w:rPr>
              <w:t>60.5</w:t>
            </w:r>
          </w:p>
        </w:tc>
      </w:tr>
    </w:tbl>
    <w:p w14:paraId="5B0F45E6" w14:textId="77777777" w:rsidR="006C6521" w:rsidRDefault="006C6521" w:rsidP="00B55617"/>
    <w:p w14:paraId="0E14244E" w14:textId="25856F97" w:rsidR="00290951" w:rsidRDefault="00290951" w:rsidP="00B55617">
      <w:r w:rsidRPr="00290951">
        <w:t xml:space="preserve">The demographics and assessments will be divided into three parts to ensure each duration is </w:t>
      </w:r>
      <w:r>
        <w:t>not too long</w:t>
      </w:r>
      <w:r w:rsidRPr="00290951">
        <w:t>.</w:t>
      </w:r>
    </w:p>
    <w:p w14:paraId="1A146FFC" w14:textId="77777777" w:rsidR="00E55C61" w:rsidRDefault="00E55C61">
      <w:pPr>
        <w:rPr>
          <w:b/>
          <w:u w:val="single"/>
        </w:rPr>
      </w:pPr>
      <w:r>
        <w:rPr>
          <w:b/>
          <w:u w:val="single"/>
        </w:rPr>
        <w:br w:type="page"/>
      </w:r>
    </w:p>
    <w:p w14:paraId="67B5F7F9" w14:textId="68D3A2AB" w:rsidR="00B55617" w:rsidRPr="00450B9F" w:rsidRDefault="00B55617" w:rsidP="00B55617">
      <w:pPr>
        <w:rPr>
          <w:b/>
          <w:u w:val="single"/>
        </w:rPr>
      </w:pPr>
      <w:r w:rsidRPr="00450B9F">
        <w:rPr>
          <w:b/>
          <w:u w:val="single"/>
        </w:rPr>
        <w:lastRenderedPageBreak/>
        <w:t>Assessments outside scanner</w:t>
      </w:r>
      <w:r w:rsidR="001F5528" w:rsidRPr="00450B9F">
        <w:rPr>
          <w:b/>
          <w:u w:val="single"/>
        </w:rPr>
        <w:t>:</w:t>
      </w:r>
    </w:p>
    <w:tbl>
      <w:tblPr>
        <w:tblStyle w:val="TableGrid"/>
        <w:tblW w:w="0" w:type="auto"/>
        <w:tblLook w:val="04A0" w:firstRow="1" w:lastRow="0" w:firstColumn="1" w:lastColumn="0" w:noHBand="0" w:noVBand="1"/>
      </w:tblPr>
      <w:tblGrid>
        <w:gridCol w:w="1577"/>
        <w:gridCol w:w="1116"/>
        <w:gridCol w:w="3598"/>
        <w:gridCol w:w="1218"/>
        <w:gridCol w:w="1841"/>
      </w:tblGrid>
      <w:tr w:rsidR="009E1C57" w14:paraId="65C3C2AC" w14:textId="558225BA" w:rsidTr="00C64854">
        <w:tc>
          <w:tcPr>
            <w:tcW w:w="1577" w:type="dxa"/>
          </w:tcPr>
          <w:p w14:paraId="4E5C7B85" w14:textId="770944A7" w:rsidR="00C92706" w:rsidRPr="002A134F" w:rsidRDefault="00C92706" w:rsidP="002A134F">
            <w:pPr>
              <w:jc w:val="center"/>
              <w:rPr>
                <w:b/>
                <w:u w:val="single"/>
              </w:rPr>
            </w:pPr>
            <w:r w:rsidRPr="002A134F">
              <w:rPr>
                <w:b/>
                <w:u w:val="single"/>
              </w:rPr>
              <w:t>Name</w:t>
            </w:r>
          </w:p>
        </w:tc>
        <w:tc>
          <w:tcPr>
            <w:tcW w:w="1116" w:type="dxa"/>
          </w:tcPr>
          <w:p w14:paraId="4CFB7E6C" w14:textId="77777777" w:rsidR="00C92706" w:rsidRPr="002A134F" w:rsidRDefault="00C92706" w:rsidP="002A134F">
            <w:pPr>
              <w:jc w:val="center"/>
              <w:rPr>
                <w:b/>
                <w:u w:val="single"/>
              </w:rPr>
            </w:pPr>
            <w:r w:rsidRPr="002A134F">
              <w:rPr>
                <w:b/>
                <w:u w:val="single"/>
              </w:rPr>
              <w:t>Duration</w:t>
            </w:r>
          </w:p>
        </w:tc>
        <w:tc>
          <w:tcPr>
            <w:tcW w:w="3598" w:type="dxa"/>
          </w:tcPr>
          <w:p w14:paraId="672DDEA8" w14:textId="27A2BD7D" w:rsidR="00C92706" w:rsidRPr="002A134F" w:rsidRDefault="00C92706" w:rsidP="00A75954">
            <w:pPr>
              <w:jc w:val="center"/>
              <w:rPr>
                <w:b/>
                <w:u w:val="single"/>
              </w:rPr>
            </w:pPr>
            <w:r w:rsidRPr="002A134F">
              <w:rPr>
                <w:b/>
                <w:u w:val="single"/>
              </w:rPr>
              <w:t>Purpose/Inclusion or Exclusion Criteria</w:t>
            </w:r>
          </w:p>
        </w:tc>
        <w:tc>
          <w:tcPr>
            <w:tcW w:w="1218" w:type="dxa"/>
          </w:tcPr>
          <w:p w14:paraId="0FA44582" w14:textId="5F1AF12A" w:rsidR="00C92706" w:rsidRPr="002A134F" w:rsidRDefault="00C92706" w:rsidP="002A134F">
            <w:pPr>
              <w:jc w:val="center"/>
              <w:rPr>
                <w:b/>
                <w:u w:val="single"/>
              </w:rPr>
            </w:pPr>
            <w:r w:rsidRPr="002A134F">
              <w:rPr>
                <w:b/>
                <w:u w:val="single"/>
              </w:rPr>
              <w:t>Participant Group</w:t>
            </w:r>
          </w:p>
        </w:tc>
        <w:tc>
          <w:tcPr>
            <w:tcW w:w="1841" w:type="dxa"/>
          </w:tcPr>
          <w:p w14:paraId="7CEE4395" w14:textId="1359006B" w:rsidR="00C92706" w:rsidRPr="002A134F" w:rsidRDefault="00C92706" w:rsidP="002A134F">
            <w:pPr>
              <w:jc w:val="center"/>
              <w:rPr>
                <w:b/>
                <w:u w:val="single"/>
              </w:rPr>
            </w:pPr>
            <w:r>
              <w:rPr>
                <w:rFonts w:hint="eastAsia"/>
                <w:b/>
                <w:u w:val="single"/>
              </w:rPr>
              <w:t>A</w:t>
            </w:r>
            <w:r>
              <w:rPr>
                <w:b/>
                <w:u w:val="single"/>
              </w:rPr>
              <w:t xml:space="preserve">ssessment time </w:t>
            </w:r>
          </w:p>
        </w:tc>
      </w:tr>
      <w:tr w:rsidR="009E1C57" w14:paraId="69540EC0" w14:textId="5BA3A45D" w:rsidTr="00C64854">
        <w:tc>
          <w:tcPr>
            <w:tcW w:w="1577" w:type="dxa"/>
          </w:tcPr>
          <w:p w14:paraId="4EC9A032" w14:textId="1A942F66" w:rsidR="00C92706" w:rsidRPr="00C630C2" w:rsidRDefault="00C92706" w:rsidP="00CD0FD5">
            <w:r w:rsidRPr="00DB5362">
              <w:t>The Mini-Balance Evaluation Systems Test</w:t>
            </w:r>
          </w:p>
        </w:tc>
        <w:tc>
          <w:tcPr>
            <w:tcW w:w="1116" w:type="dxa"/>
          </w:tcPr>
          <w:p w14:paraId="784F872A" w14:textId="3DCD4DE3" w:rsidR="00C92706" w:rsidRDefault="00C92706" w:rsidP="00CD0FD5">
            <w:r>
              <w:t>Healthy:</w:t>
            </w:r>
          </w:p>
          <w:p w14:paraId="33256CC9" w14:textId="77777777" w:rsidR="00C92706" w:rsidRDefault="00C92706" w:rsidP="00CD0FD5">
            <w:r>
              <w:t>5-10 min</w:t>
            </w:r>
          </w:p>
          <w:p w14:paraId="3810C996" w14:textId="0831C9BF" w:rsidR="00C92706" w:rsidRDefault="00C92706" w:rsidP="00CD0FD5">
            <w:r>
              <w:t>Stroke:</w:t>
            </w:r>
          </w:p>
          <w:p w14:paraId="28137409" w14:textId="1402DA30" w:rsidR="00C92706" w:rsidRDefault="00C92706" w:rsidP="00CD0FD5">
            <w:r>
              <w:t>10-15 min</w:t>
            </w:r>
          </w:p>
        </w:tc>
        <w:tc>
          <w:tcPr>
            <w:tcW w:w="3598" w:type="dxa"/>
          </w:tcPr>
          <w:p w14:paraId="0D574DE5" w14:textId="5835A884" w:rsidR="00C92706" w:rsidRDefault="00C92706" w:rsidP="00012AD8">
            <w:pPr>
              <w:pStyle w:val="ListParagraph"/>
              <w:numPr>
                <w:ilvl w:val="0"/>
                <w:numId w:val="8"/>
              </w:numPr>
            </w:pPr>
            <w:r w:rsidRPr="00012AD8">
              <w:t>Balance; Mobility; Fall risk</w:t>
            </w:r>
          </w:p>
        </w:tc>
        <w:tc>
          <w:tcPr>
            <w:tcW w:w="1218" w:type="dxa"/>
          </w:tcPr>
          <w:p w14:paraId="45FC750C" w14:textId="1BE58DD5" w:rsidR="00C92706" w:rsidRDefault="00C92706" w:rsidP="00CD0FD5">
            <w:r>
              <w:t>Both</w:t>
            </w:r>
          </w:p>
        </w:tc>
        <w:tc>
          <w:tcPr>
            <w:tcW w:w="1841" w:type="dxa"/>
          </w:tcPr>
          <w:p w14:paraId="2FE55994" w14:textId="43ECB29A" w:rsidR="00C92706" w:rsidRDefault="00C92706" w:rsidP="00CD0FD5">
            <w:r>
              <w:rPr>
                <w:rFonts w:hint="eastAsia"/>
              </w:rPr>
              <w:t>P</w:t>
            </w:r>
            <w:r>
              <w:t xml:space="preserve">re, Post, and 6 weeks after training </w:t>
            </w:r>
          </w:p>
        </w:tc>
      </w:tr>
      <w:tr w:rsidR="009E1C57" w14:paraId="6316046F" w14:textId="0CAA5BC9" w:rsidTr="00C64854">
        <w:tc>
          <w:tcPr>
            <w:tcW w:w="1577" w:type="dxa"/>
          </w:tcPr>
          <w:p w14:paraId="58C6BD4E" w14:textId="77124C37" w:rsidR="00C92706" w:rsidRPr="00C630C2" w:rsidRDefault="00C92706" w:rsidP="00CD0FD5">
            <w:r>
              <w:t xml:space="preserve">HK Version of </w:t>
            </w:r>
            <w:r w:rsidRPr="00DB5362">
              <w:t>Montreal Cognitive Assessment</w:t>
            </w:r>
          </w:p>
        </w:tc>
        <w:tc>
          <w:tcPr>
            <w:tcW w:w="1116" w:type="dxa"/>
          </w:tcPr>
          <w:p w14:paraId="5B594635" w14:textId="7915546A" w:rsidR="00C92706" w:rsidRDefault="00C92706" w:rsidP="00CD0FD5">
            <w:r>
              <w:t>5-10 min</w:t>
            </w:r>
          </w:p>
        </w:tc>
        <w:tc>
          <w:tcPr>
            <w:tcW w:w="3598" w:type="dxa"/>
          </w:tcPr>
          <w:p w14:paraId="0AE7362D" w14:textId="4D639D9E" w:rsidR="00C92706" w:rsidRDefault="00C92706" w:rsidP="00012AD8">
            <w:pPr>
              <w:pStyle w:val="ListParagraph"/>
              <w:numPr>
                <w:ilvl w:val="0"/>
                <w:numId w:val="8"/>
              </w:numPr>
            </w:pPr>
            <w:r w:rsidRPr="00012AD8">
              <w:t>Global cognitive</w:t>
            </w:r>
          </w:p>
        </w:tc>
        <w:tc>
          <w:tcPr>
            <w:tcW w:w="1218" w:type="dxa"/>
          </w:tcPr>
          <w:p w14:paraId="3B6D2F2B" w14:textId="7F42CC3B" w:rsidR="00C92706" w:rsidRDefault="00C92706" w:rsidP="00CD0FD5">
            <w:r>
              <w:t>Both</w:t>
            </w:r>
          </w:p>
        </w:tc>
        <w:tc>
          <w:tcPr>
            <w:tcW w:w="1841" w:type="dxa"/>
          </w:tcPr>
          <w:p w14:paraId="7E8FD966" w14:textId="6C0E28C0" w:rsidR="00C92706" w:rsidRDefault="00C92706" w:rsidP="00CD0FD5">
            <w:r>
              <w:t>Pre</w:t>
            </w:r>
          </w:p>
        </w:tc>
      </w:tr>
      <w:tr w:rsidR="009E1C57" w14:paraId="22153EE0" w14:textId="6F9424C6" w:rsidTr="00C64854">
        <w:tc>
          <w:tcPr>
            <w:tcW w:w="1577" w:type="dxa"/>
          </w:tcPr>
          <w:p w14:paraId="5EB4F6FB" w14:textId="1770C427" w:rsidR="00C92706" w:rsidRPr="00C630C2" w:rsidRDefault="00C92706" w:rsidP="00CD0FD5">
            <w:r w:rsidRPr="00DB5362">
              <w:t>Activities-specific Balance Confidence Scale</w:t>
            </w:r>
          </w:p>
        </w:tc>
        <w:tc>
          <w:tcPr>
            <w:tcW w:w="1116" w:type="dxa"/>
          </w:tcPr>
          <w:p w14:paraId="5F73E129" w14:textId="230EE625" w:rsidR="00C92706" w:rsidRDefault="00C92706" w:rsidP="00CD0FD5">
            <w:r>
              <w:t>~5 min</w:t>
            </w:r>
          </w:p>
        </w:tc>
        <w:tc>
          <w:tcPr>
            <w:tcW w:w="3598" w:type="dxa"/>
          </w:tcPr>
          <w:p w14:paraId="7B91C3E6" w14:textId="7D029BC0" w:rsidR="00C92706" w:rsidRDefault="00C92706" w:rsidP="00012AD8">
            <w:pPr>
              <w:pStyle w:val="ListParagraph"/>
              <w:numPr>
                <w:ilvl w:val="0"/>
                <w:numId w:val="8"/>
              </w:numPr>
            </w:pPr>
            <w:r w:rsidRPr="00012AD8">
              <w:t>Balance confidence</w:t>
            </w:r>
          </w:p>
        </w:tc>
        <w:tc>
          <w:tcPr>
            <w:tcW w:w="1218" w:type="dxa"/>
          </w:tcPr>
          <w:p w14:paraId="21540D2A" w14:textId="40A1FCDA" w:rsidR="00C92706" w:rsidRDefault="00C92706" w:rsidP="00CD0FD5">
            <w:r>
              <w:t>Both</w:t>
            </w:r>
          </w:p>
        </w:tc>
        <w:tc>
          <w:tcPr>
            <w:tcW w:w="1841" w:type="dxa"/>
          </w:tcPr>
          <w:p w14:paraId="2153B066" w14:textId="0D4C5EB1" w:rsidR="00C92706" w:rsidRDefault="00C92706" w:rsidP="00CD0FD5">
            <w:r>
              <w:rPr>
                <w:rFonts w:hint="eastAsia"/>
              </w:rPr>
              <w:t>P</w:t>
            </w:r>
            <w:r>
              <w:t xml:space="preserve">re, Post, and 6 weeks after </w:t>
            </w:r>
            <w:r w:rsidR="009E1C57">
              <w:t xml:space="preserve">completing </w:t>
            </w:r>
            <w:r>
              <w:t>training</w:t>
            </w:r>
            <w:r w:rsidR="009E1C57">
              <w:t xml:space="preserve"> </w:t>
            </w:r>
          </w:p>
        </w:tc>
      </w:tr>
      <w:tr w:rsidR="009E1C57" w14:paraId="75C39F0E" w14:textId="22A30542" w:rsidTr="00C64854">
        <w:tc>
          <w:tcPr>
            <w:tcW w:w="1577" w:type="dxa"/>
          </w:tcPr>
          <w:p w14:paraId="2419D5A4" w14:textId="2D5FF9BB" w:rsidR="00C92706" w:rsidRDefault="00C92706" w:rsidP="00CD0FD5">
            <w:r w:rsidRPr="00DB5362">
              <w:t>Geriatric Depression Scales</w:t>
            </w:r>
          </w:p>
        </w:tc>
        <w:tc>
          <w:tcPr>
            <w:tcW w:w="1116" w:type="dxa"/>
          </w:tcPr>
          <w:p w14:paraId="0E25CC3F" w14:textId="03B71E37" w:rsidR="00C92706" w:rsidRDefault="00C92706" w:rsidP="00CD0FD5">
            <w:r>
              <w:t>~5 min</w:t>
            </w:r>
          </w:p>
        </w:tc>
        <w:tc>
          <w:tcPr>
            <w:tcW w:w="3598" w:type="dxa"/>
          </w:tcPr>
          <w:p w14:paraId="5B19544B" w14:textId="1CD9C3EB" w:rsidR="00C92706" w:rsidRDefault="00C92706" w:rsidP="00012AD8">
            <w:pPr>
              <w:pStyle w:val="ListParagraph"/>
              <w:numPr>
                <w:ilvl w:val="0"/>
                <w:numId w:val="8"/>
              </w:numPr>
            </w:pPr>
            <w:r w:rsidRPr="00012AD8">
              <w:t>Depression</w:t>
            </w:r>
          </w:p>
        </w:tc>
        <w:tc>
          <w:tcPr>
            <w:tcW w:w="1218" w:type="dxa"/>
          </w:tcPr>
          <w:p w14:paraId="304BC299" w14:textId="216E1622" w:rsidR="00C92706" w:rsidRDefault="00C92706" w:rsidP="00CD0FD5">
            <w:r>
              <w:t>Both</w:t>
            </w:r>
          </w:p>
        </w:tc>
        <w:tc>
          <w:tcPr>
            <w:tcW w:w="1841" w:type="dxa"/>
          </w:tcPr>
          <w:p w14:paraId="630D8466" w14:textId="6DF7D36D" w:rsidR="00C92706" w:rsidRDefault="00C92706" w:rsidP="00CD0FD5">
            <w:r>
              <w:rPr>
                <w:rFonts w:hint="eastAsia"/>
              </w:rPr>
              <w:t>P</w:t>
            </w:r>
            <w:r>
              <w:t>re</w:t>
            </w:r>
          </w:p>
        </w:tc>
      </w:tr>
      <w:tr w:rsidR="009E1C57" w14:paraId="2FD02E70" w14:textId="189D2B94" w:rsidTr="00C64854">
        <w:tc>
          <w:tcPr>
            <w:tcW w:w="1577" w:type="dxa"/>
          </w:tcPr>
          <w:p w14:paraId="7FD7F466" w14:textId="2E3A443C" w:rsidR="009E1C57" w:rsidRPr="00DB5362" w:rsidRDefault="009E1C57" w:rsidP="009E1C57">
            <w:r>
              <w:t>Trail Making Test</w:t>
            </w:r>
          </w:p>
        </w:tc>
        <w:tc>
          <w:tcPr>
            <w:tcW w:w="1116" w:type="dxa"/>
          </w:tcPr>
          <w:p w14:paraId="1AC7E312" w14:textId="71707EA3" w:rsidR="009E1C57" w:rsidRDefault="009E1C57" w:rsidP="009E1C57">
            <w:r>
              <w:t>5-10 min</w:t>
            </w:r>
          </w:p>
        </w:tc>
        <w:tc>
          <w:tcPr>
            <w:tcW w:w="3598" w:type="dxa"/>
          </w:tcPr>
          <w:p w14:paraId="015EE051" w14:textId="490B34A7" w:rsidR="009E1C57" w:rsidRDefault="009E1C57" w:rsidP="009E1C57">
            <w:pPr>
              <w:pStyle w:val="ListParagraph"/>
              <w:numPr>
                <w:ilvl w:val="0"/>
                <w:numId w:val="8"/>
              </w:numPr>
            </w:pPr>
            <w:r w:rsidRPr="00012AD8">
              <w:t>Attention &amp; Executive functions</w:t>
            </w:r>
          </w:p>
        </w:tc>
        <w:tc>
          <w:tcPr>
            <w:tcW w:w="1218" w:type="dxa"/>
          </w:tcPr>
          <w:p w14:paraId="5AEEE559" w14:textId="1753CF26" w:rsidR="009E1C57" w:rsidRDefault="009E1C57" w:rsidP="009E1C57">
            <w:r>
              <w:t>Both</w:t>
            </w:r>
          </w:p>
        </w:tc>
        <w:tc>
          <w:tcPr>
            <w:tcW w:w="1841" w:type="dxa"/>
          </w:tcPr>
          <w:p w14:paraId="609D7D2B" w14:textId="72A92796" w:rsidR="009E1C57" w:rsidRDefault="009E1C57" w:rsidP="009E1C57">
            <w:r>
              <w:rPr>
                <w:rFonts w:hint="eastAsia"/>
              </w:rPr>
              <w:t>P</w:t>
            </w:r>
            <w:r>
              <w:t xml:space="preserve">re, Post, and 6 weeks after completing training </w:t>
            </w:r>
          </w:p>
        </w:tc>
      </w:tr>
      <w:tr w:rsidR="00C64854" w14:paraId="13F412DA" w14:textId="77777777" w:rsidTr="00C64854">
        <w:tc>
          <w:tcPr>
            <w:tcW w:w="1577" w:type="dxa"/>
          </w:tcPr>
          <w:p w14:paraId="69F10A24" w14:textId="1930D5C0" w:rsidR="00C64854" w:rsidRDefault="00C64854" w:rsidP="00C64854">
            <w:r>
              <w:rPr>
                <w:rFonts w:hint="eastAsia"/>
              </w:rPr>
              <w:t>D</w:t>
            </w:r>
            <w:r>
              <w:t>igital memory test</w:t>
            </w:r>
          </w:p>
        </w:tc>
        <w:tc>
          <w:tcPr>
            <w:tcW w:w="1116" w:type="dxa"/>
          </w:tcPr>
          <w:p w14:paraId="5F1EF30C" w14:textId="261456B2" w:rsidR="00C64854" w:rsidRDefault="00C64854" w:rsidP="00C64854">
            <w:r>
              <w:rPr>
                <w:rFonts w:hint="eastAsia"/>
              </w:rPr>
              <w:t>5</w:t>
            </w:r>
            <w:r>
              <w:t xml:space="preserve"> min</w:t>
            </w:r>
          </w:p>
        </w:tc>
        <w:tc>
          <w:tcPr>
            <w:tcW w:w="3598" w:type="dxa"/>
          </w:tcPr>
          <w:p w14:paraId="415F09BF" w14:textId="6C8C01E3" w:rsidR="00C64854" w:rsidRPr="00012AD8" w:rsidRDefault="00C64854" w:rsidP="00C64854">
            <w:pPr>
              <w:pStyle w:val="ListParagraph"/>
              <w:numPr>
                <w:ilvl w:val="0"/>
                <w:numId w:val="8"/>
              </w:numPr>
            </w:pPr>
            <w:r>
              <w:t>Working memory</w:t>
            </w:r>
          </w:p>
        </w:tc>
        <w:tc>
          <w:tcPr>
            <w:tcW w:w="1218" w:type="dxa"/>
          </w:tcPr>
          <w:p w14:paraId="7605BDEC" w14:textId="13A28899" w:rsidR="00C64854" w:rsidRDefault="00C64854" w:rsidP="00C64854">
            <w:r>
              <w:rPr>
                <w:rFonts w:hint="eastAsia"/>
              </w:rPr>
              <w:t>B</w:t>
            </w:r>
            <w:r>
              <w:t>oth</w:t>
            </w:r>
          </w:p>
        </w:tc>
        <w:tc>
          <w:tcPr>
            <w:tcW w:w="1841" w:type="dxa"/>
          </w:tcPr>
          <w:p w14:paraId="55540942" w14:textId="72DF342B" w:rsidR="00C64854" w:rsidRDefault="00C64854" w:rsidP="00C64854">
            <w:r>
              <w:rPr>
                <w:rFonts w:hint="eastAsia"/>
              </w:rPr>
              <w:t>P</w:t>
            </w:r>
            <w:r>
              <w:t xml:space="preserve">re, Post, and 6 weeks after completing training </w:t>
            </w:r>
          </w:p>
        </w:tc>
      </w:tr>
      <w:tr w:rsidR="00C64854" w14:paraId="63EF5611" w14:textId="14D7C180" w:rsidTr="00C64854">
        <w:tc>
          <w:tcPr>
            <w:tcW w:w="1577" w:type="dxa"/>
          </w:tcPr>
          <w:p w14:paraId="0F81F719" w14:textId="2E2EEFBA" w:rsidR="00C64854" w:rsidRDefault="00C64854" w:rsidP="00C64854">
            <w:r>
              <w:t>10-meter walking test</w:t>
            </w:r>
          </w:p>
        </w:tc>
        <w:tc>
          <w:tcPr>
            <w:tcW w:w="1116" w:type="dxa"/>
          </w:tcPr>
          <w:p w14:paraId="07F12099" w14:textId="1B4CEEC3" w:rsidR="00C64854" w:rsidRDefault="00C64854" w:rsidP="00C64854">
            <w:r>
              <w:t>1-5 min</w:t>
            </w:r>
          </w:p>
        </w:tc>
        <w:tc>
          <w:tcPr>
            <w:tcW w:w="3598" w:type="dxa"/>
          </w:tcPr>
          <w:p w14:paraId="487C4EFF" w14:textId="6153D294" w:rsidR="00C64854" w:rsidRDefault="00C64854" w:rsidP="00C64854">
            <w:pPr>
              <w:pStyle w:val="ListParagraph"/>
              <w:numPr>
                <w:ilvl w:val="0"/>
                <w:numId w:val="8"/>
              </w:numPr>
            </w:pPr>
            <w:r w:rsidRPr="00012AD8">
              <w:t>Mobility</w:t>
            </w:r>
          </w:p>
        </w:tc>
        <w:tc>
          <w:tcPr>
            <w:tcW w:w="1218" w:type="dxa"/>
          </w:tcPr>
          <w:p w14:paraId="7AAC54DD" w14:textId="0D9FDBD5" w:rsidR="00C64854" w:rsidRDefault="00C64854" w:rsidP="00C64854">
            <w:r>
              <w:t>Both</w:t>
            </w:r>
          </w:p>
        </w:tc>
        <w:tc>
          <w:tcPr>
            <w:tcW w:w="1841" w:type="dxa"/>
          </w:tcPr>
          <w:p w14:paraId="34270E0A" w14:textId="741F1CDF" w:rsidR="00C64854" w:rsidRDefault="00C64854" w:rsidP="00C64854">
            <w:r>
              <w:rPr>
                <w:rFonts w:hint="eastAsia"/>
              </w:rPr>
              <w:t>P</w:t>
            </w:r>
            <w:r>
              <w:t xml:space="preserve">re, Post, and 6 weeks after completing training </w:t>
            </w:r>
          </w:p>
        </w:tc>
      </w:tr>
      <w:tr w:rsidR="00C64854" w14:paraId="11F5591F" w14:textId="5952547F" w:rsidTr="00C64854">
        <w:tc>
          <w:tcPr>
            <w:tcW w:w="1577" w:type="dxa"/>
          </w:tcPr>
          <w:p w14:paraId="17AEFFD7" w14:textId="29F1BEBB" w:rsidR="00C64854" w:rsidRDefault="00C64854" w:rsidP="00C64854">
            <w:r>
              <w:t>Forward walking</w:t>
            </w:r>
            <w:r w:rsidR="005947ED">
              <w:t xml:space="preserve"> (1min)</w:t>
            </w:r>
            <w:r>
              <w:t xml:space="preserve"> + </w:t>
            </w:r>
            <w:r w:rsidR="005947ED">
              <w:t>Serial 3 subtractions</w:t>
            </w:r>
          </w:p>
        </w:tc>
        <w:tc>
          <w:tcPr>
            <w:tcW w:w="1116" w:type="dxa"/>
          </w:tcPr>
          <w:p w14:paraId="512106E2" w14:textId="09D5C96B" w:rsidR="00C64854" w:rsidRDefault="00C64854" w:rsidP="00C64854">
            <w:r>
              <w:t>~</w:t>
            </w:r>
            <w:r w:rsidR="005947ED">
              <w:t>10</w:t>
            </w:r>
            <w:r>
              <w:t xml:space="preserve"> min</w:t>
            </w:r>
          </w:p>
          <w:p w14:paraId="2F999F11" w14:textId="7AD9E742" w:rsidR="00C64854" w:rsidRDefault="00C64854" w:rsidP="00C64854"/>
        </w:tc>
        <w:tc>
          <w:tcPr>
            <w:tcW w:w="3598" w:type="dxa"/>
          </w:tcPr>
          <w:p w14:paraId="33781F5A" w14:textId="6127CFAC" w:rsidR="00C64854" w:rsidRPr="00012AD8" w:rsidRDefault="00C64854" w:rsidP="00C64854">
            <w:pPr>
              <w:pStyle w:val="ListParagraph"/>
              <w:numPr>
                <w:ilvl w:val="0"/>
                <w:numId w:val="8"/>
              </w:numPr>
            </w:pPr>
            <w:r>
              <w:t xml:space="preserve">Collect the dual-task performance on the </w:t>
            </w:r>
            <w:proofErr w:type="spellStart"/>
            <w:r>
              <w:t>overground</w:t>
            </w:r>
            <w:proofErr w:type="spellEnd"/>
            <w:r>
              <w:t xml:space="preserve"> walking</w:t>
            </w:r>
          </w:p>
        </w:tc>
        <w:tc>
          <w:tcPr>
            <w:tcW w:w="1218" w:type="dxa"/>
          </w:tcPr>
          <w:p w14:paraId="225780CF" w14:textId="48C12B4F" w:rsidR="00C64854" w:rsidRDefault="00C64854" w:rsidP="00C64854">
            <w:r>
              <w:t>Both</w:t>
            </w:r>
          </w:p>
        </w:tc>
        <w:tc>
          <w:tcPr>
            <w:tcW w:w="1841" w:type="dxa"/>
          </w:tcPr>
          <w:p w14:paraId="46807530" w14:textId="224F4A56" w:rsidR="00C64854" w:rsidRDefault="00C64854" w:rsidP="00C64854">
            <w:r>
              <w:rPr>
                <w:rFonts w:hint="eastAsia"/>
              </w:rPr>
              <w:t>P</w:t>
            </w:r>
            <w:r>
              <w:t xml:space="preserve">re, Post, and 6 weeks after completing training </w:t>
            </w:r>
          </w:p>
        </w:tc>
      </w:tr>
      <w:tr w:rsidR="00C64854" w14:paraId="33BC5661" w14:textId="491C7F3D" w:rsidTr="00C64854">
        <w:tc>
          <w:tcPr>
            <w:tcW w:w="1577" w:type="dxa"/>
          </w:tcPr>
          <w:p w14:paraId="0B0BFBFF" w14:textId="0F7C96B8" w:rsidR="00C64854" w:rsidRDefault="00C64854" w:rsidP="00C64854">
            <w:proofErr w:type="spellStart"/>
            <w:r>
              <w:t>Fugl</w:t>
            </w:r>
            <w:proofErr w:type="spellEnd"/>
            <w:r>
              <w:t>-Meyer Assessment (Lower Extremities)</w:t>
            </w:r>
          </w:p>
        </w:tc>
        <w:tc>
          <w:tcPr>
            <w:tcW w:w="1116" w:type="dxa"/>
          </w:tcPr>
          <w:p w14:paraId="65CF173D" w14:textId="365C22FE" w:rsidR="00C64854" w:rsidRDefault="00C64854" w:rsidP="00C64854">
            <w:r>
              <w:t>5-10 min</w:t>
            </w:r>
          </w:p>
        </w:tc>
        <w:tc>
          <w:tcPr>
            <w:tcW w:w="3598" w:type="dxa"/>
          </w:tcPr>
          <w:p w14:paraId="54BB6270" w14:textId="2200DC0B" w:rsidR="00C64854" w:rsidRDefault="00C64854" w:rsidP="00C64854">
            <w:pPr>
              <w:pStyle w:val="ListParagraph"/>
              <w:numPr>
                <w:ilvl w:val="0"/>
                <w:numId w:val="8"/>
              </w:numPr>
            </w:pPr>
            <w:r w:rsidRPr="00096344">
              <w:t>Impairment index</w:t>
            </w:r>
          </w:p>
        </w:tc>
        <w:tc>
          <w:tcPr>
            <w:tcW w:w="1218" w:type="dxa"/>
          </w:tcPr>
          <w:p w14:paraId="08871FAE" w14:textId="13C8D15A" w:rsidR="00C64854" w:rsidRDefault="00C64854" w:rsidP="00C64854">
            <w:r>
              <w:t>Stroke</w:t>
            </w:r>
          </w:p>
        </w:tc>
        <w:tc>
          <w:tcPr>
            <w:tcW w:w="1841" w:type="dxa"/>
          </w:tcPr>
          <w:p w14:paraId="654A27F7" w14:textId="49D37F3C" w:rsidR="00C64854" w:rsidRDefault="00C64854" w:rsidP="00C64854">
            <w:r>
              <w:rPr>
                <w:rFonts w:hint="eastAsia"/>
              </w:rPr>
              <w:t>Pre</w:t>
            </w:r>
          </w:p>
        </w:tc>
      </w:tr>
      <w:tr w:rsidR="00C64854" w14:paraId="1166FD09" w14:textId="68EC22A4" w:rsidTr="00C64854">
        <w:tc>
          <w:tcPr>
            <w:tcW w:w="1577" w:type="dxa"/>
          </w:tcPr>
          <w:p w14:paraId="0E3FD6BC" w14:textId="06B5BE3A" w:rsidR="00C64854" w:rsidRDefault="00C64854" w:rsidP="00C64854">
            <w:r>
              <w:t>Functional Ambulance Classification</w:t>
            </w:r>
          </w:p>
        </w:tc>
        <w:tc>
          <w:tcPr>
            <w:tcW w:w="1116" w:type="dxa"/>
          </w:tcPr>
          <w:p w14:paraId="421DAD0F" w14:textId="6931CB96" w:rsidR="00C64854" w:rsidRDefault="00C64854" w:rsidP="00C64854">
            <w:r>
              <w:t>1-3 min</w:t>
            </w:r>
          </w:p>
        </w:tc>
        <w:tc>
          <w:tcPr>
            <w:tcW w:w="3598" w:type="dxa"/>
          </w:tcPr>
          <w:p w14:paraId="0784EC39" w14:textId="538A5216" w:rsidR="00C64854" w:rsidRDefault="00C64854" w:rsidP="00C64854">
            <w:pPr>
              <w:pStyle w:val="ListParagraph"/>
              <w:numPr>
                <w:ilvl w:val="0"/>
                <w:numId w:val="8"/>
              </w:numPr>
            </w:pPr>
            <w:r w:rsidRPr="00096344">
              <w:t>Ambulation ability</w:t>
            </w:r>
          </w:p>
        </w:tc>
        <w:tc>
          <w:tcPr>
            <w:tcW w:w="1218" w:type="dxa"/>
          </w:tcPr>
          <w:p w14:paraId="4C9EAD80" w14:textId="1A141B27" w:rsidR="00C64854" w:rsidRDefault="00C64854" w:rsidP="00C64854">
            <w:r>
              <w:t>Stroke</w:t>
            </w:r>
          </w:p>
        </w:tc>
        <w:tc>
          <w:tcPr>
            <w:tcW w:w="1841" w:type="dxa"/>
          </w:tcPr>
          <w:p w14:paraId="45F9EDB5" w14:textId="08FBE040" w:rsidR="00C64854" w:rsidRDefault="00C64854" w:rsidP="00C64854">
            <w:r>
              <w:rPr>
                <w:rFonts w:hint="eastAsia"/>
              </w:rPr>
              <w:t>Pre</w:t>
            </w:r>
          </w:p>
        </w:tc>
      </w:tr>
      <w:tr w:rsidR="00C64854" w14:paraId="75FAB2C1" w14:textId="20210376" w:rsidTr="00C64854">
        <w:tc>
          <w:tcPr>
            <w:tcW w:w="1577" w:type="dxa"/>
          </w:tcPr>
          <w:p w14:paraId="47CE7052" w14:textId="59B21135" w:rsidR="00C64854" w:rsidRDefault="00C64854" w:rsidP="00C64854">
            <w:r w:rsidRPr="00012AD8">
              <w:t>Modified Rankin Scale</w:t>
            </w:r>
          </w:p>
        </w:tc>
        <w:tc>
          <w:tcPr>
            <w:tcW w:w="1116" w:type="dxa"/>
          </w:tcPr>
          <w:p w14:paraId="55B7E443" w14:textId="420587A6" w:rsidR="00C64854" w:rsidRDefault="00C64854" w:rsidP="00C64854">
            <w:r>
              <w:t>1-3 min</w:t>
            </w:r>
          </w:p>
        </w:tc>
        <w:tc>
          <w:tcPr>
            <w:tcW w:w="3598" w:type="dxa"/>
          </w:tcPr>
          <w:p w14:paraId="0ABCBC74" w14:textId="7FC19F34" w:rsidR="00C64854" w:rsidRDefault="00C64854" w:rsidP="00C64854">
            <w:pPr>
              <w:pStyle w:val="ListParagraph"/>
              <w:numPr>
                <w:ilvl w:val="0"/>
                <w:numId w:val="8"/>
              </w:numPr>
            </w:pPr>
            <w:r w:rsidRPr="00096344">
              <w:t>The degree of disability or dependence in the daily activities</w:t>
            </w:r>
          </w:p>
        </w:tc>
        <w:tc>
          <w:tcPr>
            <w:tcW w:w="1218" w:type="dxa"/>
          </w:tcPr>
          <w:p w14:paraId="05966704" w14:textId="10625627" w:rsidR="00C64854" w:rsidRDefault="00C64854" w:rsidP="00C64854">
            <w:r>
              <w:t>Stroke</w:t>
            </w:r>
          </w:p>
        </w:tc>
        <w:tc>
          <w:tcPr>
            <w:tcW w:w="1841" w:type="dxa"/>
          </w:tcPr>
          <w:p w14:paraId="2D8E7D04" w14:textId="6A6E9C98" w:rsidR="00C64854" w:rsidRDefault="00C64854" w:rsidP="00C64854">
            <w:r>
              <w:rPr>
                <w:rFonts w:hint="eastAsia"/>
              </w:rPr>
              <w:t>Pre</w:t>
            </w:r>
          </w:p>
        </w:tc>
      </w:tr>
      <w:tr w:rsidR="00C64854" w14:paraId="3F4BB53C" w14:textId="77777777" w:rsidTr="00C64854">
        <w:tc>
          <w:tcPr>
            <w:tcW w:w="1577" w:type="dxa"/>
          </w:tcPr>
          <w:p w14:paraId="09B02733" w14:textId="5F40ECCA" w:rsidR="00C64854" w:rsidRPr="00012AD8" w:rsidRDefault="00C64854" w:rsidP="00C64854">
            <w:r>
              <w:lastRenderedPageBreak/>
              <w:t xml:space="preserve">The incident of </w:t>
            </w:r>
            <w:r w:rsidRPr="009E1C57">
              <w:t xml:space="preserve">falls and fall-related injuries </w:t>
            </w:r>
          </w:p>
        </w:tc>
        <w:tc>
          <w:tcPr>
            <w:tcW w:w="1116" w:type="dxa"/>
          </w:tcPr>
          <w:p w14:paraId="45DC7A03" w14:textId="042F14DD" w:rsidR="00C64854" w:rsidRPr="009E1C57" w:rsidRDefault="00C64854" w:rsidP="00C64854">
            <w:pPr>
              <w:pStyle w:val="NormalWeb"/>
              <w:rPr>
                <w:rFonts w:asciiTheme="minorHAnsi" w:eastAsiaTheme="minorEastAsia" w:hAnsiTheme="minorHAnsi" w:cstheme="minorBidi"/>
                <w:sz w:val="22"/>
                <w:szCs w:val="22"/>
              </w:rPr>
            </w:pPr>
            <w:r w:rsidRPr="009E1C57">
              <w:rPr>
                <w:rFonts w:asciiTheme="minorHAnsi" w:eastAsiaTheme="minorEastAsia" w:hAnsiTheme="minorHAnsi" w:cstheme="minorBidi"/>
                <w:sz w:val="22"/>
                <w:szCs w:val="22"/>
              </w:rPr>
              <w:t>5 min</w:t>
            </w:r>
          </w:p>
        </w:tc>
        <w:tc>
          <w:tcPr>
            <w:tcW w:w="3598" w:type="dxa"/>
          </w:tcPr>
          <w:p w14:paraId="36419E8E" w14:textId="37094392" w:rsidR="00284DF2" w:rsidRPr="00096344" w:rsidRDefault="00C64854" w:rsidP="00284DF2">
            <w:pPr>
              <w:pStyle w:val="ListParagraph"/>
              <w:numPr>
                <w:ilvl w:val="0"/>
                <w:numId w:val="8"/>
              </w:numPr>
            </w:pPr>
            <w:r>
              <w:t xml:space="preserve">Collecting the number of </w:t>
            </w:r>
            <w:r w:rsidRPr="009E1C57">
              <w:t>falls and fall-related injuries</w:t>
            </w:r>
          </w:p>
        </w:tc>
        <w:tc>
          <w:tcPr>
            <w:tcW w:w="1218" w:type="dxa"/>
          </w:tcPr>
          <w:p w14:paraId="0E6C82C8" w14:textId="07744191" w:rsidR="00C64854" w:rsidRDefault="00C64854" w:rsidP="00C64854">
            <w:r>
              <w:rPr>
                <w:rFonts w:hint="eastAsia"/>
              </w:rPr>
              <w:t>S</w:t>
            </w:r>
            <w:r>
              <w:t>troke</w:t>
            </w:r>
          </w:p>
        </w:tc>
        <w:tc>
          <w:tcPr>
            <w:tcW w:w="1841" w:type="dxa"/>
          </w:tcPr>
          <w:p w14:paraId="44F6850B" w14:textId="56740D41" w:rsidR="00395026" w:rsidRDefault="00395026" w:rsidP="00C64854">
            <w:r>
              <w:t>Follow up</w:t>
            </w:r>
            <w:r w:rsidR="00C64854">
              <w:t>;</w:t>
            </w:r>
            <w:r>
              <w:t xml:space="preserve"> (after completing the last assessment);</w:t>
            </w:r>
          </w:p>
          <w:p w14:paraId="73E1FA49" w14:textId="691C42EC" w:rsidR="00C64854" w:rsidRPr="009E1C57" w:rsidRDefault="00C64854" w:rsidP="00C64854">
            <w:r>
              <w:t>R</w:t>
            </w:r>
            <w:r w:rsidRPr="009E1C57">
              <w:t xml:space="preserve">ecorded monthly for </w:t>
            </w:r>
            <w:r>
              <w:t>12</w:t>
            </w:r>
            <w:r w:rsidRPr="009E1C57">
              <w:t xml:space="preserve"> months via telephone interviews by blinded researchers.</w:t>
            </w:r>
          </w:p>
        </w:tc>
      </w:tr>
    </w:tbl>
    <w:p w14:paraId="77446772" w14:textId="77777777" w:rsidR="00B55617" w:rsidRDefault="00B55617" w:rsidP="00D5040E"/>
    <w:p w14:paraId="0F014119" w14:textId="729C7FD9" w:rsidR="00096344" w:rsidRDefault="00096344" w:rsidP="00D5040E">
      <w:r w:rsidRPr="0088074F">
        <w:rPr>
          <w:b/>
          <w:u w:val="single"/>
        </w:rPr>
        <w:t>Total Duration</w:t>
      </w:r>
      <w:proofErr w:type="gramStart"/>
      <w:r w:rsidRPr="0088074F">
        <w:rPr>
          <w:b/>
          <w:u w:val="single"/>
        </w:rPr>
        <w:t>:</w:t>
      </w:r>
      <w:proofErr w:type="gramEnd"/>
      <w:r w:rsidRPr="0088074F">
        <w:rPr>
          <w:b/>
          <w:u w:val="single"/>
        </w:rPr>
        <w:br/>
      </w:r>
      <w:r>
        <w:t>Healthy: ~40 min</w:t>
      </w:r>
      <w:r>
        <w:br/>
        <w:t>Stroke: ~60 min</w:t>
      </w:r>
    </w:p>
    <w:p w14:paraId="6E71ED9D" w14:textId="686C435A" w:rsidR="00B55617" w:rsidRPr="00395026" w:rsidRDefault="00B55617" w:rsidP="00B55617">
      <w:pPr>
        <w:rPr>
          <w:b/>
          <w:bCs/>
          <w:u w:val="single"/>
        </w:rPr>
      </w:pPr>
      <w:r w:rsidRPr="00395026">
        <w:rPr>
          <w:b/>
          <w:bCs/>
          <w:u w:val="single"/>
        </w:rPr>
        <w:t>Ethics and research safety</w:t>
      </w:r>
    </w:p>
    <w:p w14:paraId="569A1EA4" w14:textId="66274016" w:rsidR="00B55617" w:rsidRDefault="00D5040E" w:rsidP="00B55617">
      <w:pPr>
        <w:pStyle w:val="ListParagraph"/>
        <w:numPr>
          <w:ilvl w:val="0"/>
          <w:numId w:val="3"/>
        </w:numPr>
      </w:pPr>
      <w:r>
        <w:t>Stroke and matched healthy controls =&gt; Marco’s ethics, safety, UBSN project</w:t>
      </w:r>
    </w:p>
    <w:p w14:paraId="03BA64F4" w14:textId="075F28AB" w:rsidR="006B5783" w:rsidRPr="00925474" w:rsidRDefault="00D5040E" w:rsidP="006B5783">
      <w:pPr>
        <w:pStyle w:val="ListParagraph"/>
        <w:numPr>
          <w:ilvl w:val="0"/>
          <w:numId w:val="3"/>
        </w:numPr>
      </w:pPr>
      <w:r>
        <w:t>Additional healthy young adults =&gt; Bolton’s ethics, safety, UBSN project</w:t>
      </w:r>
    </w:p>
    <w:p w14:paraId="78A53B3F" w14:textId="77777777" w:rsidR="00FE4306" w:rsidRDefault="00FE4306">
      <w:pPr>
        <w:rPr>
          <w:b/>
          <w:bCs/>
          <w:u w:val="single"/>
        </w:rPr>
      </w:pPr>
      <w:r>
        <w:rPr>
          <w:b/>
          <w:bCs/>
          <w:u w:val="single"/>
        </w:rPr>
        <w:br w:type="page"/>
      </w:r>
    </w:p>
    <w:p w14:paraId="1C882642" w14:textId="718439AB" w:rsidR="001F5528" w:rsidRPr="00395026" w:rsidRDefault="001F5528" w:rsidP="001F5528">
      <w:r w:rsidRPr="001F5528">
        <w:rPr>
          <w:b/>
          <w:bCs/>
          <w:u w:val="single"/>
        </w:rPr>
        <w:lastRenderedPageBreak/>
        <w:t>APPENDIX</w:t>
      </w:r>
    </w:p>
    <w:p w14:paraId="12016132" w14:textId="4A945FB9" w:rsidR="001F5528" w:rsidRDefault="001F5528" w:rsidP="001F5528">
      <w:r>
        <w:t>N back task</w:t>
      </w:r>
      <w:r w:rsidR="00B20DD8">
        <w:t>:</w:t>
      </w:r>
    </w:p>
    <w:tbl>
      <w:tblPr>
        <w:tblStyle w:val="TableGrid"/>
        <w:tblW w:w="0" w:type="auto"/>
        <w:tblLook w:val="04A0" w:firstRow="1" w:lastRow="0" w:firstColumn="1" w:lastColumn="0" w:noHBand="0" w:noVBand="1"/>
      </w:tblPr>
      <w:tblGrid>
        <w:gridCol w:w="713"/>
        <w:gridCol w:w="2980"/>
        <w:gridCol w:w="5657"/>
      </w:tblGrid>
      <w:tr w:rsidR="00B20DD8" w14:paraId="2695596D" w14:textId="77777777" w:rsidTr="00B20DD8">
        <w:tc>
          <w:tcPr>
            <w:tcW w:w="0" w:type="auto"/>
          </w:tcPr>
          <w:p w14:paraId="47CF6B80" w14:textId="77777777" w:rsidR="00B20DD8" w:rsidRDefault="00B20DD8" w:rsidP="00CD0FD5">
            <w:r w:rsidRPr="00C630C2">
              <w:t>N back task</w:t>
            </w:r>
          </w:p>
        </w:tc>
        <w:tc>
          <w:tcPr>
            <w:tcW w:w="0" w:type="auto"/>
          </w:tcPr>
          <w:p w14:paraId="7B5BD85A" w14:textId="77777777" w:rsidR="00B20DD8" w:rsidRDefault="00B20DD8" w:rsidP="00CD0FD5">
            <w:r>
              <w:t>Trial duration:</w:t>
            </w:r>
          </w:p>
          <w:p w14:paraId="0D87E025" w14:textId="77777777" w:rsidR="00B20DD8" w:rsidRDefault="00B20DD8" w:rsidP="00CD0FD5">
            <w:pPr>
              <w:pStyle w:val="ListParagraph"/>
              <w:numPr>
                <w:ilvl w:val="0"/>
                <w:numId w:val="7"/>
              </w:numPr>
            </w:pPr>
            <w:r>
              <w:t>2.5s instructions (0 back or 2 back) before each block</w:t>
            </w:r>
          </w:p>
          <w:p w14:paraId="30AEB133" w14:textId="77777777" w:rsidR="00B20DD8" w:rsidRDefault="00B20DD8" w:rsidP="00CD0FD5">
            <w:pPr>
              <w:pStyle w:val="ListParagraph"/>
              <w:numPr>
                <w:ilvl w:val="0"/>
                <w:numId w:val="7"/>
              </w:numPr>
            </w:pPr>
            <w:r>
              <w:t>2 runs of 8 task blocks (25s) and 4 fixation blocks (15s)</w:t>
            </w:r>
          </w:p>
          <w:p w14:paraId="38D0CF7D" w14:textId="77777777" w:rsidR="00B20DD8" w:rsidRDefault="00B20DD8" w:rsidP="00CD0FD5">
            <w:pPr>
              <w:pStyle w:val="ListParagraph"/>
              <w:numPr>
                <w:ilvl w:val="0"/>
                <w:numId w:val="7"/>
              </w:numPr>
            </w:pPr>
            <w:r>
              <w:t>10 trials per block</w:t>
            </w:r>
          </w:p>
          <w:p w14:paraId="3DB4BFB5" w14:textId="77777777" w:rsidR="00B20DD8" w:rsidRDefault="00B20DD8" w:rsidP="00CD0FD5">
            <w:pPr>
              <w:pStyle w:val="ListParagraph"/>
              <w:numPr>
                <w:ilvl w:val="1"/>
                <w:numId w:val="7"/>
              </w:numPr>
            </w:pPr>
            <w:r>
              <w:t>2s stimulus (and response)</w:t>
            </w:r>
          </w:p>
          <w:p w14:paraId="5A2B5FAA" w14:textId="77777777" w:rsidR="00B20DD8" w:rsidRPr="005C7A92" w:rsidRDefault="00B20DD8" w:rsidP="00CD0FD5">
            <w:pPr>
              <w:pStyle w:val="ListParagraph"/>
              <w:numPr>
                <w:ilvl w:val="1"/>
                <w:numId w:val="7"/>
              </w:numPr>
            </w:pPr>
            <w:r w:rsidRPr="005C7A92">
              <w:t>0.5s ITI</w:t>
            </w:r>
          </w:p>
          <w:p w14:paraId="4D01DF96" w14:textId="77777777" w:rsidR="00B20DD8" w:rsidRDefault="00B20DD8" w:rsidP="00CD0FD5">
            <w:r>
              <w:t>Total duration:</w:t>
            </w:r>
          </w:p>
          <w:p w14:paraId="5BEB6DBC" w14:textId="77777777" w:rsidR="00B20DD8" w:rsidRDefault="00B20DD8" w:rsidP="00CD0FD5">
            <w:r>
              <w:t xml:space="preserve">[(2.5+25)*8 + (15)*4 ]*2 = </w:t>
            </w:r>
            <w:r>
              <w:br/>
              <w:t>~9.5 minutes</w:t>
            </w:r>
          </w:p>
        </w:tc>
        <w:tc>
          <w:tcPr>
            <w:tcW w:w="0" w:type="auto"/>
          </w:tcPr>
          <w:p w14:paraId="71DDA2E1" w14:textId="77777777" w:rsidR="00B20DD8" w:rsidRDefault="00B20DD8" w:rsidP="00CD0FD5">
            <w:r>
              <w:t>“</w:t>
            </w:r>
            <w:r w:rsidRPr="007A263F">
              <w:t xml:space="preserve">The category specific representation task and the working memory task are combined into a single task paradigm. Participants were presented with blocks of trials that consisted of pictures of places, tools, faces and body parts (non-mutilated parts of bodies with no “nudity”). Within each run, the 4 different stimulus types were presented in separate blocks. Also, within each run, ½ of the blocks use a 2-back working memory task and ½ use a 0-back working memory task (as a working memory comparison). A 2.5 second cue indicates the task type (and target for 0-back) at the start of the block. Each of the two runs contains 8 task blocks (10 trials of 2.5 seconds each, for 25 seconds) and 4 fixation blocks (15 seconds). On each trial, the stimulus is presented for 2 seconds, followed by a 500 </w:t>
            </w:r>
            <w:proofErr w:type="spellStart"/>
            <w:r w:rsidRPr="007A263F">
              <w:t>ms</w:t>
            </w:r>
            <w:proofErr w:type="spellEnd"/>
            <w:r w:rsidRPr="007A263F">
              <w:t xml:space="preserve"> inter-task interval (ITI)</w:t>
            </w:r>
            <w:r>
              <w:t>.”</w:t>
            </w:r>
          </w:p>
          <w:p w14:paraId="5EBE8CEB" w14:textId="77777777" w:rsidR="00B20DD8" w:rsidRDefault="00B20DD8" w:rsidP="00CD0FD5">
            <w:r>
              <w:t>Task = 2 back</w:t>
            </w:r>
          </w:p>
          <w:p w14:paraId="4F3104E3" w14:textId="77777777" w:rsidR="00B20DD8" w:rsidRDefault="00B20DD8" w:rsidP="00CD0FD5">
            <w:r>
              <w:t>Control = 0 back</w:t>
            </w:r>
          </w:p>
        </w:tc>
      </w:tr>
    </w:tbl>
    <w:p w14:paraId="7B6AB5DA" w14:textId="77777777" w:rsidR="00B20DD8" w:rsidRDefault="00B20DD8" w:rsidP="001F5528"/>
    <w:p w14:paraId="7AFA5C4F" w14:textId="34939356" w:rsidR="001F5528" w:rsidRDefault="001F5528" w:rsidP="001F5528">
      <w:r>
        <w:rPr>
          <w:noProof/>
          <w:lang w:eastAsia="zh-TW"/>
        </w:rPr>
        <w:drawing>
          <wp:inline distT="0" distB="0" distL="0" distR="0" wp14:anchorId="00C18CAA" wp14:editId="4BC882C1">
            <wp:extent cx="5934075" cy="3781425"/>
            <wp:effectExtent l="0" t="0" r="9525" b="9525"/>
            <wp:docPr id="181979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14:paraId="77008A62" w14:textId="77777777" w:rsidR="00B20DD8" w:rsidRDefault="00B20DD8">
      <w:r>
        <w:br w:type="page"/>
      </w:r>
    </w:p>
    <w:p w14:paraId="08F0C0E8" w14:textId="39290DBB" w:rsidR="00290951" w:rsidRDefault="00290951" w:rsidP="001F5528">
      <w:r>
        <w:lastRenderedPageBreak/>
        <w:t>The Stroop task:</w:t>
      </w:r>
    </w:p>
    <w:tbl>
      <w:tblPr>
        <w:tblStyle w:val="TableGrid"/>
        <w:tblW w:w="0" w:type="auto"/>
        <w:tblLook w:val="04A0" w:firstRow="1" w:lastRow="0" w:firstColumn="1" w:lastColumn="0" w:noHBand="0" w:noVBand="1"/>
      </w:tblPr>
      <w:tblGrid>
        <w:gridCol w:w="863"/>
        <w:gridCol w:w="2534"/>
        <w:gridCol w:w="5953"/>
      </w:tblGrid>
      <w:tr w:rsidR="00B20DD8" w:rsidRPr="00E437BE" w14:paraId="269D216D" w14:textId="77777777" w:rsidTr="0072573D">
        <w:tc>
          <w:tcPr>
            <w:tcW w:w="0" w:type="auto"/>
          </w:tcPr>
          <w:p w14:paraId="10F9DDA0" w14:textId="77777777" w:rsidR="00B20DD8" w:rsidRDefault="00B20DD8" w:rsidP="00CD0FD5">
            <w:r w:rsidRPr="00C630C2">
              <w:t>Stroop test</w:t>
            </w:r>
          </w:p>
        </w:tc>
        <w:tc>
          <w:tcPr>
            <w:tcW w:w="2534" w:type="dxa"/>
          </w:tcPr>
          <w:p w14:paraId="5CB8097B" w14:textId="77777777" w:rsidR="00B20DD8" w:rsidRDefault="00B20DD8" w:rsidP="00CD0FD5">
            <w:r>
              <w:t>Trial duration:</w:t>
            </w:r>
          </w:p>
          <w:p w14:paraId="1B50A308" w14:textId="77777777" w:rsidR="00B20DD8" w:rsidRPr="005C7A92" w:rsidRDefault="00B20DD8" w:rsidP="00CD0FD5">
            <w:pPr>
              <w:pStyle w:val="ListParagraph"/>
              <w:numPr>
                <w:ilvl w:val="0"/>
                <w:numId w:val="7"/>
              </w:numPr>
            </w:pPr>
            <w:r w:rsidRPr="005C7A92">
              <w:t>2.5s instructions before each block</w:t>
            </w:r>
          </w:p>
          <w:p w14:paraId="7F8B1A3B" w14:textId="77777777" w:rsidR="00B20DD8" w:rsidRDefault="00B20DD8" w:rsidP="00CD0FD5">
            <w:pPr>
              <w:pStyle w:val="ListParagraph"/>
              <w:numPr>
                <w:ilvl w:val="0"/>
                <w:numId w:val="7"/>
              </w:numPr>
            </w:pPr>
            <w:r>
              <w:t xml:space="preserve">3 </w:t>
            </w:r>
            <w:r>
              <w:rPr>
                <w:rFonts w:hint="eastAsia"/>
              </w:rPr>
              <w:t>run</w:t>
            </w:r>
            <w:r>
              <w:t xml:space="preserve"> of 3</w:t>
            </w:r>
            <w:r>
              <w:rPr>
                <w:rFonts w:hint="eastAsia"/>
              </w:rPr>
              <w:t xml:space="preserve"> task</w:t>
            </w:r>
            <w:r w:rsidRPr="005C7A92">
              <w:t xml:space="preserve"> blocks (</w:t>
            </w:r>
            <w:r>
              <w:t>30</w:t>
            </w:r>
            <w:r w:rsidRPr="005C7A92">
              <w:t>s) +</w:t>
            </w:r>
            <w:r>
              <w:t xml:space="preserve"> 3 fixation</w:t>
            </w:r>
            <w:r w:rsidRPr="005C7A92">
              <w:rPr>
                <w:rFonts w:hint="eastAsia"/>
              </w:rPr>
              <w:t xml:space="preserve"> </w:t>
            </w:r>
            <w:r w:rsidRPr="005C7A92">
              <w:t>(</w:t>
            </w:r>
            <w:r>
              <w:t>30s</w:t>
            </w:r>
            <w:r w:rsidRPr="005C7A92">
              <w:t>)</w:t>
            </w:r>
          </w:p>
          <w:p w14:paraId="167A4FB5" w14:textId="77777777" w:rsidR="00B20DD8" w:rsidRPr="005C7A92" w:rsidRDefault="00B20DD8" w:rsidP="00CD0FD5">
            <w:pPr>
              <w:pStyle w:val="ListParagraph"/>
              <w:numPr>
                <w:ilvl w:val="0"/>
                <w:numId w:val="7"/>
              </w:numPr>
            </w:pPr>
            <w:r w:rsidRPr="00591191">
              <w:t>Following each</w:t>
            </w:r>
            <w:r>
              <w:t xml:space="preserve"> </w:t>
            </w:r>
            <w:r>
              <w:rPr>
                <w:rFonts w:hint="eastAsia"/>
              </w:rPr>
              <w:t>task</w:t>
            </w:r>
            <w:r>
              <w:t xml:space="preserve"> block</w:t>
            </w:r>
            <w:r w:rsidRPr="00591191">
              <w:t>, a fixation cross was displayed before the presentation of the</w:t>
            </w:r>
            <w:r>
              <w:t xml:space="preserve"> </w:t>
            </w:r>
            <w:r w:rsidRPr="00591191">
              <w:t>next stimulus.</w:t>
            </w:r>
          </w:p>
          <w:p w14:paraId="6D509969" w14:textId="77777777" w:rsidR="00B20DD8" w:rsidRPr="005C7A92" w:rsidRDefault="00B20DD8" w:rsidP="00CD0FD5">
            <w:pPr>
              <w:pStyle w:val="ListParagraph"/>
              <w:numPr>
                <w:ilvl w:val="0"/>
                <w:numId w:val="7"/>
              </w:numPr>
            </w:pPr>
            <w:r>
              <w:t xml:space="preserve">12 </w:t>
            </w:r>
            <w:r w:rsidRPr="005C7A92">
              <w:t>trials per block</w:t>
            </w:r>
          </w:p>
          <w:p w14:paraId="481A35FF" w14:textId="77777777" w:rsidR="00B20DD8" w:rsidRDefault="00B20DD8" w:rsidP="00CD0FD5">
            <w:pPr>
              <w:pStyle w:val="ListParagraph"/>
              <w:numPr>
                <w:ilvl w:val="0"/>
                <w:numId w:val="11"/>
              </w:numPr>
            </w:pPr>
            <w:r>
              <w:t xml:space="preserve">2 </w:t>
            </w:r>
            <w:r w:rsidRPr="005C7A92">
              <w:t>s (+response time);</w:t>
            </w:r>
          </w:p>
          <w:p w14:paraId="3096645C" w14:textId="77777777" w:rsidR="00B20DD8" w:rsidRDefault="00B20DD8" w:rsidP="00CD0FD5">
            <w:pPr>
              <w:pStyle w:val="ListParagraph"/>
              <w:numPr>
                <w:ilvl w:val="0"/>
                <w:numId w:val="11"/>
              </w:numPr>
            </w:pPr>
            <w:r>
              <w:rPr>
                <w:rFonts w:hint="eastAsia"/>
              </w:rPr>
              <w:t>0</w:t>
            </w:r>
            <w:r>
              <w:t>.5s ITI</w:t>
            </w:r>
          </w:p>
          <w:p w14:paraId="1494E668" w14:textId="77777777" w:rsidR="00B20DD8" w:rsidRDefault="00B20DD8" w:rsidP="00CD0FD5">
            <w:r>
              <w:t>Total duration:</w:t>
            </w:r>
          </w:p>
          <w:p w14:paraId="2F57D41D" w14:textId="77777777" w:rsidR="00B20DD8" w:rsidRDefault="00B20DD8" w:rsidP="00CD0FD5">
            <w:r>
              <w:t>3*(3*30s + 3*30s) +2.5*9 = 562.5s</w:t>
            </w:r>
          </w:p>
          <w:p w14:paraId="57711614" w14:textId="77777777" w:rsidR="00B20DD8" w:rsidRDefault="00B20DD8" w:rsidP="00CD0FD5">
            <w:r>
              <w:t>~9.5 minutes</w:t>
            </w:r>
          </w:p>
        </w:tc>
        <w:tc>
          <w:tcPr>
            <w:tcW w:w="5953" w:type="dxa"/>
          </w:tcPr>
          <w:p w14:paraId="2868EA4A" w14:textId="7D14C77B" w:rsidR="00B20DD8" w:rsidRDefault="00B20DD8" w:rsidP="00CD0FD5">
            <w:pPr>
              <w:rPr>
                <w:b/>
                <w:bCs/>
              </w:rPr>
            </w:pPr>
            <w:r w:rsidRPr="00EF1F37">
              <w:t>Subjects were informed that two rows of letters would appear on the screen, and they were to click a button (Yes or No) to determine if the color of the letters in the top row matched the color name printed in the bottom row. Each run included blocks presenting the four separate stimulus types (Neutral, Congruent,</w:t>
            </w:r>
            <w:r>
              <w:t xml:space="preserve"> </w:t>
            </w:r>
            <w:proofErr w:type="gramStart"/>
            <w:r w:rsidRPr="00EF1F37">
              <w:t>Incongruent</w:t>
            </w:r>
            <w:proofErr w:type="gramEnd"/>
            <w:r w:rsidRPr="00EF1F37">
              <w:t>).</w:t>
            </w:r>
            <w:r w:rsidRPr="00EF1F37">
              <w:rPr>
                <w:b/>
                <w:bCs/>
              </w:rPr>
              <w:t> </w:t>
            </w:r>
          </w:p>
          <w:p w14:paraId="5BF0D75F" w14:textId="25151954" w:rsidR="00B20DD8" w:rsidRDefault="00B20DD8" w:rsidP="00CD0FD5">
            <w:r w:rsidRPr="00EF1F37">
              <w:rPr>
                <w:b/>
                <w:bCs/>
              </w:rPr>
              <w:t>1)</w:t>
            </w:r>
            <w:r w:rsidRPr="00EF1F37">
              <w:t> In “neutral” trials, t</w:t>
            </w:r>
            <w:r w:rsidR="0072573D">
              <w:t>he letters in the top row were characters</w:t>
            </w:r>
            <w:r w:rsidR="000C326D">
              <w:t xml:space="preserve"> (see below)</w:t>
            </w:r>
            <w:r w:rsidRPr="00EF1F37">
              <w:t xml:space="preserve"> printed in red, green, blue, or yellow, and the bottom row consisted of the color words “RED,” “GREEN,” “BLUE,” and “YELLOW” printed in black.</w:t>
            </w:r>
          </w:p>
          <w:p w14:paraId="41834415" w14:textId="77777777" w:rsidR="00B20DD8" w:rsidRDefault="00B20DD8" w:rsidP="00CD0FD5">
            <w:r w:rsidRPr="00EF1F37">
              <w:rPr>
                <w:b/>
                <w:bCs/>
              </w:rPr>
              <w:t>2) </w:t>
            </w:r>
            <w:r w:rsidRPr="00EF1F37">
              <w:t>For “congruent” trials, the top row consisted of the color words “RED,” “GREEN,” “BLUE,” and “YELLOW” printed in the congruent color. </w:t>
            </w:r>
          </w:p>
          <w:p w14:paraId="63D7BB09" w14:textId="77777777" w:rsidR="00B20DD8" w:rsidRPr="00EF1F37" w:rsidRDefault="00B20DD8" w:rsidP="00CD0FD5">
            <w:r w:rsidRPr="00EF1F37">
              <w:rPr>
                <w:b/>
                <w:bCs/>
              </w:rPr>
              <w:t>3) </w:t>
            </w:r>
            <w:r w:rsidRPr="00EF1F37">
              <w:t>The “incongruent” condition was identical to the “congruent” condition, except that the color word was printed in an incongruent color (e.g., “green” printed in red) to produce an interference between the color word and color name. </w:t>
            </w:r>
          </w:p>
          <w:p w14:paraId="662F2734" w14:textId="77777777" w:rsidR="00B20DD8" w:rsidRPr="00EF1F37" w:rsidRDefault="00B20DD8" w:rsidP="00CD0FD5">
            <w:r w:rsidRPr="00EF1F37">
              <w:t xml:space="preserve">“Hits” and “foils” were presented in random order to prevent subjects from developing response tendencies. </w:t>
            </w:r>
            <w:r w:rsidRPr="00677B5A">
              <w:t xml:space="preserve">One block consisted of 12 trials, each lasting 2s. The stimulus will not disappear until 2s passed, whether a response was given or not, then given a fixed </w:t>
            </w:r>
            <w:proofErr w:type="spellStart"/>
            <w:r w:rsidRPr="00677B5A">
              <w:t>interstimulus</w:t>
            </w:r>
            <w:proofErr w:type="spellEnd"/>
            <w:r w:rsidRPr="00677B5A">
              <w:t xml:space="preserve"> interval of 0.5s. </w:t>
            </w:r>
            <w:r w:rsidRPr="00EF1F37">
              <w:t>Subjects completed 36 trials of each type during the three runs.</w:t>
            </w:r>
          </w:p>
          <w:p w14:paraId="39FFD50D" w14:textId="77777777" w:rsidR="00B20DD8" w:rsidRPr="00E437BE" w:rsidRDefault="00B20DD8" w:rsidP="00CD0FD5">
            <w:pPr>
              <w:rPr>
                <w:u w:val="single"/>
              </w:rPr>
            </w:pPr>
            <w:r w:rsidRPr="00A00914">
              <w:rPr>
                <w:u w:val="single"/>
              </w:rPr>
              <w:t xml:space="preserve">To prevent subjects from focusing on the lower word and blurring out the top word, the top word was presented 100 </w:t>
            </w:r>
            <w:proofErr w:type="spellStart"/>
            <w:r w:rsidRPr="00A00914">
              <w:rPr>
                <w:u w:val="single"/>
              </w:rPr>
              <w:t>ms</w:t>
            </w:r>
            <w:proofErr w:type="spellEnd"/>
            <w:r w:rsidRPr="00A00914">
              <w:rPr>
                <w:u w:val="single"/>
              </w:rPr>
              <w:t xml:space="preserve"> before the lower word.</w:t>
            </w:r>
          </w:p>
        </w:tc>
      </w:tr>
    </w:tbl>
    <w:p w14:paraId="59A7C32A" w14:textId="1270E72B" w:rsidR="0072573D" w:rsidRDefault="0072573D">
      <w:r w:rsidRPr="00E3187F">
        <w:rPr>
          <w:noProof/>
          <w:lang w:eastAsia="zh-TW"/>
        </w:rPr>
        <w:drawing>
          <wp:inline distT="0" distB="0" distL="0" distR="0" wp14:anchorId="1F659F4E" wp14:editId="6E6D560C">
            <wp:extent cx="5943600" cy="3442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2970"/>
                    </a:xfrm>
                    <a:prstGeom prst="rect">
                      <a:avLst/>
                    </a:prstGeom>
                  </pic:spPr>
                </pic:pic>
              </a:graphicData>
            </a:graphic>
          </wp:inline>
        </w:drawing>
      </w:r>
      <w:r>
        <w:br w:type="page"/>
      </w:r>
    </w:p>
    <w:p w14:paraId="6A469562" w14:textId="6AC9CE6E" w:rsidR="00290951" w:rsidRDefault="00290951" w:rsidP="001F5528">
      <w:r>
        <w:lastRenderedPageBreak/>
        <w:t>The Clock test:</w:t>
      </w:r>
    </w:p>
    <w:tbl>
      <w:tblPr>
        <w:tblStyle w:val="TableGrid"/>
        <w:tblW w:w="0" w:type="auto"/>
        <w:tblLook w:val="04A0" w:firstRow="1" w:lastRow="0" w:firstColumn="1" w:lastColumn="0" w:noHBand="0" w:noVBand="1"/>
      </w:tblPr>
      <w:tblGrid>
        <w:gridCol w:w="1908"/>
        <w:gridCol w:w="3402"/>
        <w:gridCol w:w="3685"/>
      </w:tblGrid>
      <w:tr w:rsidR="00626721" w:rsidRPr="00EF1F37" w14:paraId="544F76B6" w14:textId="77777777" w:rsidTr="00626721">
        <w:tc>
          <w:tcPr>
            <w:tcW w:w="1908" w:type="dxa"/>
          </w:tcPr>
          <w:p w14:paraId="09A47C19" w14:textId="77777777" w:rsidR="00626721" w:rsidRDefault="00626721" w:rsidP="00CD0FD5">
            <w:r>
              <w:rPr>
                <w:rFonts w:ascii="Calibri" w:hAnsi="Calibri" w:cs="Calibri"/>
                <w:sz w:val="24"/>
                <w:szCs w:val="24"/>
                <w:lang w:val="en-GB"/>
              </w:rPr>
              <w:t>Visual</w:t>
            </w:r>
            <w:r w:rsidRPr="00707F41">
              <w:rPr>
                <w:rFonts w:ascii="Calibri" w:hAnsi="Calibri" w:cs="Calibri"/>
                <w:sz w:val="24"/>
                <w:szCs w:val="24"/>
                <w:lang w:val="en-GB"/>
              </w:rPr>
              <w:t xml:space="preserve"> clock t</w:t>
            </w:r>
            <w:r>
              <w:rPr>
                <w:rFonts w:ascii="Calibri" w:hAnsi="Calibri" w:cs="Calibri"/>
                <w:sz w:val="24"/>
                <w:szCs w:val="24"/>
                <w:lang w:val="en-GB"/>
              </w:rPr>
              <w:t>ask</w:t>
            </w:r>
          </w:p>
        </w:tc>
        <w:tc>
          <w:tcPr>
            <w:tcW w:w="3402" w:type="dxa"/>
          </w:tcPr>
          <w:p w14:paraId="063979C4" w14:textId="77777777" w:rsidR="00626721" w:rsidRDefault="00626721" w:rsidP="00CD0FD5">
            <w:r>
              <w:t>Trial duration:</w:t>
            </w:r>
          </w:p>
          <w:p w14:paraId="66010DE5" w14:textId="77777777" w:rsidR="00626721" w:rsidRPr="005C7A92" w:rsidRDefault="00626721" w:rsidP="00CD0FD5">
            <w:pPr>
              <w:pStyle w:val="ListParagraph"/>
              <w:numPr>
                <w:ilvl w:val="0"/>
                <w:numId w:val="7"/>
              </w:numPr>
            </w:pPr>
            <w:r w:rsidRPr="005C7A92">
              <w:t>2.5s instructions before each block</w:t>
            </w:r>
          </w:p>
          <w:p w14:paraId="517F0526" w14:textId="77777777" w:rsidR="00626721" w:rsidRDefault="00626721" w:rsidP="00CD0FD5">
            <w:pPr>
              <w:pStyle w:val="ListParagraph"/>
              <w:numPr>
                <w:ilvl w:val="0"/>
                <w:numId w:val="7"/>
              </w:numPr>
            </w:pPr>
            <w:r>
              <w:t xml:space="preserve">8 run of 1 </w:t>
            </w:r>
            <w:r>
              <w:rPr>
                <w:rFonts w:hint="eastAsia"/>
              </w:rPr>
              <w:t>task</w:t>
            </w:r>
            <w:r w:rsidRPr="005C7A92">
              <w:t xml:space="preserve"> blocks (</w:t>
            </w:r>
            <w:r>
              <w:t>30</w:t>
            </w:r>
            <w:r w:rsidRPr="005C7A92">
              <w:t xml:space="preserve">s) + </w:t>
            </w:r>
            <w:r>
              <w:t>1 fixation</w:t>
            </w:r>
            <w:r w:rsidRPr="005C7A92">
              <w:rPr>
                <w:rFonts w:hint="eastAsia"/>
              </w:rPr>
              <w:t xml:space="preserve"> </w:t>
            </w:r>
            <w:r w:rsidRPr="005C7A92">
              <w:t>(</w:t>
            </w:r>
            <w:r>
              <w:t>30s</w:t>
            </w:r>
            <w:r w:rsidRPr="005C7A92">
              <w:t>)</w:t>
            </w:r>
          </w:p>
          <w:p w14:paraId="10F55F6B" w14:textId="77777777" w:rsidR="00626721" w:rsidRPr="005C7A92" w:rsidRDefault="00626721" w:rsidP="00CD0FD5">
            <w:pPr>
              <w:pStyle w:val="ListParagraph"/>
              <w:numPr>
                <w:ilvl w:val="0"/>
                <w:numId w:val="7"/>
              </w:numPr>
            </w:pPr>
            <w:r w:rsidRPr="00591191">
              <w:t>Following each</w:t>
            </w:r>
            <w:r>
              <w:t xml:space="preserve"> </w:t>
            </w:r>
            <w:r>
              <w:rPr>
                <w:rFonts w:hint="eastAsia"/>
              </w:rPr>
              <w:t>task</w:t>
            </w:r>
            <w:r>
              <w:t xml:space="preserve"> block</w:t>
            </w:r>
            <w:r w:rsidRPr="00591191">
              <w:t>, a fixation cross was displayed before the presentation of the</w:t>
            </w:r>
            <w:r>
              <w:t xml:space="preserve"> </w:t>
            </w:r>
            <w:r w:rsidRPr="00591191">
              <w:t>next stimulus.</w:t>
            </w:r>
          </w:p>
          <w:p w14:paraId="305A52D4" w14:textId="77777777" w:rsidR="00626721" w:rsidRPr="005C7A92" w:rsidRDefault="00626721" w:rsidP="00CD0FD5">
            <w:pPr>
              <w:pStyle w:val="ListParagraph"/>
              <w:numPr>
                <w:ilvl w:val="0"/>
                <w:numId w:val="7"/>
              </w:numPr>
            </w:pPr>
            <w:r>
              <w:t>10</w:t>
            </w:r>
            <w:r w:rsidRPr="005C7A92">
              <w:t xml:space="preserve"> trials per block</w:t>
            </w:r>
          </w:p>
          <w:p w14:paraId="14286962" w14:textId="77777777" w:rsidR="00626721" w:rsidRDefault="00626721" w:rsidP="00CD0FD5">
            <w:pPr>
              <w:pStyle w:val="ListParagraph"/>
              <w:numPr>
                <w:ilvl w:val="0"/>
                <w:numId w:val="11"/>
              </w:numPr>
            </w:pPr>
            <w:r>
              <w:t xml:space="preserve">2.5 </w:t>
            </w:r>
            <w:r w:rsidRPr="005C7A92">
              <w:t>s (+response time);</w:t>
            </w:r>
          </w:p>
          <w:p w14:paraId="6D5F8A53" w14:textId="77777777" w:rsidR="00626721" w:rsidRDefault="00626721" w:rsidP="00CD0FD5">
            <w:pPr>
              <w:pStyle w:val="ListParagraph"/>
              <w:numPr>
                <w:ilvl w:val="0"/>
                <w:numId w:val="11"/>
              </w:numPr>
            </w:pPr>
            <w:r>
              <w:rPr>
                <w:rFonts w:hint="eastAsia"/>
              </w:rPr>
              <w:t>0</w:t>
            </w:r>
            <w:r>
              <w:t>.5s ITI</w:t>
            </w:r>
          </w:p>
          <w:p w14:paraId="054A7510" w14:textId="77777777" w:rsidR="00626721" w:rsidRDefault="00626721" w:rsidP="00CD0FD5">
            <w:r>
              <w:t>Total duration:</w:t>
            </w:r>
          </w:p>
          <w:p w14:paraId="1479914D" w14:textId="77777777" w:rsidR="00626721" w:rsidRDefault="00626721" w:rsidP="00CD0FD5">
            <w:r>
              <w:t>2.5s*8+(1*30+1*30s) *8 = 500s ~8.5 minutes</w:t>
            </w:r>
          </w:p>
        </w:tc>
        <w:tc>
          <w:tcPr>
            <w:tcW w:w="3685" w:type="dxa"/>
          </w:tcPr>
          <w:p w14:paraId="16C7EA14" w14:textId="77777777" w:rsidR="00626721" w:rsidRDefault="00626721" w:rsidP="00CD0FD5">
            <w:r>
              <w:t>The visual clock task requires subjects to imagine the analog clock faces based on the randomized times that were presented visually by the screen (e.g., 10:20) and click a button (Yes or No) to determine if the location of the direction of the minute hand of the time in the top row matched the word in the bottom row.</w:t>
            </w:r>
          </w:p>
          <w:p w14:paraId="0E6BB019" w14:textId="49940F54" w:rsidR="00626721" w:rsidRPr="00EF1F37" w:rsidRDefault="00626721" w:rsidP="00CD0FD5">
            <w:r>
              <w:t xml:space="preserve">“Hits” and “foils” were presented in random order to prevent subjects from developing response tendencies. One block consisted of 10 trials, each lasting 2.5s, then given a fixed </w:t>
            </w:r>
            <w:proofErr w:type="spellStart"/>
            <w:r>
              <w:t>interstimulus</w:t>
            </w:r>
            <w:proofErr w:type="spellEnd"/>
            <w:r>
              <w:t xml:space="preserve"> interval of 0.5s.</w:t>
            </w:r>
          </w:p>
        </w:tc>
      </w:tr>
    </w:tbl>
    <w:p w14:paraId="1AB0BF38" w14:textId="77777777" w:rsidR="00626721" w:rsidRDefault="00626721" w:rsidP="001F5528"/>
    <w:p w14:paraId="5409D6D0" w14:textId="4C9074D0" w:rsidR="005664CA" w:rsidRDefault="00290951" w:rsidP="001F5528">
      <w:r>
        <w:rPr>
          <w:rFonts w:hint="eastAsia"/>
          <w:noProof/>
          <w:lang w:eastAsia="zh-TW"/>
        </w:rPr>
        <w:drawing>
          <wp:inline distT="0" distB="0" distL="0" distR="0" wp14:anchorId="24A7E88E" wp14:editId="3A2ED5D0">
            <wp:extent cx="5943600" cy="3236595"/>
            <wp:effectExtent l="0" t="0" r="0" b="1905"/>
            <wp:docPr id="518865492" name="图片 5"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65492" name="图片 5" descr="图片包含 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74F6DF26" w14:textId="77777777" w:rsidR="00B20DD8" w:rsidRDefault="00B20DD8">
      <w:r>
        <w:br w:type="page"/>
      </w:r>
    </w:p>
    <w:p w14:paraId="7F065236" w14:textId="5A86805A" w:rsidR="00FE4306" w:rsidRDefault="00FE4306">
      <w:r>
        <w:lastRenderedPageBreak/>
        <w:t xml:space="preserve">Decision </w:t>
      </w:r>
      <w:proofErr w:type="gramStart"/>
      <w:r>
        <w:t>Making</w:t>
      </w:r>
      <w:proofErr w:type="gramEnd"/>
      <w:r>
        <w:t xml:space="preserve"> task:</w:t>
      </w:r>
    </w:p>
    <w:tbl>
      <w:tblPr>
        <w:tblStyle w:val="TableGrid"/>
        <w:tblW w:w="0" w:type="auto"/>
        <w:tblLook w:val="04A0" w:firstRow="1" w:lastRow="0" w:firstColumn="1" w:lastColumn="0" w:noHBand="0" w:noVBand="1"/>
      </w:tblPr>
      <w:tblGrid>
        <w:gridCol w:w="2263"/>
        <w:gridCol w:w="3402"/>
        <w:gridCol w:w="3685"/>
      </w:tblGrid>
      <w:tr w:rsidR="00626721" w14:paraId="45CB706E" w14:textId="77777777" w:rsidTr="00CD0FD5">
        <w:tc>
          <w:tcPr>
            <w:tcW w:w="2263" w:type="dxa"/>
          </w:tcPr>
          <w:p w14:paraId="70D35155" w14:textId="77777777" w:rsidR="00626721" w:rsidRDefault="00626721" w:rsidP="00CD0FD5">
            <w:r w:rsidRPr="00C630C2">
              <w:t>Decision making</w:t>
            </w:r>
          </w:p>
        </w:tc>
        <w:tc>
          <w:tcPr>
            <w:tcW w:w="3402" w:type="dxa"/>
          </w:tcPr>
          <w:p w14:paraId="75E41B2B" w14:textId="77777777" w:rsidR="00626721" w:rsidRDefault="00626721" w:rsidP="00CD0FD5">
            <w:r w:rsidRPr="00B8104A">
              <w:t xml:space="preserve">Each trial will consist of </w:t>
            </w:r>
          </w:p>
          <w:p w14:paraId="4AF33309" w14:textId="77777777" w:rsidR="00626721" w:rsidRDefault="00626721" w:rsidP="00CD0FD5">
            <w:r w:rsidRPr="00B8104A">
              <w:t xml:space="preserve">(1) an inter-trial-interval (ranged from 1.3s to 1.9s); </w:t>
            </w:r>
          </w:p>
          <w:p w14:paraId="6EF9C831" w14:textId="77777777" w:rsidR="00626721" w:rsidRDefault="00626721" w:rsidP="00CD0FD5">
            <w:r w:rsidRPr="00B8104A">
              <w:t xml:space="preserve">(2) a fixation (ranged from 2s to 4s); </w:t>
            </w:r>
          </w:p>
          <w:p w14:paraId="7F81FD87" w14:textId="77777777" w:rsidR="00626721" w:rsidRDefault="00626721" w:rsidP="00CD0FD5">
            <w:r w:rsidRPr="00B8104A">
              <w:t xml:space="preserve">(3) a stimulus onset (&lt;=4s); </w:t>
            </w:r>
          </w:p>
          <w:p w14:paraId="38E81C74" w14:textId="77777777" w:rsidR="00626721" w:rsidRDefault="00626721" w:rsidP="00CD0FD5">
            <w:r w:rsidRPr="00B8104A">
              <w:t xml:space="preserve">(4) a response indication (ranged from 1.3s to 2.3s); </w:t>
            </w:r>
          </w:p>
          <w:p w14:paraId="3B986415" w14:textId="77777777" w:rsidR="00626721" w:rsidRDefault="00626721" w:rsidP="00CD0FD5">
            <w:r w:rsidRPr="00B8104A">
              <w:t xml:space="preserve">(5) a random drawing phase (ranged from 1.3s to 1.8s); and </w:t>
            </w:r>
          </w:p>
          <w:p w14:paraId="60446094" w14:textId="77777777" w:rsidR="00626721" w:rsidRDefault="00626721" w:rsidP="00CD0FD5">
            <w:r w:rsidRPr="00B8104A">
              <w:t xml:space="preserve">(6) </w:t>
            </w:r>
            <w:proofErr w:type="gramStart"/>
            <w:r w:rsidRPr="00B8104A">
              <w:t>a</w:t>
            </w:r>
            <w:proofErr w:type="gramEnd"/>
            <w:r w:rsidRPr="00B8104A">
              <w:t xml:space="preserve"> reward delivery (ranged from 1.5s to 2s). </w:t>
            </w:r>
          </w:p>
          <w:p w14:paraId="3A39FDA2" w14:textId="77777777" w:rsidR="00626721" w:rsidRDefault="00626721" w:rsidP="00CD0FD5">
            <w:r>
              <w:t>As a result</w:t>
            </w:r>
            <w:r w:rsidRPr="00B8104A">
              <w:t xml:space="preserve">, each trial will take approximately 10s. </w:t>
            </w:r>
            <w:r>
              <w:t xml:space="preserve"> </w:t>
            </w:r>
            <w:r w:rsidRPr="00B8104A">
              <w:t>The complex choice task will involve 70 trials in total and it will take approximately 12 minutes to finish.</w:t>
            </w:r>
          </w:p>
        </w:tc>
        <w:tc>
          <w:tcPr>
            <w:tcW w:w="3685" w:type="dxa"/>
          </w:tcPr>
          <w:p w14:paraId="5DC410F5" w14:textId="77777777" w:rsidR="00626721" w:rsidRDefault="00626721" w:rsidP="00CD0FD5">
            <w:r w:rsidRPr="00B8104A">
              <w:t>The complex choice task is a binary decision making task that requires the participants to choose between complex options or simple options. A simple option will be associated with a probabilistic reward. While a complex option will be a collection of twenty probabilistic rewards</w:t>
            </w:r>
            <w:r>
              <w:t>.</w:t>
            </w:r>
          </w:p>
        </w:tc>
      </w:tr>
    </w:tbl>
    <w:p w14:paraId="14610CB7" w14:textId="77777777" w:rsidR="00FE4306" w:rsidRDefault="00FE4306"/>
    <w:p w14:paraId="3ED9E2ED" w14:textId="47E37A7C" w:rsidR="0072573D" w:rsidRDefault="0072573D">
      <w:r w:rsidRPr="0058781D">
        <w:rPr>
          <w:noProof/>
          <w:lang w:eastAsia="zh-TW"/>
        </w:rPr>
        <w:drawing>
          <wp:inline distT="0" distB="0" distL="0" distR="0" wp14:anchorId="7CDEBF75" wp14:editId="78018B0C">
            <wp:extent cx="5943600" cy="3261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1995"/>
                    </a:xfrm>
                    <a:prstGeom prst="rect">
                      <a:avLst/>
                    </a:prstGeom>
                  </pic:spPr>
                </pic:pic>
              </a:graphicData>
            </a:graphic>
          </wp:inline>
        </w:drawing>
      </w:r>
    </w:p>
    <w:p w14:paraId="5CDE359D" w14:textId="77777777" w:rsidR="005664CA" w:rsidRDefault="005664CA">
      <w:r>
        <w:br w:type="page"/>
      </w:r>
    </w:p>
    <w:tbl>
      <w:tblPr>
        <w:tblStyle w:val="TableGrid"/>
        <w:tblW w:w="0" w:type="auto"/>
        <w:tblLook w:val="04A0" w:firstRow="1" w:lastRow="0" w:firstColumn="1" w:lastColumn="0" w:noHBand="0" w:noVBand="1"/>
      </w:tblPr>
      <w:tblGrid>
        <w:gridCol w:w="2263"/>
        <w:gridCol w:w="3402"/>
        <w:gridCol w:w="3685"/>
      </w:tblGrid>
      <w:tr w:rsidR="005664CA" w14:paraId="5E7A7A32" w14:textId="77777777" w:rsidTr="00CD0FD5">
        <w:tc>
          <w:tcPr>
            <w:tcW w:w="2263" w:type="dxa"/>
          </w:tcPr>
          <w:p w14:paraId="0F368F0A" w14:textId="77777777" w:rsidR="005664CA" w:rsidRDefault="005664CA" w:rsidP="00CD0FD5">
            <w:r w:rsidRPr="00C630C2">
              <w:lastRenderedPageBreak/>
              <w:t>Motor task</w:t>
            </w:r>
          </w:p>
        </w:tc>
        <w:tc>
          <w:tcPr>
            <w:tcW w:w="3402" w:type="dxa"/>
          </w:tcPr>
          <w:p w14:paraId="3B1A2D3A" w14:textId="77777777" w:rsidR="005664CA" w:rsidRDefault="005664CA" w:rsidP="00CD0FD5">
            <w:r>
              <w:rPr>
                <w:rFonts w:hint="eastAsia"/>
              </w:rPr>
              <w:t>Ta</w:t>
            </w:r>
            <w:r>
              <w:t>sk Duration:</w:t>
            </w:r>
          </w:p>
          <w:p w14:paraId="7645E58E" w14:textId="77777777" w:rsidR="005664CA" w:rsidRPr="005C7A92" w:rsidRDefault="005664CA" w:rsidP="00CD0FD5">
            <w:pPr>
              <w:pStyle w:val="ListParagraph"/>
              <w:numPr>
                <w:ilvl w:val="0"/>
                <w:numId w:val="7"/>
              </w:numPr>
            </w:pPr>
            <w:r w:rsidRPr="005C7A92">
              <w:t>2.5s instructions before each block</w:t>
            </w:r>
          </w:p>
          <w:p w14:paraId="72847078" w14:textId="77777777" w:rsidR="005664CA" w:rsidRDefault="005664CA" w:rsidP="00CD0FD5">
            <w:pPr>
              <w:pStyle w:val="ListParagraph"/>
              <w:numPr>
                <w:ilvl w:val="0"/>
                <w:numId w:val="7"/>
              </w:numPr>
            </w:pPr>
            <w:r>
              <w:t xml:space="preserve">8 run of 1 </w:t>
            </w:r>
            <w:r>
              <w:rPr>
                <w:rFonts w:hint="eastAsia"/>
              </w:rPr>
              <w:t>task</w:t>
            </w:r>
            <w:r w:rsidRPr="005C7A92">
              <w:t xml:space="preserve"> blocks (</w:t>
            </w:r>
            <w:r>
              <w:t>30</w:t>
            </w:r>
            <w:r w:rsidRPr="005C7A92">
              <w:t xml:space="preserve">s) + </w:t>
            </w:r>
            <w:r>
              <w:t>1 fixation</w:t>
            </w:r>
            <w:r w:rsidRPr="005C7A92">
              <w:rPr>
                <w:rFonts w:hint="eastAsia"/>
              </w:rPr>
              <w:t xml:space="preserve"> </w:t>
            </w:r>
            <w:r w:rsidRPr="005C7A92">
              <w:t>(</w:t>
            </w:r>
            <w:r>
              <w:t>30s</w:t>
            </w:r>
            <w:r w:rsidRPr="005C7A92">
              <w:t>)</w:t>
            </w:r>
          </w:p>
          <w:p w14:paraId="5DDB9D69" w14:textId="77777777" w:rsidR="005664CA" w:rsidRDefault="005664CA" w:rsidP="00CD0FD5">
            <w:pPr>
              <w:pStyle w:val="ListParagraph"/>
              <w:numPr>
                <w:ilvl w:val="0"/>
                <w:numId w:val="7"/>
              </w:numPr>
            </w:pPr>
            <w:r w:rsidRPr="00591191">
              <w:t>Following each</w:t>
            </w:r>
            <w:r>
              <w:t xml:space="preserve"> </w:t>
            </w:r>
            <w:r>
              <w:rPr>
                <w:rFonts w:hint="eastAsia"/>
              </w:rPr>
              <w:t>task</w:t>
            </w:r>
            <w:r>
              <w:t xml:space="preserve"> block</w:t>
            </w:r>
            <w:r w:rsidRPr="00591191">
              <w:t>, a fixation cross was displayed before the presentation of the</w:t>
            </w:r>
            <w:r>
              <w:t xml:space="preserve"> </w:t>
            </w:r>
            <w:r w:rsidRPr="00591191">
              <w:t>next stimulus.</w:t>
            </w:r>
          </w:p>
          <w:p w14:paraId="4D329BB0" w14:textId="012AF623" w:rsidR="005664CA" w:rsidRPr="005C7A92" w:rsidRDefault="005664CA" w:rsidP="00CD0FD5">
            <w:pPr>
              <w:pStyle w:val="ListParagraph"/>
              <w:numPr>
                <w:ilvl w:val="0"/>
                <w:numId w:val="7"/>
              </w:numPr>
            </w:pPr>
            <w:r>
              <w:t xml:space="preserve">Task block: </w:t>
            </w:r>
            <w:r w:rsidR="00CD0FD5">
              <w:t>continually</w:t>
            </w:r>
            <w:r>
              <w:t xml:space="preserve"> stepping </w:t>
            </w:r>
            <w:proofErr w:type="gramStart"/>
            <w:r>
              <w:t>the peddle</w:t>
            </w:r>
            <w:proofErr w:type="gramEnd"/>
            <w:r>
              <w:t xml:space="preserve"> at a self-frequency.</w:t>
            </w:r>
          </w:p>
          <w:p w14:paraId="298B80E9" w14:textId="77777777" w:rsidR="005664CA" w:rsidRDefault="005664CA" w:rsidP="00CD0FD5">
            <w:r>
              <w:t>Total duration:</w:t>
            </w:r>
          </w:p>
          <w:p w14:paraId="67DD398B" w14:textId="77777777" w:rsidR="005664CA" w:rsidRDefault="005664CA" w:rsidP="00CD0FD5">
            <w:r>
              <w:t>2.5s*8+(1*30+1*30s) *8 = 500s ~8.5 minutes</w:t>
            </w:r>
          </w:p>
        </w:tc>
        <w:tc>
          <w:tcPr>
            <w:tcW w:w="3685" w:type="dxa"/>
          </w:tcPr>
          <w:p w14:paraId="2CF56D9A" w14:textId="77777777" w:rsidR="005664CA" w:rsidRPr="00F11477" w:rsidRDefault="005664CA" w:rsidP="00CD0FD5">
            <w:pPr>
              <w:pStyle w:val="NormalWeb"/>
            </w:pPr>
            <w:r w:rsidRPr="00EF1F37">
              <w:rPr>
                <w:rFonts w:ascii="Calibri" w:hAnsi="Calibri" w:cs="Calibri"/>
                <w:sz w:val="22"/>
                <w:szCs w:val="22"/>
              </w:rPr>
              <w:t>The pedal task required participants to pedal (alternating dorsiflexion and plantarflexion), each foot in the opposite phase at a self-selected frequency, on a purpose-built apparatus while lying on their backs in the scanner. An image of a moving foot was presented on the screen, and participants were asked to pedal until the foot image disappeared from the screen.</w:t>
            </w:r>
          </w:p>
        </w:tc>
      </w:tr>
    </w:tbl>
    <w:p w14:paraId="1525ADF0" w14:textId="77777777" w:rsidR="005664CA" w:rsidRDefault="005664CA" w:rsidP="001F5528"/>
    <w:sectPr w:rsidR="005664CA">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5021A" w16cex:dateUtc="2024-01-31T09:30:00Z"/>
  <w16cex:commentExtensible w16cex:durableId="29650222" w16cex:dateUtc="2024-01-31T09:30:00Z"/>
  <w16cex:commentExtensible w16cex:durableId="29650266" w16cex:dateUtc="2024-01-31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CEC231" w16cid:durableId="2965021A"/>
  <w16cid:commentId w16cid:paraId="3D3CCDEE" w16cid:durableId="29650222"/>
  <w16cid:commentId w16cid:paraId="52471CB0" w16cid:durableId="296502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1F92"/>
    <w:multiLevelType w:val="hybridMultilevel"/>
    <w:tmpl w:val="B08E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5152"/>
    <w:multiLevelType w:val="hybridMultilevel"/>
    <w:tmpl w:val="6D8A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71B2"/>
    <w:multiLevelType w:val="hybridMultilevel"/>
    <w:tmpl w:val="F890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16B2B"/>
    <w:multiLevelType w:val="hybridMultilevel"/>
    <w:tmpl w:val="32BA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22B8B"/>
    <w:multiLevelType w:val="hybridMultilevel"/>
    <w:tmpl w:val="4DE6E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67668"/>
    <w:multiLevelType w:val="hybridMultilevel"/>
    <w:tmpl w:val="6F34B7A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4928420E"/>
    <w:multiLevelType w:val="hybridMultilevel"/>
    <w:tmpl w:val="F85ECF08"/>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4E5A0995"/>
    <w:multiLevelType w:val="hybridMultilevel"/>
    <w:tmpl w:val="4A2276A2"/>
    <w:lvl w:ilvl="0" w:tplc="351AA4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198064C"/>
    <w:multiLevelType w:val="hybridMultilevel"/>
    <w:tmpl w:val="A4F0130C"/>
    <w:lvl w:ilvl="0" w:tplc="04090003">
      <w:start w:val="1"/>
      <w:numFmt w:val="bullet"/>
      <w:lvlText w:val="o"/>
      <w:lvlJc w:val="left"/>
      <w:pPr>
        <w:ind w:left="1270" w:hanging="440"/>
      </w:pPr>
      <w:rPr>
        <w:rFonts w:ascii="Courier New" w:hAnsi="Courier New" w:cs="Courier New" w:hint="default"/>
      </w:rPr>
    </w:lvl>
    <w:lvl w:ilvl="1" w:tplc="04090003" w:tentative="1">
      <w:start w:val="1"/>
      <w:numFmt w:val="bullet"/>
      <w:lvlText w:val=""/>
      <w:lvlJc w:val="left"/>
      <w:pPr>
        <w:ind w:left="1710" w:hanging="440"/>
      </w:pPr>
      <w:rPr>
        <w:rFonts w:ascii="Wingdings" w:hAnsi="Wingdings" w:hint="default"/>
      </w:rPr>
    </w:lvl>
    <w:lvl w:ilvl="2" w:tplc="04090005" w:tentative="1">
      <w:start w:val="1"/>
      <w:numFmt w:val="bullet"/>
      <w:lvlText w:val=""/>
      <w:lvlJc w:val="left"/>
      <w:pPr>
        <w:ind w:left="2150" w:hanging="440"/>
      </w:pPr>
      <w:rPr>
        <w:rFonts w:ascii="Wingdings" w:hAnsi="Wingdings" w:hint="default"/>
      </w:rPr>
    </w:lvl>
    <w:lvl w:ilvl="3" w:tplc="04090001" w:tentative="1">
      <w:start w:val="1"/>
      <w:numFmt w:val="bullet"/>
      <w:lvlText w:val=""/>
      <w:lvlJc w:val="left"/>
      <w:pPr>
        <w:ind w:left="2590" w:hanging="440"/>
      </w:pPr>
      <w:rPr>
        <w:rFonts w:ascii="Wingdings" w:hAnsi="Wingdings" w:hint="default"/>
      </w:rPr>
    </w:lvl>
    <w:lvl w:ilvl="4" w:tplc="04090003" w:tentative="1">
      <w:start w:val="1"/>
      <w:numFmt w:val="bullet"/>
      <w:lvlText w:val=""/>
      <w:lvlJc w:val="left"/>
      <w:pPr>
        <w:ind w:left="3030" w:hanging="440"/>
      </w:pPr>
      <w:rPr>
        <w:rFonts w:ascii="Wingdings" w:hAnsi="Wingdings" w:hint="default"/>
      </w:rPr>
    </w:lvl>
    <w:lvl w:ilvl="5" w:tplc="04090005" w:tentative="1">
      <w:start w:val="1"/>
      <w:numFmt w:val="bullet"/>
      <w:lvlText w:val=""/>
      <w:lvlJc w:val="left"/>
      <w:pPr>
        <w:ind w:left="3470" w:hanging="440"/>
      </w:pPr>
      <w:rPr>
        <w:rFonts w:ascii="Wingdings" w:hAnsi="Wingdings" w:hint="default"/>
      </w:rPr>
    </w:lvl>
    <w:lvl w:ilvl="6" w:tplc="04090001" w:tentative="1">
      <w:start w:val="1"/>
      <w:numFmt w:val="bullet"/>
      <w:lvlText w:val=""/>
      <w:lvlJc w:val="left"/>
      <w:pPr>
        <w:ind w:left="3910" w:hanging="440"/>
      </w:pPr>
      <w:rPr>
        <w:rFonts w:ascii="Wingdings" w:hAnsi="Wingdings" w:hint="default"/>
      </w:rPr>
    </w:lvl>
    <w:lvl w:ilvl="7" w:tplc="04090003" w:tentative="1">
      <w:start w:val="1"/>
      <w:numFmt w:val="bullet"/>
      <w:lvlText w:val=""/>
      <w:lvlJc w:val="left"/>
      <w:pPr>
        <w:ind w:left="4350" w:hanging="440"/>
      </w:pPr>
      <w:rPr>
        <w:rFonts w:ascii="Wingdings" w:hAnsi="Wingdings" w:hint="default"/>
      </w:rPr>
    </w:lvl>
    <w:lvl w:ilvl="8" w:tplc="04090005" w:tentative="1">
      <w:start w:val="1"/>
      <w:numFmt w:val="bullet"/>
      <w:lvlText w:val=""/>
      <w:lvlJc w:val="left"/>
      <w:pPr>
        <w:ind w:left="4790" w:hanging="440"/>
      </w:pPr>
      <w:rPr>
        <w:rFonts w:ascii="Wingdings" w:hAnsi="Wingdings" w:hint="default"/>
      </w:rPr>
    </w:lvl>
  </w:abstractNum>
  <w:abstractNum w:abstractNumId="9" w15:restartNumberingAfterBreak="0">
    <w:nsid w:val="563D226E"/>
    <w:multiLevelType w:val="hybridMultilevel"/>
    <w:tmpl w:val="742C383E"/>
    <w:lvl w:ilvl="0" w:tplc="215054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10640"/>
    <w:multiLevelType w:val="hybridMultilevel"/>
    <w:tmpl w:val="CC021C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E3C2183"/>
    <w:multiLevelType w:val="hybridMultilevel"/>
    <w:tmpl w:val="B79C4A00"/>
    <w:lvl w:ilvl="0" w:tplc="721E50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 w:numId="2">
    <w:abstractNumId w:val="4"/>
  </w:num>
  <w:num w:numId="3">
    <w:abstractNumId w:val="2"/>
  </w:num>
  <w:num w:numId="4">
    <w:abstractNumId w:val="3"/>
  </w:num>
  <w:num w:numId="5">
    <w:abstractNumId w:val="9"/>
  </w:num>
  <w:num w:numId="6">
    <w:abstractNumId w:val="5"/>
  </w:num>
  <w:num w:numId="7">
    <w:abstractNumId w:val="6"/>
  </w:num>
  <w:num w:numId="8">
    <w:abstractNumId w:val="1"/>
  </w:num>
  <w:num w:numId="9">
    <w:abstractNumId w:val="10"/>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17"/>
    <w:rsid w:val="00001A09"/>
    <w:rsid w:val="00003407"/>
    <w:rsid w:val="00012AD8"/>
    <w:rsid w:val="00037FA2"/>
    <w:rsid w:val="00050735"/>
    <w:rsid w:val="00054B75"/>
    <w:rsid w:val="00077935"/>
    <w:rsid w:val="00096344"/>
    <w:rsid w:val="000C326D"/>
    <w:rsid w:val="00122299"/>
    <w:rsid w:val="00137F6A"/>
    <w:rsid w:val="0019311E"/>
    <w:rsid w:val="00197173"/>
    <w:rsid w:val="001C342D"/>
    <w:rsid w:val="001C52C5"/>
    <w:rsid w:val="001F5528"/>
    <w:rsid w:val="00220A2C"/>
    <w:rsid w:val="00232EE3"/>
    <w:rsid w:val="00240755"/>
    <w:rsid w:val="00284DF2"/>
    <w:rsid w:val="00290951"/>
    <w:rsid w:val="002A134F"/>
    <w:rsid w:val="002B7E3C"/>
    <w:rsid w:val="0032102B"/>
    <w:rsid w:val="003226FA"/>
    <w:rsid w:val="00350FC1"/>
    <w:rsid w:val="0035776F"/>
    <w:rsid w:val="00364537"/>
    <w:rsid w:val="0037606C"/>
    <w:rsid w:val="00395026"/>
    <w:rsid w:val="00450B9F"/>
    <w:rsid w:val="004B0CAC"/>
    <w:rsid w:val="005664CA"/>
    <w:rsid w:val="0058779B"/>
    <w:rsid w:val="00591191"/>
    <w:rsid w:val="005947ED"/>
    <w:rsid w:val="005A1F9A"/>
    <w:rsid w:val="005C46FD"/>
    <w:rsid w:val="005C7A92"/>
    <w:rsid w:val="00626721"/>
    <w:rsid w:val="0065330F"/>
    <w:rsid w:val="00677B5A"/>
    <w:rsid w:val="006B5783"/>
    <w:rsid w:val="006B776E"/>
    <w:rsid w:val="006C6521"/>
    <w:rsid w:val="006D0D62"/>
    <w:rsid w:val="006F2C3A"/>
    <w:rsid w:val="006F76BB"/>
    <w:rsid w:val="0072573D"/>
    <w:rsid w:val="0073013B"/>
    <w:rsid w:val="007456B3"/>
    <w:rsid w:val="007A263F"/>
    <w:rsid w:val="007F6A59"/>
    <w:rsid w:val="00800550"/>
    <w:rsid w:val="008534A5"/>
    <w:rsid w:val="00855738"/>
    <w:rsid w:val="0088074F"/>
    <w:rsid w:val="008C082E"/>
    <w:rsid w:val="009111E6"/>
    <w:rsid w:val="00925474"/>
    <w:rsid w:val="009270FA"/>
    <w:rsid w:val="009D4F3C"/>
    <w:rsid w:val="009E1001"/>
    <w:rsid w:val="009E1C57"/>
    <w:rsid w:val="009E4C9D"/>
    <w:rsid w:val="00A00914"/>
    <w:rsid w:val="00A75954"/>
    <w:rsid w:val="00A77E52"/>
    <w:rsid w:val="00A90FA8"/>
    <w:rsid w:val="00B20DD8"/>
    <w:rsid w:val="00B248E6"/>
    <w:rsid w:val="00B26F4F"/>
    <w:rsid w:val="00B32BB0"/>
    <w:rsid w:val="00B41042"/>
    <w:rsid w:val="00B55617"/>
    <w:rsid w:val="00B8104A"/>
    <w:rsid w:val="00B954FB"/>
    <w:rsid w:val="00BE30D9"/>
    <w:rsid w:val="00BE7468"/>
    <w:rsid w:val="00C06042"/>
    <w:rsid w:val="00C64854"/>
    <w:rsid w:val="00C81EE3"/>
    <w:rsid w:val="00C82CF1"/>
    <w:rsid w:val="00C92706"/>
    <w:rsid w:val="00CC1BEE"/>
    <w:rsid w:val="00CD0FD5"/>
    <w:rsid w:val="00CE2134"/>
    <w:rsid w:val="00D00E93"/>
    <w:rsid w:val="00D367C7"/>
    <w:rsid w:val="00D407D2"/>
    <w:rsid w:val="00D5040E"/>
    <w:rsid w:val="00D534A7"/>
    <w:rsid w:val="00DA2087"/>
    <w:rsid w:val="00DB5362"/>
    <w:rsid w:val="00E364C7"/>
    <w:rsid w:val="00E437BE"/>
    <w:rsid w:val="00E55C61"/>
    <w:rsid w:val="00E56352"/>
    <w:rsid w:val="00EC5467"/>
    <w:rsid w:val="00EC6D75"/>
    <w:rsid w:val="00EF1F37"/>
    <w:rsid w:val="00F11477"/>
    <w:rsid w:val="00F36EC1"/>
    <w:rsid w:val="00F37FE7"/>
    <w:rsid w:val="00F80233"/>
    <w:rsid w:val="00FB0AD3"/>
    <w:rsid w:val="00FC39BC"/>
    <w:rsid w:val="00FC6067"/>
    <w:rsid w:val="00FE4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1F7B"/>
  <w15:chartTrackingRefBased/>
  <w15:docId w15:val="{0D96E72F-03CE-4329-8276-16526B1C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17"/>
    <w:pPr>
      <w:ind w:left="720"/>
      <w:contextualSpacing/>
    </w:pPr>
  </w:style>
  <w:style w:type="table" w:styleId="TableGrid">
    <w:name w:val="Table Grid"/>
    <w:basedOn w:val="TableNormal"/>
    <w:uiPriority w:val="39"/>
    <w:rsid w:val="00D50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67C7"/>
    <w:pPr>
      <w:spacing w:before="100" w:beforeAutospacing="1" w:after="100" w:afterAutospacing="1" w:line="240" w:lineRule="auto"/>
    </w:pPr>
    <w:rPr>
      <w:rFonts w:ascii="SimSun" w:eastAsia="SimSun" w:hAnsi="SimSun" w:cs="SimSun"/>
      <w:sz w:val="24"/>
      <w:szCs w:val="24"/>
    </w:rPr>
  </w:style>
  <w:style w:type="character" w:styleId="PlaceholderText">
    <w:name w:val="Placeholder Text"/>
    <w:basedOn w:val="DefaultParagraphFont"/>
    <w:uiPriority w:val="99"/>
    <w:semiHidden/>
    <w:rsid w:val="00591191"/>
    <w:rPr>
      <w:color w:val="666666"/>
    </w:rPr>
  </w:style>
  <w:style w:type="character" w:styleId="Strong">
    <w:name w:val="Strong"/>
    <w:basedOn w:val="DefaultParagraphFont"/>
    <w:uiPriority w:val="22"/>
    <w:qFormat/>
    <w:rsid w:val="00EF1F37"/>
    <w:rPr>
      <w:b/>
      <w:bCs/>
    </w:rPr>
  </w:style>
  <w:style w:type="character" w:styleId="Emphasis">
    <w:name w:val="Emphasis"/>
    <w:basedOn w:val="DefaultParagraphFont"/>
    <w:uiPriority w:val="20"/>
    <w:qFormat/>
    <w:rsid w:val="00A00914"/>
    <w:rPr>
      <w:i/>
      <w:iCs/>
    </w:rPr>
  </w:style>
  <w:style w:type="character" w:styleId="CommentReference">
    <w:name w:val="annotation reference"/>
    <w:basedOn w:val="DefaultParagraphFont"/>
    <w:uiPriority w:val="99"/>
    <w:semiHidden/>
    <w:unhideWhenUsed/>
    <w:rsid w:val="00C81EE3"/>
    <w:rPr>
      <w:sz w:val="16"/>
      <w:szCs w:val="16"/>
    </w:rPr>
  </w:style>
  <w:style w:type="paragraph" w:styleId="CommentText">
    <w:name w:val="annotation text"/>
    <w:basedOn w:val="Normal"/>
    <w:link w:val="CommentTextChar"/>
    <w:uiPriority w:val="99"/>
    <w:semiHidden/>
    <w:unhideWhenUsed/>
    <w:rsid w:val="00C81EE3"/>
    <w:pPr>
      <w:spacing w:line="240" w:lineRule="auto"/>
    </w:pPr>
    <w:rPr>
      <w:sz w:val="20"/>
      <w:szCs w:val="20"/>
    </w:rPr>
  </w:style>
  <w:style w:type="character" w:customStyle="1" w:styleId="CommentTextChar">
    <w:name w:val="Comment Text Char"/>
    <w:basedOn w:val="DefaultParagraphFont"/>
    <w:link w:val="CommentText"/>
    <w:uiPriority w:val="99"/>
    <w:semiHidden/>
    <w:rsid w:val="00C81EE3"/>
    <w:rPr>
      <w:sz w:val="20"/>
      <w:szCs w:val="20"/>
    </w:rPr>
  </w:style>
  <w:style w:type="paragraph" w:styleId="CommentSubject">
    <w:name w:val="annotation subject"/>
    <w:basedOn w:val="CommentText"/>
    <w:next w:val="CommentText"/>
    <w:link w:val="CommentSubjectChar"/>
    <w:uiPriority w:val="99"/>
    <w:semiHidden/>
    <w:unhideWhenUsed/>
    <w:rsid w:val="00C81EE3"/>
    <w:rPr>
      <w:b/>
      <w:bCs/>
    </w:rPr>
  </w:style>
  <w:style w:type="character" w:customStyle="1" w:styleId="CommentSubjectChar">
    <w:name w:val="Comment Subject Char"/>
    <w:basedOn w:val="CommentTextChar"/>
    <w:link w:val="CommentSubject"/>
    <w:uiPriority w:val="99"/>
    <w:semiHidden/>
    <w:rsid w:val="00C81EE3"/>
    <w:rPr>
      <w:b/>
      <w:bCs/>
      <w:sz w:val="20"/>
      <w:szCs w:val="20"/>
    </w:rPr>
  </w:style>
  <w:style w:type="paragraph" w:styleId="BalloonText">
    <w:name w:val="Balloon Text"/>
    <w:basedOn w:val="Normal"/>
    <w:link w:val="BalloonTextChar"/>
    <w:uiPriority w:val="99"/>
    <w:semiHidden/>
    <w:unhideWhenUsed/>
    <w:rsid w:val="00B20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D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99980">
      <w:bodyDiv w:val="1"/>
      <w:marLeft w:val="0"/>
      <w:marRight w:val="0"/>
      <w:marTop w:val="0"/>
      <w:marBottom w:val="0"/>
      <w:divBdr>
        <w:top w:val="none" w:sz="0" w:space="0" w:color="auto"/>
        <w:left w:val="none" w:sz="0" w:space="0" w:color="auto"/>
        <w:bottom w:val="none" w:sz="0" w:space="0" w:color="auto"/>
        <w:right w:val="none" w:sz="0" w:space="0" w:color="auto"/>
      </w:divBdr>
      <w:divsChild>
        <w:div w:id="653337837">
          <w:marLeft w:val="0"/>
          <w:marRight w:val="0"/>
          <w:marTop w:val="0"/>
          <w:marBottom w:val="0"/>
          <w:divBdr>
            <w:top w:val="none" w:sz="0" w:space="0" w:color="auto"/>
            <w:left w:val="none" w:sz="0" w:space="0" w:color="auto"/>
            <w:bottom w:val="none" w:sz="0" w:space="0" w:color="auto"/>
            <w:right w:val="none" w:sz="0" w:space="0" w:color="auto"/>
          </w:divBdr>
          <w:divsChild>
            <w:div w:id="1641495507">
              <w:marLeft w:val="0"/>
              <w:marRight w:val="0"/>
              <w:marTop w:val="0"/>
              <w:marBottom w:val="0"/>
              <w:divBdr>
                <w:top w:val="none" w:sz="0" w:space="0" w:color="auto"/>
                <w:left w:val="none" w:sz="0" w:space="0" w:color="auto"/>
                <w:bottom w:val="none" w:sz="0" w:space="0" w:color="auto"/>
                <w:right w:val="none" w:sz="0" w:space="0" w:color="auto"/>
              </w:divBdr>
              <w:divsChild>
                <w:div w:id="10272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631255">
      <w:bodyDiv w:val="1"/>
      <w:marLeft w:val="0"/>
      <w:marRight w:val="0"/>
      <w:marTop w:val="0"/>
      <w:marBottom w:val="0"/>
      <w:divBdr>
        <w:top w:val="none" w:sz="0" w:space="0" w:color="auto"/>
        <w:left w:val="none" w:sz="0" w:space="0" w:color="auto"/>
        <w:bottom w:val="none" w:sz="0" w:space="0" w:color="auto"/>
        <w:right w:val="none" w:sz="0" w:space="0" w:color="auto"/>
      </w:divBdr>
      <w:divsChild>
        <w:div w:id="1313413196">
          <w:marLeft w:val="0"/>
          <w:marRight w:val="0"/>
          <w:marTop w:val="0"/>
          <w:marBottom w:val="0"/>
          <w:divBdr>
            <w:top w:val="none" w:sz="0" w:space="0" w:color="auto"/>
            <w:left w:val="none" w:sz="0" w:space="0" w:color="auto"/>
            <w:bottom w:val="none" w:sz="0" w:space="0" w:color="auto"/>
            <w:right w:val="none" w:sz="0" w:space="0" w:color="auto"/>
          </w:divBdr>
          <w:divsChild>
            <w:div w:id="956642179">
              <w:marLeft w:val="0"/>
              <w:marRight w:val="0"/>
              <w:marTop w:val="0"/>
              <w:marBottom w:val="0"/>
              <w:divBdr>
                <w:top w:val="none" w:sz="0" w:space="0" w:color="auto"/>
                <w:left w:val="none" w:sz="0" w:space="0" w:color="auto"/>
                <w:bottom w:val="none" w:sz="0" w:space="0" w:color="auto"/>
                <w:right w:val="none" w:sz="0" w:space="0" w:color="auto"/>
              </w:divBdr>
              <w:divsChild>
                <w:div w:id="8107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5840">
      <w:bodyDiv w:val="1"/>
      <w:marLeft w:val="0"/>
      <w:marRight w:val="0"/>
      <w:marTop w:val="0"/>
      <w:marBottom w:val="0"/>
      <w:divBdr>
        <w:top w:val="none" w:sz="0" w:space="0" w:color="auto"/>
        <w:left w:val="none" w:sz="0" w:space="0" w:color="auto"/>
        <w:bottom w:val="none" w:sz="0" w:space="0" w:color="auto"/>
        <w:right w:val="none" w:sz="0" w:space="0" w:color="auto"/>
      </w:divBdr>
    </w:div>
    <w:div w:id="1101492854">
      <w:bodyDiv w:val="1"/>
      <w:marLeft w:val="0"/>
      <w:marRight w:val="0"/>
      <w:marTop w:val="0"/>
      <w:marBottom w:val="0"/>
      <w:divBdr>
        <w:top w:val="none" w:sz="0" w:space="0" w:color="auto"/>
        <w:left w:val="none" w:sz="0" w:space="0" w:color="auto"/>
        <w:bottom w:val="none" w:sz="0" w:space="0" w:color="auto"/>
        <w:right w:val="none" w:sz="0" w:space="0" w:color="auto"/>
      </w:divBdr>
      <w:divsChild>
        <w:div w:id="337075618">
          <w:marLeft w:val="0"/>
          <w:marRight w:val="0"/>
          <w:marTop w:val="0"/>
          <w:marBottom w:val="0"/>
          <w:divBdr>
            <w:top w:val="none" w:sz="0" w:space="0" w:color="auto"/>
            <w:left w:val="none" w:sz="0" w:space="0" w:color="auto"/>
            <w:bottom w:val="none" w:sz="0" w:space="0" w:color="auto"/>
            <w:right w:val="none" w:sz="0" w:space="0" w:color="auto"/>
          </w:divBdr>
          <w:divsChild>
            <w:div w:id="1963149101">
              <w:marLeft w:val="0"/>
              <w:marRight w:val="0"/>
              <w:marTop w:val="0"/>
              <w:marBottom w:val="0"/>
              <w:divBdr>
                <w:top w:val="none" w:sz="0" w:space="0" w:color="auto"/>
                <w:left w:val="none" w:sz="0" w:space="0" w:color="auto"/>
                <w:bottom w:val="none" w:sz="0" w:space="0" w:color="auto"/>
                <w:right w:val="none" w:sz="0" w:space="0" w:color="auto"/>
              </w:divBdr>
              <w:divsChild>
                <w:div w:id="21267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6887">
      <w:bodyDiv w:val="1"/>
      <w:marLeft w:val="0"/>
      <w:marRight w:val="0"/>
      <w:marTop w:val="0"/>
      <w:marBottom w:val="0"/>
      <w:divBdr>
        <w:top w:val="none" w:sz="0" w:space="0" w:color="auto"/>
        <w:left w:val="none" w:sz="0" w:space="0" w:color="auto"/>
        <w:bottom w:val="none" w:sz="0" w:space="0" w:color="auto"/>
        <w:right w:val="none" w:sz="0" w:space="0" w:color="auto"/>
      </w:divBdr>
    </w:div>
    <w:div w:id="1547176615">
      <w:bodyDiv w:val="1"/>
      <w:marLeft w:val="0"/>
      <w:marRight w:val="0"/>
      <w:marTop w:val="0"/>
      <w:marBottom w:val="0"/>
      <w:divBdr>
        <w:top w:val="none" w:sz="0" w:space="0" w:color="auto"/>
        <w:left w:val="none" w:sz="0" w:space="0" w:color="auto"/>
        <w:bottom w:val="none" w:sz="0" w:space="0" w:color="auto"/>
        <w:right w:val="none" w:sz="0" w:space="0" w:color="auto"/>
      </w:divBdr>
    </w:div>
    <w:div w:id="1772700189">
      <w:bodyDiv w:val="1"/>
      <w:marLeft w:val="0"/>
      <w:marRight w:val="0"/>
      <w:marTop w:val="0"/>
      <w:marBottom w:val="0"/>
      <w:divBdr>
        <w:top w:val="none" w:sz="0" w:space="0" w:color="auto"/>
        <w:left w:val="none" w:sz="0" w:space="0" w:color="auto"/>
        <w:bottom w:val="none" w:sz="0" w:space="0" w:color="auto"/>
        <w:right w:val="none" w:sz="0" w:space="0" w:color="auto"/>
      </w:divBdr>
      <w:divsChild>
        <w:div w:id="1233589152">
          <w:marLeft w:val="0"/>
          <w:marRight w:val="0"/>
          <w:marTop w:val="0"/>
          <w:marBottom w:val="0"/>
          <w:divBdr>
            <w:top w:val="none" w:sz="0" w:space="0" w:color="auto"/>
            <w:left w:val="none" w:sz="0" w:space="0" w:color="auto"/>
            <w:bottom w:val="none" w:sz="0" w:space="0" w:color="auto"/>
            <w:right w:val="none" w:sz="0" w:space="0" w:color="auto"/>
          </w:divBdr>
          <w:divsChild>
            <w:div w:id="1978023365">
              <w:marLeft w:val="0"/>
              <w:marRight w:val="0"/>
              <w:marTop w:val="0"/>
              <w:marBottom w:val="0"/>
              <w:divBdr>
                <w:top w:val="none" w:sz="0" w:space="0" w:color="auto"/>
                <w:left w:val="none" w:sz="0" w:space="0" w:color="auto"/>
                <w:bottom w:val="none" w:sz="0" w:space="0" w:color="auto"/>
                <w:right w:val="none" w:sz="0" w:space="0" w:color="auto"/>
              </w:divBdr>
              <w:divsChild>
                <w:div w:id="8149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4204">
      <w:bodyDiv w:val="1"/>
      <w:marLeft w:val="0"/>
      <w:marRight w:val="0"/>
      <w:marTop w:val="0"/>
      <w:marBottom w:val="0"/>
      <w:divBdr>
        <w:top w:val="none" w:sz="0" w:space="0" w:color="auto"/>
        <w:left w:val="none" w:sz="0" w:space="0" w:color="auto"/>
        <w:bottom w:val="none" w:sz="0" w:space="0" w:color="auto"/>
        <w:right w:val="none" w:sz="0" w:space="0" w:color="auto"/>
      </w:divBdr>
      <w:divsChild>
        <w:div w:id="1998148690">
          <w:marLeft w:val="0"/>
          <w:marRight w:val="0"/>
          <w:marTop w:val="0"/>
          <w:marBottom w:val="0"/>
          <w:divBdr>
            <w:top w:val="none" w:sz="0" w:space="0" w:color="auto"/>
            <w:left w:val="none" w:sz="0" w:space="0" w:color="auto"/>
            <w:bottom w:val="none" w:sz="0" w:space="0" w:color="auto"/>
            <w:right w:val="none" w:sz="0" w:space="0" w:color="auto"/>
          </w:divBdr>
          <w:divsChild>
            <w:div w:id="187256824">
              <w:marLeft w:val="0"/>
              <w:marRight w:val="0"/>
              <w:marTop w:val="0"/>
              <w:marBottom w:val="0"/>
              <w:divBdr>
                <w:top w:val="none" w:sz="0" w:space="0" w:color="auto"/>
                <w:left w:val="none" w:sz="0" w:space="0" w:color="auto"/>
                <w:bottom w:val="none" w:sz="0" w:space="0" w:color="auto"/>
                <w:right w:val="none" w:sz="0" w:space="0" w:color="auto"/>
              </w:divBdr>
              <w:divsChild>
                <w:div w:id="1546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13</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Bolton [RS]</dc:creator>
  <cp:keywords/>
  <dc:description/>
  <cp:lastModifiedBy>JJ Wong</cp:lastModifiedBy>
  <cp:revision>63</cp:revision>
  <cp:lastPrinted>2024-01-25T10:05:00Z</cp:lastPrinted>
  <dcterms:created xsi:type="dcterms:W3CDTF">2024-01-16T01:25:00Z</dcterms:created>
  <dcterms:modified xsi:type="dcterms:W3CDTF">2024-02-05T10:12:00Z</dcterms:modified>
</cp:coreProperties>
</file>