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819F3" w14:textId="74398DD2" w:rsidR="00D5040E" w:rsidRPr="00D5040E" w:rsidRDefault="00D5040E" w:rsidP="00450B9F">
      <w:pPr>
        <w:jc w:val="center"/>
        <w:rPr>
          <w:b/>
          <w:bCs/>
        </w:rPr>
      </w:pPr>
      <w:r>
        <w:rPr>
          <w:b/>
          <w:bCs/>
        </w:rPr>
        <w:t>Stroke MRI Project</w:t>
      </w:r>
    </w:p>
    <w:p w14:paraId="6F47D59B" w14:textId="45431A14" w:rsidR="00D5040E" w:rsidRPr="00D5040E" w:rsidRDefault="00D5040E" w:rsidP="00450B9F">
      <w:pPr>
        <w:jc w:val="center"/>
        <w:rPr>
          <w:b/>
          <w:bCs/>
          <w:u w:val="single"/>
        </w:rPr>
      </w:pPr>
      <w:r>
        <w:rPr>
          <w:b/>
          <w:bCs/>
        </w:rPr>
        <w:t>Experimental protocol</w:t>
      </w:r>
    </w:p>
    <w:p w14:paraId="393E6E5A" w14:textId="77777777" w:rsidR="00450B9F" w:rsidRDefault="00450B9F">
      <w:pPr>
        <w:rPr>
          <w:b/>
          <w:u w:val="single"/>
        </w:rPr>
      </w:pPr>
    </w:p>
    <w:p w14:paraId="3F0858CD" w14:textId="698890B7" w:rsidR="00B55617" w:rsidRPr="00450B9F" w:rsidRDefault="00B55617">
      <w:pPr>
        <w:rPr>
          <w:b/>
          <w:u w:val="single"/>
        </w:rPr>
      </w:pPr>
      <w:r w:rsidRPr="00450B9F">
        <w:rPr>
          <w:b/>
          <w:u w:val="single"/>
        </w:rPr>
        <w:t>Participant</w:t>
      </w:r>
      <w:r w:rsidR="00BE30D9" w:rsidRPr="00450B9F">
        <w:rPr>
          <w:b/>
          <w:u w:val="single"/>
        </w:rPr>
        <w:t>s:</w:t>
      </w:r>
    </w:p>
    <w:tbl>
      <w:tblPr>
        <w:tblStyle w:val="TableGrid"/>
        <w:tblW w:w="0" w:type="auto"/>
        <w:tblLook w:val="04A0" w:firstRow="1" w:lastRow="0" w:firstColumn="1" w:lastColumn="0" w:noHBand="0" w:noVBand="1"/>
      </w:tblPr>
      <w:tblGrid>
        <w:gridCol w:w="2972"/>
        <w:gridCol w:w="2126"/>
        <w:gridCol w:w="2126"/>
        <w:gridCol w:w="2126"/>
      </w:tblGrid>
      <w:tr w:rsidR="00BE30D9" w14:paraId="4125DFDA" w14:textId="77777777" w:rsidTr="00BE30D9">
        <w:tc>
          <w:tcPr>
            <w:tcW w:w="2972" w:type="dxa"/>
          </w:tcPr>
          <w:p w14:paraId="302211E8" w14:textId="76B1489D" w:rsidR="00BE30D9" w:rsidRPr="00BE30D9" w:rsidRDefault="00BE30D9" w:rsidP="00BE30D9">
            <w:pPr>
              <w:jc w:val="center"/>
              <w:rPr>
                <w:b/>
                <w:bCs/>
                <w:u w:val="single"/>
              </w:rPr>
            </w:pPr>
            <w:r w:rsidRPr="00BE30D9">
              <w:rPr>
                <w:b/>
                <w:bCs/>
                <w:u w:val="single"/>
              </w:rPr>
              <w:t>Participant Group</w:t>
            </w:r>
          </w:p>
        </w:tc>
        <w:tc>
          <w:tcPr>
            <w:tcW w:w="2126" w:type="dxa"/>
          </w:tcPr>
          <w:p w14:paraId="2615C6ED" w14:textId="477E9CDC" w:rsidR="00BE30D9" w:rsidRPr="00BE30D9" w:rsidRDefault="00BE30D9" w:rsidP="00BE30D9">
            <w:pPr>
              <w:jc w:val="center"/>
              <w:rPr>
                <w:b/>
                <w:bCs/>
                <w:u w:val="single"/>
              </w:rPr>
            </w:pPr>
            <w:r w:rsidRPr="00BE30D9">
              <w:rPr>
                <w:b/>
                <w:bCs/>
                <w:u w:val="single"/>
              </w:rPr>
              <w:t>Pre-intervention</w:t>
            </w:r>
          </w:p>
        </w:tc>
        <w:tc>
          <w:tcPr>
            <w:tcW w:w="2126" w:type="dxa"/>
          </w:tcPr>
          <w:p w14:paraId="2C7D3D2D" w14:textId="0EE0FB4C" w:rsidR="00BE30D9" w:rsidRPr="00BE30D9" w:rsidRDefault="00BE30D9" w:rsidP="00BE30D9">
            <w:pPr>
              <w:jc w:val="center"/>
              <w:rPr>
                <w:b/>
                <w:bCs/>
                <w:u w:val="single"/>
              </w:rPr>
            </w:pPr>
            <w:r w:rsidRPr="00BE30D9">
              <w:rPr>
                <w:b/>
                <w:bCs/>
                <w:u w:val="single"/>
              </w:rPr>
              <w:t>Post-intervention</w:t>
            </w:r>
          </w:p>
        </w:tc>
        <w:tc>
          <w:tcPr>
            <w:tcW w:w="2126" w:type="dxa"/>
          </w:tcPr>
          <w:p w14:paraId="5BA0C156" w14:textId="6BFE6925" w:rsidR="00BE30D9" w:rsidRPr="00BE30D9" w:rsidRDefault="00BE30D9" w:rsidP="00BE30D9">
            <w:pPr>
              <w:jc w:val="center"/>
              <w:rPr>
                <w:b/>
                <w:bCs/>
                <w:u w:val="single"/>
              </w:rPr>
            </w:pPr>
            <w:r w:rsidRPr="00BE30D9">
              <w:rPr>
                <w:b/>
                <w:bCs/>
                <w:u w:val="single"/>
              </w:rPr>
              <w:t>Follow-up</w:t>
            </w:r>
          </w:p>
        </w:tc>
      </w:tr>
      <w:tr w:rsidR="00BE30D9" w14:paraId="4F96663E" w14:textId="77777777" w:rsidTr="00BE30D9">
        <w:tc>
          <w:tcPr>
            <w:tcW w:w="2972" w:type="dxa"/>
          </w:tcPr>
          <w:p w14:paraId="4DBA6317" w14:textId="77777777" w:rsidR="00BE30D9" w:rsidRDefault="00BE30D9" w:rsidP="00BE30D9">
            <w:r>
              <w:t>Subcortical stroke</w:t>
            </w:r>
          </w:p>
          <w:p w14:paraId="37487EF3" w14:textId="38F41C4F" w:rsidR="00BE30D9" w:rsidRDefault="00BE30D9" w:rsidP="00BE30D9">
            <w:pPr>
              <w:pStyle w:val="ListParagraph"/>
              <w:numPr>
                <w:ilvl w:val="0"/>
                <w:numId w:val="6"/>
              </w:numPr>
            </w:pPr>
            <w:r>
              <w:t xml:space="preserve">Age </w:t>
            </w:r>
            <w:proofErr w:type="gramStart"/>
            <w:r>
              <w:t>&gt; ?</w:t>
            </w:r>
            <w:proofErr w:type="gramEnd"/>
          </w:p>
          <w:p w14:paraId="19FB86CC" w14:textId="77777777" w:rsidR="00BE30D9" w:rsidRDefault="00BE30D9" w:rsidP="00BE30D9">
            <w:pPr>
              <w:pStyle w:val="ListParagraph"/>
              <w:numPr>
                <w:ilvl w:val="0"/>
                <w:numId w:val="6"/>
              </w:numPr>
            </w:pPr>
            <w:r>
              <w:t xml:space="preserve">MoCA </w:t>
            </w:r>
            <w:proofErr w:type="gramStart"/>
            <w:r>
              <w:t>&gt; ?</w:t>
            </w:r>
            <w:proofErr w:type="gramEnd"/>
          </w:p>
          <w:p w14:paraId="65097F57" w14:textId="608D7003" w:rsidR="00BE30D9" w:rsidRDefault="00BE30D9" w:rsidP="00BE30D9">
            <w:pPr>
              <w:pStyle w:val="ListParagraph"/>
              <w:numPr>
                <w:ilvl w:val="0"/>
                <w:numId w:val="6"/>
              </w:numPr>
            </w:pPr>
            <w:r>
              <w:t>…</w:t>
            </w:r>
          </w:p>
        </w:tc>
        <w:tc>
          <w:tcPr>
            <w:tcW w:w="2126" w:type="dxa"/>
          </w:tcPr>
          <w:p w14:paraId="6DF3A6CB" w14:textId="77777777" w:rsidR="00BE30D9" w:rsidRDefault="00BE30D9" w:rsidP="00BE30D9">
            <w:pPr>
              <w:jc w:val="center"/>
            </w:pPr>
            <w:r>
              <w:t>81</w:t>
            </w:r>
          </w:p>
          <w:p w14:paraId="386721F2" w14:textId="37A1F5DC" w:rsidR="00BE30D9" w:rsidRDefault="00BE30D9" w:rsidP="00BE30D9">
            <w:pPr>
              <w:jc w:val="center"/>
            </w:pPr>
            <w:r>
              <w:t>(64 for Gianna)</w:t>
            </w:r>
          </w:p>
        </w:tc>
        <w:tc>
          <w:tcPr>
            <w:tcW w:w="2126" w:type="dxa"/>
          </w:tcPr>
          <w:p w14:paraId="41152DBE" w14:textId="77777777" w:rsidR="00BE30D9" w:rsidRDefault="00BE30D9" w:rsidP="00BE30D9">
            <w:pPr>
              <w:jc w:val="center"/>
            </w:pPr>
            <w:r>
              <w:t>81</w:t>
            </w:r>
          </w:p>
          <w:p w14:paraId="678E059F" w14:textId="6CB67160" w:rsidR="00BE30D9" w:rsidRDefault="00BE30D9" w:rsidP="00BE30D9">
            <w:pPr>
              <w:jc w:val="center"/>
            </w:pPr>
            <w:r>
              <w:t>(27+27+27)</w:t>
            </w:r>
          </w:p>
        </w:tc>
        <w:tc>
          <w:tcPr>
            <w:tcW w:w="2126" w:type="dxa"/>
          </w:tcPr>
          <w:p w14:paraId="6B5604C2" w14:textId="77777777" w:rsidR="00BE30D9" w:rsidRDefault="00BE30D9" w:rsidP="00BE30D9">
            <w:pPr>
              <w:jc w:val="center"/>
            </w:pPr>
            <w:r>
              <w:t>81</w:t>
            </w:r>
          </w:p>
          <w:p w14:paraId="4E7A9441" w14:textId="5E017A17" w:rsidR="00BE30D9" w:rsidRDefault="00BE30D9" w:rsidP="00BE30D9">
            <w:pPr>
              <w:jc w:val="center"/>
            </w:pPr>
            <w:r>
              <w:t>(27+27+27)</w:t>
            </w:r>
          </w:p>
        </w:tc>
      </w:tr>
      <w:tr w:rsidR="00BE30D9" w14:paraId="4D1571EC" w14:textId="77777777" w:rsidTr="00BE30D9">
        <w:tc>
          <w:tcPr>
            <w:tcW w:w="2972" w:type="dxa"/>
          </w:tcPr>
          <w:p w14:paraId="5AFE839A" w14:textId="77777777" w:rsidR="00BE30D9" w:rsidRDefault="00BE30D9" w:rsidP="00BE30D9">
            <w:r>
              <w:t>Cortical stroke</w:t>
            </w:r>
          </w:p>
          <w:p w14:paraId="41F1F5F9" w14:textId="77777777" w:rsidR="00BE30D9" w:rsidRDefault="00BE30D9" w:rsidP="00BE30D9">
            <w:pPr>
              <w:pStyle w:val="ListParagraph"/>
              <w:numPr>
                <w:ilvl w:val="0"/>
                <w:numId w:val="6"/>
              </w:numPr>
            </w:pPr>
            <w:r>
              <w:t xml:space="preserve">Age </w:t>
            </w:r>
            <w:proofErr w:type="gramStart"/>
            <w:r>
              <w:t>&gt; ?</w:t>
            </w:r>
            <w:proofErr w:type="gramEnd"/>
          </w:p>
          <w:p w14:paraId="32A84C88" w14:textId="77777777" w:rsidR="00BE30D9" w:rsidRDefault="00BE30D9" w:rsidP="00BE30D9">
            <w:pPr>
              <w:pStyle w:val="ListParagraph"/>
              <w:numPr>
                <w:ilvl w:val="0"/>
                <w:numId w:val="6"/>
              </w:numPr>
            </w:pPr>
            <w:r>
              <w:t xml:space="preserve">MoCA </w:t>
            </w:r>
            <w:proofErr w:type="gramStart"/>
            <w:r>
              <w:t>&gt; ?</w:t>
            </w:r>
            <w:proofErr w:type="gramEnd"/>
          </w:p>
          <w:p w14:paraId="57DD3030" w14:textId="533C6A2B" w:rsidR="00BE30D9" w:rsidRDefault="00BE30D9" w:rsidP="00BE30D9">
            <w:pPr>
              <w:pStyle w:val="ListParagraph"/>
              <w:numPr>
                <w:ilvl w:val="0"/>
                <w:numId w:val="6"/>
              </w:numPr>
            </w:pPr>
            <w:r>
              <w:t>…</w:t>
            </w:r>
          </w:p>
        </w:tc>
        <w:tc>
          <w:tcPr>
            <w:tcW w:w="2126" w:type="dxa"/>
          </w:tcPr>
          <w:p w14:paraId="5B8E8F35" w14:textId="7A7ECB8A" w:rsidR="00BE30D9" w:rsidRDefault="00BE30D9" w:rsidP="00BE30D9">
            <w:pPr>
              <w:jc w:val="center"/>
            </w:pPr>
            <w:r>
              <w:t>As many as possible?</w:t>
            </w:r>
          </w:p>
        </w:tc>
        <w:tc>
          <w:tcPr>
            <w:tcW w:w="2126" w:type="dxa"/>
          </w:tcPr>
          <w:p w14:paraId="0718C211" w14:textId="57E9644F" w:rsidR="00BE30D9" w:rsidRDefault="00C06042" w:rsidP="00BE30D9">
            <w:pPr>
              <w:jc w:val="center"/>
            </w:pPr>
            <w:r>
              <w:t>?</w:t>
            </w:r>
          </w:p>
        </w:tc>
        <w:tc>
          <w:tcPr>
            <w:tcW w:w="2126" w:type="dxa"/>
          </w:tcPr>
          <w:p w14:paraId="5BD9C989" w14:textId="327F4791" w:rsidR="00BE30D9" w:rsidRDefault="00C06042" w:rsidP="00BE30D9">
            <w:pPr>
              <w:jc w:val="center"/>
            </w:pPr>
            <w:r>
              <w:t>?</w:t>
            </w:r>
          </w:p>
        </w:tc>
      </w:tr>
      <w:tr w:rsidR="00BE30D9" w14:paraId="7FDFFA4C" w14:textId="77777777" w:rsidTr="00BE30D9">
        <w:tc>
          <w:tcPr>
            <w:tcW w:w="2972" w:type="dxa"/>
          </w:tcPr>
          <w:p w14:paraId="63AF87A6" w14:textId="396E3CEC" w:rsidR="00BE30D9" w:rsidRDefault="00BE30D9" w:rsidP="00BE30D9">
            <w:r>
              <w:t>Matched healthy controls</w:t>
            </w:r>
          </w:p>
          <w:p w14:paraId="6290BDC8" w14:textId="77777777" w:rsidR="00BE30D9" w:rsidRDefault="00BE30D9" w:rsidP="00BE30D9">
            <w:pPr>
              <w:pStyle w:val="ListParagraph"/>
              <w:numPr>
                <w:ilvl w:val="0"/>
                <w:numId w:val="6"/>
              </w:numPr>
            </w:pPr>
            <w:r>
              <w:t xml:space="preserve">Age </w:t>
            </w:r>
            <w:proofErr w:type="gramStart"/>
            <w:r>
              <w:t>&gt; ?</w:t>
            </w:r>
            <w:proofErr w:type="gramEnd"/>
          </w:p>
          <w:p w14:paraId="5816A37F" w14:textId="77777777" w:rsidR="00BE30D9" w:rsidRDefault="00BE30D9" w:rsidP="00BE30D9">
            <w:pPr>
              <w:pStyle w:val="ListParagraph"/>
              <w:numPr>
                <w:ilvl w:val="0"/>
                <w:numId w:val="6"/>
              </w:numPr>
            </w:pPr>
            <w:r>
              <w:t xml:space="preserve">MoCA </w:t>
            </w:r>
            <w:proofErr w:type="gramStart"/>
            <w:r>
              <w:t>&gt; ?</w:t>
            </w:r>
            <w:proofErr w:type="gramEnd"/>
          </w:p>
          <w:p w14:paraId="4AC04CD1" w14:textId="1C0696C5" w:rsidR="00BE30D9" w:rsidRDefault="00BE30D9" w:rsidP="00BE30D9">
            <w:pPr>
              <w:pStyle w:val="ListParagraph"/>
              <w:numPr>
                <w:ilvl w:val="0"/>
                <w:numId w:val="6"/>
              </w:numPr>
            </w:pPr>
            <w:r>
              <w:t>…</w:t>
            </w:r>
          </w:p>
        </w:tc>
        <w:tc>
          <w:tcPr>
            <w:tcW w:w="2126" w:type="dxa"/>
          </w:tcPr>
          <w:p w14:paraId="4E4FBED9" w14:textId="071FCDE4" w:rsidR="00BE30D9" w:rsidRDefault="00C06042" w:rsidP="00BE30D9">
            <w:pPr>
              <w:jc w:val="center"/>
            </w:pPr>
            <w:r>
              <w:t>?</w:t>
            </w:r>
          </w:p>
        </w:tc>
        <w:tc>
          <w:tcPr>
            <w:tcW w:w="2126" w:type="dxa"/>
          </w:tcPr>
          <w:p w14:paraId="64596B43" w14:textId="6A2A52E1" w:rsidR="00BE30D9" w:rsidRDefault="00C06042" w:rsidP="00BE30D9">
            <w:pPr>
              <w:jc w:val="center"/>
            </w:pPr>
            <w:r>
              <w:t>?</w:t>
            </w:r>
          </w:p>
        </w:tc>
        <w:tc>
          <w:tcPr>
            <w:tcW w:w="2126" w:type="dxa"/>
          </w:tcPr>
          <w:p w14:paraId="5574E0C6" w14:textId="74BA84A3" w:rsidR="00BE30D9" w:rsidRDefault="00C06042" w:rsidP="00BE30D9">
            <w:pPr>
              <w:jc w:val="center"/>
            </w:pPr>
            <w:r>
              <w:t>?</w:t>
            </w:r>
          </w:p>
        </w:tc>
      </w:tr>
      <w:tr w:rsidR="00BE30D9" w14:paraId="5AB9F4BF" w14:textId="77777777" w:rsidTr="00BE30D9">
        <w:tc>
          <w:tcPr>
            <w:tcW w:w="2972" w:type="dxa"/>
          </w:tcPr>
          <w:p w14:paraId="6173B610" w14:textId="47C19BF3" w:rsidR="00BE30D9" w:rsidRDefault="00BE30D9" w:rsidP="00BE30D9">
            <w:r>
              <w:t>Additional healthy young adults (for Bolton’s project)</w:t>
            </w:r>
          </w:p>
          <w:p w14:paraId="4E9224CD" w14:textId="7B178795" w:rsidR="00BE30D9" w:rsidRDefault="00BE30D9" w:rsidP="00BE30D9">
            <w:pPr>
              <w:pStyle w:val="ListParagraph"/>
              <w:numPr>
                <w:ilvl w:val="0"/>
                <w:numId w:val="7"/>
              </w:numPr>
            </w:pPr>
            <w:r>
              <w:t>Age = 18-40</w:t>
            </w:r>
          </w:p>
        </w:tc>
        <w:tc>
          <w:tcPr>
            <w:tcW w:w="2126" w:type="dxa"/>
          </w:tcPr>
          <w:p w14:paraId="579ABB97" w14:textId="05D45453" w:rsidR="00BE30D9" w:rsidRDefault="00BE30D9" w:rsidP="00BE30D9">
            <w:pPr>
              <w:jc w:val="center"/>
            </w:pPr>
            <w:r>
              <w:t>~30</w:t>
            </w:r>
          </w:p>
        </w:tc>
        <w:tc>
          <w:tcPr>
            <w:tcW w:w="2126" w:type="dxa"/>
          </w:tcPr>
          <w:p w14:paraId="661B7801" w14:textId="77777777" w:rsidR="00BE30D9" w:rsidRDefault="00BE30D9" w:rsidP="00BE30D9">
            <w:pPr>
              <w:jc w:val="center"/>
            </w:pPr>
          </w:p>
        </w:tc>
        <w:tc>
          <w:tcPr>
            <w:tcW w:w="2126" w:type="dxa"/>
          </w:tcPr>
          <w:p w14:paraId="46D7AAA2" w14:textId="77777777" w:rsidR="00BE30D9" w:rsidRDefault="00BE30D9" w:rsidP="00BE30D9">
            <w:pPr>
              <w:jc w:val="center"/>
            </w:pPr>
          </w:p>
        </w:tc>
      </w:tr>
    </w:tbl>
    <w:p w14:paraId="0A20D0EF" w14:textId="77777777" w:rsidR="00B41042" w:rsidRDefault="00B41042"/>
    <w:p w14:paraId="29254CDB" w14:textId="0046A2E7" w:rsidR="00B55617" w:rsidRPr="00450B9F" w:rsidRDefault="00B55617">
      <w:pPr>
        <w:rPr>
          <w:b/>
          <w:u w:val="single"/>
        </w:rPr>
      </w:pPr>
      <w:r w:rsidRPr="00450B9F">
        <w:rPr>
          <w:b/>
          <w:u w:val="single"/>
        </w:rPr>
        <w:t>Scans</w:t>
      </w:r>
      <w:r w:rsidR="001F5528" w:rsidRPr="00450B9F">
        <w:rPr>
          <w:b/>
          <w:u w:val="single"/>
        </w:rPr>
        <w:t>:</w:t>
      </w:r>
    </w:p>
    <w:tbl>
      <w:tblPr>
        <w:tblStyle w:val="TableGrid"/>
        <w:tblW w:w="0" w:type="auto"/>
        <w:tblLook w:val="04A0" w:firstRow="1" w:lastRow="0" w:firstColumn="1" w:lastColumn="0" w:noHBand="0" w:noVBand="1"/>
      </w:tblPr>
      <w:tblGrid>
        <w:gridCol w:w="2263"/>
        <w:gridCol w:w="3402"/>
        <w:gridCol w:w="3685"/>
      </w:tblGrid>
      <w:tr w:rsidR="00D5040E" w14:paraId="3C04BB9D" w14:textId="77777777" w:rsidTr="00D5040E">
        <w:tc>
          <w:tcPr>
            <w:tcW w:w="2263" w:type="dxa"/>
          </w:tcPr>
          <w:p w14:paraId="66B67055" w14:textId="58C8F071" w:rsidR="00D5040E" w:rsidRPr="002A134F" w:rsidRDefault="00D5040E" w:rsidP="002A134F">
            <w:pPr>
              <w:jc w:val="center"/>
              <w:rPr>
                <w:b/>
                <w:u w:val="single"/>
              </w:rPr>
            </w:pPr>
            <w:r w:rsidRPr="002A134F">
              <w:rPr>
                <w:b/>
                <w:u w:val="single"/>
              </w:rPr>
              <w:t>Scans</w:t>
            </w:r>
          </w:p>
        </w:tc>
        <w:tc>
          <w:tcPr>
            <w:tcW w:w="3402" w:type="dxa"/>
          </w:tcPr>
          <w:p w14:paraId="00004D64" w14:textId="3CB319E0" w:rsidR="00D5040E" w:rsidRPr="002A134F" w:rsidRDefault="00D5040E" w:rsidP="002A134F">
            <w:pPr>
              <w:jc w:val="center"/>
              <w:rPr>
                <w:b/>
                <w:u w:val="single"/>
              </w:rPr>
            </w:pPr>
            <w:r w:rsidRPr="002A134F">
              <w:rPr>
                <w:b/>
                <w:u w:val="single"/>
              </w:rPr>
              <w:t>Duration</w:t>
            </w:r>
          </w:p>
        </w:tc>
        <w:tc>
          <w:tcPr>
            <w:tcW w:w="3685" w:type="dxa"/>
          </w:tcPr>
          <w:p w14:paraId="26A5A702" w14:textId="09090331" w:rsidR="00D5040E" w:rsidRPr="002A134F" w:rsidRDefault="00D5040E" w:rsidP="002A134F">
            <w:pPr>
              <w:jc w:val="center"/>
              <w:rPr>
                <w:b/>
                <w:u w:val="single"/>
              </w:rPr>
            </w:pPr>
            <w:r w:rsidRPr="002A134F">
              <w:rPr>
                <w:b/>
                <w:u w:val="single"/>
              </w:rPr>
              <w:t>Notes</w:t>
            </w:r>
          </w:p>
        </w:tc>
      </w:tr>
      <w:tr w:rsidR="00D5040E" w14:paraId="6BF7E358" w14:textId="77777777" w:rsidTr="00D5040E">
        <w:tc>
          <w:tcPr>
            <w:tcW w:w="2263" w:type="dxa"/>
          </w:tcPr>
          <w:p w14:paraId="1C9E4D08" w14:textId="03B2C5D1" w:rsidR="00D5040E" w:rsidRDefault="00D5040E">
            <w:r>
              <w:t>T1</w:t>
            </w:r>
          </w:p>
        </w:tc>
        <w:tc>
          <w:tcPr>
            <w:tcW w:w="3402" w:type="dxa"/>
          </w:tcPr>
          <w:p w14:paraId="7FFDDAF5" w14:textId="4E59AFC8" w:rsidR="00D5040E" w:rsidRDefault="00220A2C">
            <w:r>
              <w:t>~7 minutes</w:t>
            </w:r>
          </w:p>
        </w:tc>
        <w:tc>
          <w:tcPr>
            <w:tcW w:w="3685" w:type="dxa"/>
          </w:tcPr>
          <w:p w14:paraId="48C5EBE7" w14:textId="77777777" w:rsidR="00D5040E" w:rsidRDefault="00D5040E"/>
        </w:tc>
      </w:tr>
      <w:tr w:rsidR="00D5040E" w14:paraId="1C6CDB01" w14:textId="77777777" w:rsidTr="00D5040E">
        <w:tc>
          <w:tcPr>
            <w:tcW w:w="2263" w:type="dxa"/>
          </w:tcPr>
          <w:p w14:paraId="1FD98C6D" w14:textId="5A8F6000" w:rsidR="00D5040E" w:rsidRDefault="00D5040E">
            <w:r>
              <w:t>Field map</w:t>
            </w:r>
          </w:p>
        </w:tc>
        <w:tc>
          <w:tcPr>
            <w:tcW w:w="3402" w:type="dxa"/>
          </w:tcPr>
          <w:p w14:paraId="77ECE2F9" w14:textId="20048FFC" w:rsidR="00D5040E" w:rsidRDefault="00220A2C">
            <w:r>
              <w:t>~2 minutes</w:t>
            </w:r>
          </w:p>
        </w:tc>
        <w:tc>
          <w:tcPr>
            <w:tcW w:w="3685" w:type="dxa"/>
          </w:tcPr>
          <w:p w14:paraId="55CC5F32" w14:textId="77777777" w:rsidR="00D5040E" w:rsidRDefault="00D5040E"/>
        </w:tc>
      </w:tr>
      <w:tr w:rsidR="00D5040E" w14:paraId="19F08184" w14:textId="77777777" w:rsidTr="00D5040E">
        <w:tc>
          <w:tcPr>
            <w:tcW w:w="2263" w:type="dxa"/>
          </w:tcPr>
          <w:p w14:paraId="171A870A" w14:textId="6DCD5212" w:rsidR="00D5040E" w:rsidRDefault="00D5040E">
            <w:r>
              <w:t>Resting-state</w:t>
            </w:r>
          </w:p>
        </w:tc>
        <w:tc>
          <w:tcPr>
            <w:tcW w:w="3402" w:type="dxa"/>
          </w:tcPr>
          <w:p w14:paraId="6FBB3DA8" w14:textId="636CB0E7" w:rsidR="00D5040E" w:rsidRDefault="00220A2C">
            <w:r>
              <w:t>~7 minutes</w:t>
            </w:r>
          </w:p>
        </w:tc>
        <w:tc>
          <w:tcPr>
            <w:tcW w:w="3685" w:type="dxa"/>
          </w:tcPr>
          <w:p w14:paraId="7D394A9E" w14:textId="77777777" w:rsidR="00D5040E" w:rsidRDefault="00D5040E"/>
        </w:tc>
      </w:tr>
      <w:tr w:rsidR="00D5040E" w14:paraId="6CEEA854" w14:textId="77777777" w:rsidTr="00D5040E">
        <w:tc>
          <w:tcPr>
            <w:tcW w:w="2263" w:type="dxa"/>
          </w:tcPr>
          <w:p w14:paraId="3AA57102" w14:textId="4F89B8EE" w:rsidR="00D5040E" w:rsidRDefault="00D5040E" w:rsidP="00D5040E">
            <w:r w:rsidRPr="00C630C2">
              <w:t>N back task</w:t>
            </w:r>
          </w:p>
        </w:tc>
        <w:tc>
          <w:tcPr>
            <w:tcW w:w="3402" w:type="dxa"/>
          </w:tcPr>
          <w:p w14:paraId="28E5DCDD" w14:textId="77777777" w:rsidR="00220A2C" w:rsidRDefault="00220A2C" w:rsidP="00220A2C">
            <w:r>
              <w:t>Trial duration:</w:t>
            </w:r>
          </w:p>
          <w:p w14:paraId="125D8009" w14:textId="6CCA8AFD" w:rsidR="00220A2C" w:rsidRDefault="00220A2C" w:rsidP="00220A2C">
            <w:pPr>
              <w:pStyle w:val="ListParagraph"/>
              <w:numPr>
                <w:ilvl w:val="0"/>
                <w:numId w:val="7"/>
              </w:numPr>
            </w:pPr>
            <w:r>
              <w:t>2.5s instructions</w:t>
            </w:r>
            <w:r w:rsidR="001F5528">
              <w:t xml:space="preserve"> (0 back or 2 back)</w:t>
            </w:r>
            <w:r>
              <w:t xml:space="preserve"> before each block</w:t>
            </w:r>
          </w:p>
          <w:p w14:paraId="482CCA19" w14:textId="77028127" w:rsidR="00220A2C" w:rsidRDefault="00220A2C" w:rsidP="00220A2C">
            <w:pPr>
              <w:pStyle w:val="ListParagraph"/>
              <w:numPr>
                <w:ilvl w:val="0"/>
                <w:numId w:val="7"/>
              </w:numPr>
            </w:pPr>
            <w:r>
              <w:t xml:space="preserve">2 runs of 8 </w:t>
            </w:r>
            <w:r w:rsidR="001F5528">
              <w:t xml:space="preserve">task </w:t>
            </w:r>
            <w:r>
              <w:t>blocks</w:t>
            </w:r>
            <w:r w:rsidR="001F5528">
              <w:t xml:space="preserve"> (25s) and 4 fixation blocks (15s)</w:t>
            </w:r>
          </w:p>
          <w:p w14:paraId="6E8D65B5" w14:textId="77777777" w:rsidR="00220A2C" w:rsidRDefault="00220A2C" w:rsidP="00220A2C">
            <w:pPr>
              <w:pStyle w:val="ListParagraph"/>
              <w:numPr>
                <w:ilvl w:val="0"/>
                <w:numId w:val="7"/>
              </w:numPr>
            </w:pPr>
            <w:r>
              <w:t>10 trials per block</w:t>
            </w:r>
          </w:p>
          <w:p w14:paraId="7E4D5CB2" w14:textId="550EEFB9" w:rsidR="00220A2C" w:rsidRDefault="00220A2C" w:rsidP="00220A2C">
            <w:pPr>
              <w:pStyle w:val="ListParagraph"/>
              <w:numPr>
                <w:ilvl w:val="1"/>
                <w:numId w:val="7"/>
              </w:numPr>
            </w:pPr>
            <w:r>
              <w:t>2</w:t>
            </w:r>
            <w:r w:rsidR="001F5528">
              <w:t xml:space="preserve">s </w:t>
            </w:r>
            <w:r>
              <w:t>stimulus</w:t>
            </w:r>
            <w:r w:rsidR="001F5528">
              <w:t xml:space="preserve"> (and response)</w:t>
            </w:r>
          </w:p>
          <w:p w14:paraId="751E1D6C" w14:textId="77777777" w:rsidR="00220A2C" w:rsidRDefault="00220A2C" w:rsidP="00220A2C">
            <w:pPr>
              <w:pStyle w:val="ListParagraph"/>
              <w:numPr>
                <w:ilvl w:val="1"/>
                <w:numId w:val="7"/>
              </w:numPr>
            </w:pPr>
            <w:r>
              <w:t>0.5</w:t>
            </w:r>
            <w:r w:rsidR="001F5528">
              <w:t>s</w:t>
            </w:r>
            <w:r>
              <w:t xml:space="preserve"> ITI</w:t>
            </w:r>
          </w:p>
          <w:p w14:paraId="1649D6CA" w14:textId="77777777" w:rsidR="008C082E" w:rsidRDefault="008C082E" w:rsidP="008C082E">
            <w:r>
              <w:t>Total duration:</w:t>
            </w:r>
          </w:p>
          <w:p w14:paraId="77ED1B36" w14:textId="59EAD4F5" w:rsidR="008C082E" w:rsidRDefault="008C082E" w:rsidP="008C082E">
            <w:r>
              <w:t xml:space="preserve">[(2.5+25)*8 + (15)*4 ]*2 = </w:t>
            </w:r>
            <w:r>
              <w:br/>
              <w:t>~9.5 minutes</w:t>
            </w:r>
          </w:p>
        </w:tc>
        <w:tc>
          <w:tcPr>
            <w:tcW w:w="3685" w:type="dxa"/>
          </w:tcPr>
          <w:p w14:paraId="4DA1C53A" w14:textId="77777777" w:rsidR="00D5040E" w:rsidRDefault="007A263F" w:rsidP="00D5040E">
            <w:r>
              <w:t>“</w:t>
            </w:r>
            <w:r w:rsidRPr="007A263F">
              <w:t xml:space="preserve">The category specific representation task and the working memory task are combined into a single task paradigm. Participants were presented with blocks of trials that consisted of pictures of places, tools, faces and body parts (non-mutilated parts of bodies with no “nudity”). Within each run, the 4 different stimulus types were presented in separate blocks. Also, within each run, ½ of the blocks use a 2-back working memory task and ½ use a 0-back working memory task (as a working memory comparison). A 2.5 second cue indicates the task type (and target for 0-back) at the start of the block. Each </w:t>
            </w:r>
            <w:r w:rsidRPr="007A263F">
              <w:lastRenderedPageBreak/>
              <w:t xml:space="preserve">of the two runs contains 8 task blocks (10 trials of 2.5 seconds each, for 25 seconds) and 4 fixation blocks (15 seconds). On each trial, the stimulus is presented for 2 seconds, followed by a 500 </w:t>
            </w:r>
            <w:proofErr w:type="spellStart"/>
            <w:r w:rsidRPr="007A263F">
              <w:t>ms</w:t>
            </w:r>
            <w:proofErr w:type="spellEnd"/>
            <w:r w:rsidRPr="007A263F">
              <w:t xml:space="preserve"> inter-task interval (ITI)</w:t>
            </w:r>
            <w:r>
              <w:t>.”</w:t>
            </w:r>
          </w:p>
          <w:p w14:paraId="5E3EBDF1" w14:textId="77777777" w:rsidR="00137F6A" w:rsidRDefault="00137F6A" w:rsidP="00D5040E">
            <w:r>
              <w:t>Task = 2 back</w:t>
            </w:r>
          </w:p>
          <w:p w14:paraId="5E39DD61" w14:textId="0309B8BD" w:rsidR="00137F6A" w:rsidRDefault="00137F6A" w:rsidP="00D5040E">
            <w:r>
              <w:t>Control = 0 back</w:t>
            </w:r>
          </w:p>
        </w:tc>
      </w:tr>
      <w:tr w:rsidR="0022556E" w14:paraId="3780C694" w14:textId="77777777" w:rsidTr="00D5040E">
        <w:tc>
          <w:tcPr>
            <w:tcW w:w="2263" w:type="dxa"/>
          </w:tcPr>
          <w:p w14:paraId="1ABC9368" w14:textId="718855B4" w:rsidR="0022556E" w:rsidRDefault="0022556E" w:rsidP="0022556E">
            <w:r w:rsidRPr="00C630C2">
              <w:lastRenderedPageBreak/>
              <w:t>Stroop test</w:t>
            </w:r>
          </w:p>
        </w:tc>
        <w:tc>
          <w:tcPr>
            <w:tcW w:w="3402" w:type="dxa"/>
          </w:tcPr>
          <w:p w14:paraId="294B2821" w14:textId="77777777" w:rsidR="0022556E" w:rsidRDefault="0022556E" w:rsidP="0022556E">
            <w:r>
              <w:t>Trial duration:</w:t>
            </w:r>
          </w:p>
          <w:p w14:paraId="434F3FF9" w14:textId="77777777" w:rsidR="0022556E" w:rsidRDefault="0022556E" w:rsidP="0022556E">
            <w:pPr>
              <w:pStyle w:val="ListParagraph"/>
              <w:numPr>
                <w:ilvl w:val="0"/>
                <w:numId w:val="7"/>
              </w:numPr>
            </w:pPr>
            <w:r>
              <w:t>Total 80 trials (2 conditions with 2 levels)</w:t>
            </w:r>
          </w:p>
          <w:p w14:paraId="5255FFF5" w14:textId="77777777" w:rsidR="0022556E" w:rsidRDefault="0022556E" w:rsidP="0022556E">
            <w:pPr>
              <w:pStyle w:val="ListParagraph"/>
              <w:numPr>
                <w:ilvl w:val="1"/>
                <w:numId w:val="7"/>
              </w:numPr>
            </w:pPr>
            <w:r>
              <w:t>5s stimulus (and response)</w:t>
            </w:r>
          </w:p>
          <w:p w14:paraId="4849454D" w14:textId="77777777" w:rsidR="0022556E" w:rsidRDefault="0022556E" w:rsidP="0022556E">
            <w:pPr>
              <w:pStyle w:val="ListParagraph"/>
              <w:numPr>
                <w:ilvl w:val="1"/>
                <w:numId w:val="7"/>
              </w:numPr>
            </w:pPr>
            <w:r>
              <w:t>2s - 4s ITI (jitter)</w:t>
            </w:r>
          </w:p>
          <w:p w14:paraId="3DF47902" w14:textId="77777777" w:rsidR="0022556E" w:rsidRDefault="0022556E" w:rsidP="0022556E">
            <w:pPr>
              <w:pStyle w:val="ListParagraph"/>
              <w:ind w:left="1440"/>
            </w:pPr>
            <w:r>
              <w:t>Sum of jitter time: 238.6s</w:t>
            </w:r>
          </w:p>
          <w:p w14:paraId="66D319FD" w14:textId="77777777" w:rsidR="0022556E" w:rsidRDefault="0022556E" w:rsidP="0022556E">
            <w:r>
              <w:t>Total duration:</w:t>
            </w:r>
          </w:p>
          <w:p w14:paraId="4F6FBE0B" w14:textId="41B939B9" w:rsidR="0022556E" w:rsidRDefault="0022556E" w:rsidP="0022556E">
            <w:r>
              <w:t>5s*80 + 238.6s = ~10.</w:t>
            </w:r>
            <w:r>
              <w:t>7</w:t>
            </w:r>
            <w:r>
              <w:t xml:space="preserve"> minutes</w:t>
            </w:r>
          </w:p>
        </w:tc>
        <w:tc>
          <w:tcPr>
            <w:tcW w:w="3685" w:type="dxa"/>
          </w:tcPr>
          <w:p w14:paraId="0CDA8DDB" w14:textId="013C28E8" w:rsidR="0022556E" w:rsidRDefault="0022556E" w:rsidP="0022556E">
            <w:r>
              <w:t>Participants are presented with stimuli that consists of a color name on top and a color name at the bottom. They are asked whether the color of the word on top matches the meaning of the word at the bottom. In each trial, participants have 5 seconds to respond as soon as the stimulus is shown, followed by an inter-trial interval of 2 to 4 seconds. There are 2 conditions within this task. The first condition, congruency, describes whether the color and meaning of the word on top match. The second condition, match, describes whether the color of the word on top matches the meaning of the word at the bottom. There are 20 trials per level and condition.</w:t>
            </w:r>
          </w:p>
        </w:tc>
      </w:tr>
      <w:tr w:rsidR="0022556E" w14:paraId="4EDEEA22" w14:textId="77777777" w:rsidTr="00D5040E">
        <w:tc>
          <w:tcPr>
            <w:tcW w:w="2263" w:type="dxa"/>
          </w:tcPr>
          <w:p w14:paraId="42CE9CF3" w14:textId="7302B2C3" w:rsidR="0022556E" w:rsidRDefault="0022556E" w:rsidP="0022556E">
            <w:r w:rsidRPr="00C630C2">
              <w:t>Decision making</w:t>
            </w:r>
          </w:p>
        </w:tc>
        <w:tc>
          <w:tcPr>
            <w:tcW w:w="3402" w:type="dxa"/>
          </w:tcPr>
          <w:p w14:paraId="57AC99C2" w14:textId="77777777" w:rsidR="0022556E" w:rsidRDefault="0022556E" w:rsidP="0022556E">
            <w:r w:rsidRPr="00B8104A">
              <w:t xml:space="preserve">Each trial will consist of </w:t>
            </w:r>
          </w:p>
          <w:p w14:paraId="1ED41F11" w14:textId="77777777" w:rsidR="0022556E" w:rsidRDefault="0022556E" w:rsidP="0022556E">
            <w:r w:rsidRPr="00B8104A">
              <w:t xml:space="preserve">(1) an inter-trial-interval (ranged from 1.3s to 1.9s); </w:t>
            </w:r>
          </w:p>
          <w:p w14:paraId="2824DC8B" w14:textId="77777777" w:rsidR="0022556E" w:rsidRDefault="0022556E" w:rsidP="0022556E">
            <w:r w:rsidRPr="00B8104A">
              <w:t xml:space="preserve">(2) a fixation (ranged from 2s to 4s); </w:t>
            </w:r>
          </w:p>
          <w:p w14:paraId="51819536" w14:textId="77777777" w:rsidR="0022556E" w:rsidRDefault="0022556E" w:rsidP="0022556E">
            <w:r w:rsidRPr="00B8104A">
              <w:t xml:space="preserve">(3) a stimulus onset (&lt;=4s); </w:t>
            </w:r>
          </w:p>
          <w:p w14:paraId="64CE46B0" w14:textId="77777777" w:rsidR="0022556E" w:rsidRDefault="0022556E" w:rsidP="0022556E">
            <w:r w:rsidRPr="00B8104A">
              <w:t xml:space="preserve">(4) a response indication (ranged from 1.3s to 2.3s); </w:t>
            </w:r>
          </w:p>
          <w:p w14:paraId="77632DDB" w14:textId="77777777" w:rsidR="0022556E" w:rsidRDefault="0022556E" w:rsidP="0022556E">
            <w:r w:rsidRPr="00B8104A">
              <w:t xml:space="preserve">(5) a random drawing phase (ranged from 1.3s to 1.8s); and </w:t>
            </w:r>
          </w:p>
          <w:p w14:paraId="4CFB2E78" w14:textId="77777777" w:rsidR="0022556E" w:rsidRDefault="0022556E" w:rsidP="0022556E">
            <w:r w:rsidRPr="00B8104A">
              <w:t xml:space="preserve">(6) a reward delivery (ranged from 1.5s to 2s). </w:t>
            </w:r>
          </w:p>
          <w:p w14:paraId="0B67F1B2" w14:textId="4E8E926C" w:rsidR="0022556E" w:rsidRDefault="0022556E" w:rsidP="0022556E">
            <w:r>
              <w:t>As a result</w:t>
            </w:r>
            <w:r w:rsidRPr="00B8104A">
              <w:t>, each trial will take approximately 10s. The complex choice task will involve 70 trials in total and it will take approximately 12 minutes to finish.</w:t>
            </w:r>
          </w:p>
        </w:tc>
        <w:tc>
          <w:tcPr>
            <w:tcW w:w="3685" w:type="dxa"/>
          </w:tcPr>
          <w:p w14:paraId="2DAFDDDB" w14:textId="020ECCD5" w:rsidR="0022556E" w:rsidRDefault="0022556E" w:rsidP="0022556E">
            <w:r w:rsidRPr="00B8104A">
              <w:t>The complex choice task is a binary decision making task that requires the participants to choose between complex options or simple options. A simple option will be associated with a probabilistic reward. While a complex option will be a collection of twenty probabilistic rewards</w:t>
            </w:r>
            <w:r>
              <w:t>.</w:t>
            </w:r>
          </w:p>
        </w:tc>
      </w:tr>
      <w:tr w:rsidR="0022556E" w14:paraId="7FFFAE0C" w14:textId="77777777" w:rsidTr="00D5040E">
        <w:tc>
          <w:tcPr>
            <w:tcW w:w="2263" w:type="dxa"/>
          </w:tcPr>
          <w:p w14:paraId="5D7CEA4A" w14:textId="5D78813C" w:rsidR="0022556E" w:rsidRDefault="0022556E" w:rsidP="0022556E">
            <w:r w:rsidRPr="00C630C2">
              <w:t>Clock test</w:t>
            </w:r>
          </w:p>
        </w:tc>
        <w:tc>
          <w:tcPr>
            <w:tcW w:w="3402" w:type="dxa"/>
          </w:tcPr>
          <w:p w14:paraId="1C35103F" w14:textId="12F1BB3E" w:rsidR="0022556E" w:rsidRDefault="0022556E" w:rsidP="0022556E">
            <w:r>
              <w:t>?</w:t>
            </w:r>
          </w:p>
        </w:tc>
        <w:tc>
          <w:tcPr>
            <w:tcW w:w="3685" w:type="dxa"/>
          </w:tcPr>
          <w:p w14:paraId="3ABD01ED" w14:textId="0FAD3198" w:rsidR="0022556E" w:rsidRDefault="0022556E" w:rsidP="0022556E">
            <w:r>
              <w:t>?</w:t>
            </w:r>
          </w:p>
        </w:tc>
      </w:tr>
      <w:tr w:rsidR="0022556E" w14:paraId="59D95FB6" w14:textId="77777777" w:rsidTr="00D5040E">
        <w:tc>
          <w:tcPr>
            <w:tcW w:w="2263" w:type="dxa"/>
          </w:tcPr>
          <w:p w14:paraId="389FC18D" w14:textId="23345F01" w:rsidR="0022556E" w:rsidRDefault="0022556E" w:rsidP="0022556E">
            <w:r w:rsidRPr="00C630C2">
              <w:t>Motor task</w:t>
            </w:r>
          </w:p>
        </w:tc>
        <w:tc>
          <w:tcPr>
            <w:tcW w:w="3402" w:type="dxa"/>
          </w:tcPr>
          <w:p w14:paraId="63D11104" w14:textId="77777777" w:rsidR="0022556E" w:rsidRDefault="0022556E" w:rsidP="0022556E"/>
        </w:tc>
        <w:tc>
          <w:tcPr>
            <w:tcW w:w="3685" w:type="dxa"/>
          </w:tcPr>
          <w:p w14:paraId="6686BBA4" w14:textId="77777777" w:rsidR="0022556E" w:rsidRDefault="0022556E" w:rsidP="0022556E"/>
        </w:tc>
      </w:tr>
      <w:tr w:rsidR="0022556E" w14:paraId="4E24FB1C" w14:textId="77777777" w:rsidTr="00D5040E">
        <w:tc>
          <w:tcPr>
            <w:tcW w:w="2263" w:type="dxa"/>
          </w:tcPr>
          <w:p w14:paraId="624EE232" w14:textId="225F5864" w:rsidR="0022556E" w:rsidRDefault="0022556E" w:rsidP="0022556E">
            <w:r w:rsidRPr="00C630C2">
              <w:t>Dual task (</w:t>
            </w:r>
            <w:r>
              <w:t>N back task</w:t>
            </w:r>
            <w:r w:rsidRPr="00C630C2">
              <w:t>)</w:t>
            </w:r>
          </w:p>
        </w:tc>
        <w:tc>
          <w:tcPr>
            <w:tcW w:w="3402" w:type="dxa"/>
          </w:tcPr>
          <w:p w14:paraId="07488E7B" w14:textId="77777777" w:rsidR="0022556E" w:rsidRDefault="0022556E" w:rsidP="0022556E"/>
        </w:tc>
        <w:tc>
          <w:tcPr>
            <w:tcW w:w="3685" w:type="dxa"/>
          </w:tcPr>
          <w:p w14:paraId="058EB0E5" w14:textId="77777777" w:rsidR="0022556E" w:rsidRDefault="0022556E" w:rsidP="0022556E"/>
        </w:tc>
      </w:tr>
      <w:tr w:rsidR="0022556E" w14:paraId="4E7DABAC" w14:textId="77777777" w:rsidTr="00D5040E">
        <w:tc>
          <w:tcPr>
            <w:tcW w:w="2263" w:type="dxa"/>
          </w:tcPr>
          <w:p w14:paraId="0E344723" w14:textId="28BF9B62" w:rsidR="0022556E" w:rsidRPr="00C630C2" w:rsidRDefault="0022556E" w:rsidP="0022556E">
            <w:r w:rsidRPr="00C630C2">
              <w:lastRenderedPageBreak/>
              <w:t>Dual task (</w:t>
            </w:r>
            <w:r>
              <w:t>Stroop test</w:t>
            </w:r>
            <w:r w:rsidRPr="00C630C2">
              <w:t>)</w:t>
            </w:r>
          </w:p>
        </w:tc>
        <w:tc>
          <w:tcPr>
            <w:tcW w:w="3402" w:type="dxa"/>
          </w:tcPr>
          <w:p w14:paraId="0699D446" w14:textId="77777777" w:rsidR="0022556E" w:rsidRDefault="0022556E" w:rsidP="0022556E"/>
        </w:tc>
        <w:tc>
          <w:tcPr>
            <w:tcW w:w="3685" w:type="dxa"/>
          </w:tcPr>
          <w:p w14:paraId="56712AA4" w14:textId="77777777" w:rsidR="0022556E" w:rsidRDefault="0022556E" w:rsidP="0022556E"/>
        </w:tc>
      </w:tr>
      <w:tr w:rsidR="0022556E" w14:paraId="31405DED" w14:textId="77777777" w:rsidTr="00D5040E">
        <w:tc>
          <w:tcPr>
            <w:tcW w:w="2263" w:type="dxa"/>
          </w:tcPr>
          <w:p w14:paraId="1ED5025F" w14:textId="3AF323A7" w:rsidR="0022556E" w:rsidRPr="00C630C2" w:rsidRDefault="0022556E" w:rsidP="0022556E">
            <w:r w:rsidRPr="00C630C2">
              <w:t>Dual task (</w:t>
            </w:r>
            <w:r>
              <w:t>Decision making</w:t>
            </w:r>
            <w:r w:rsidRPr="00C630C2">
              <w:t>)</w:t>
            </w:r>
          </w:p>
        </w:tc>
        <w:tc>
          <w:tcPr>
            <w:tcW w:w="3402" w:type="dxa"/>
          </w:tcPr>
          <w:p w14:paraId="6CC8B4C6" w14:textId="77777777" w:rsidR="0022556E" w:rsidRDefault="0022556E" w:rsidP="0022556E"/>
        </w:tc>
        <w:tc>
          <w:tcPr>
            <w:tcW w:w="3685" w:type="dxa"/>
          </w:tcPr>
          <w:p w14:paraId="6ACC0DF5" w14:textId="77777777" w:rsidR="0022556E" w:rsidRDefault="0022556E" w:rsidP="0022556E"/>
        </w:tc>
      </w:tr>
      <w:tr w:rsidR="0022556E" w14:paraId="26A32067" w14:textId="77777777" w:rsidTr="00D5040E">
        <w:tc>
          <w:tcPr>
            <w:tcW w:w="2263" w:type="dxa"/>
          </w:tcPr>
          <w:p w14:paraId="62AD4AF3" w14:textId="4972249B" w:rsidR="0022556E" w:rsidRPr="00C630C2" w:rsidRDefault="0022556E" w:rsidP="0022556E">
            <w:r w:rsidRPr="00C630C2">
              <w:t>Dual task (</w:t>
            </w:r>
            <w:r>
              <w:t>Clock test</w:t>
            </w:r>
            <w:r w:rsidRPr="00C630C2">
              <w:t>)</w:t>
            </w:r>
          </w:p>
        </w:tc>
        <w:tc>
          <w:tcPr>
            <w:tcW w:w="3402" w:type="dxa"/>
          </w:tcPr>
          <w:p w14:paraId="2D212E5C" w14:textId="77777777" w:rsidR="0022556E" w:rsidRDefault="0022556E" w:rsidP="0022556E"/>
        </w:tc>
        <w:tc>
          <w:tcPr>
            <w:tcW w:w="3685" w:type="dxa"/>
          </w:tcPr>
          <w:p w14:paraId="6CFC5058" w14:textId="77777777" w:rsidR="0022556E" w:rsidRDefault="0022556E" w:rsidP="0022556E"/>
        </w:tc>
      </w:tr>
    </w:tbl>
    <w:p w14:paraId="0506E475" w14:textId="77777777" w:rsidR="00D5040E" w:rsidRDefault="00D5040E"/>
    <w:p w14:paraId="55A9C1BA" w14:textId="76751F04" w:rsidR="00B55617" w:rsidRDefault="00450B9F" w:rsidP="00B55617">
      <w:r w:rsidRPr="0088074F">
        <w:rPr>
          <w:b/>
          <w:u w:val="single"/>
        </w:rPr>
        <w:t>Total Duration:</w:t>
      </w:r>
      <w:r w:rsidRPr="0088074F">
        <w:rPr>
          <w:b/>
          <w:u w:val="single"/>
        </w:rPr>
        <w:br/>
      </w:r>
      <w:r w:rsidR="006F76BB">
        <w:t>?</w:t>
      </w:r>
      <w:r>
        <w:t xml:space="preserve"> min</w:t>
      </w:r>
    </w:p>
    <w:p w14:paraId="05C6DDFA" w14:textId="77777777" w:rsidR="00450B9F" w:rsidRDefault="00450B9F" w:rsidP="00B55617"/>
    <w:p w14:paraId="67B5F7F9" w14:textId="30E42CE5" w:rsidR="00B55617" w:rsidRPr="00450B9F" w:rsidRDefault="00B55617" w:rsidP="00B55617">
      <w:pPr>
        <w:rPr>
          <w:b/>
          <w:u w:val="single"/>
        </w:rPr>
      </w:pPr>
      <w:r w:rsidRPr="00450B9F">
        <w:rPr>
          <w:b/>
          <w:u w:val="single"/>
        </w:rPr>
        <w:t>Assessments outside scanner</w:t>
      </w:r>
      <w:r w:rsidR="001F5528" w:rsidRPr="00450B9F">
        <w:rPr>
          <w:b/>
          <w:u w:val="single"/>
        </w:rPr>
        <w:t>:</w:t>
      </w:r>
    </w:p>
    <w:tbl>
      <w:tblPr>
        <w:tblStyle w:val="TableGrid"/>
        <w:tblW w:w="0" w:type="auto"/>
        <w:tblLook w:val="04A0" w:firstRow="1" w:lastRow="0" w:firstColumn="1" w:lastColumn="0" w:noHBand="0" w:noVBand="1"/>
      </w:tblPr>
      <w:tblGrid>
        <w:gridCol w:w="1768"/>
        <w:gridCol w:w="1204"/>
        <w:gridCol w:w="5103"/>
        <w:gridCol w:w="1275"/>
      </w:tblGrid>
      <w:tr w:rsidR="00A75954" w14:paraId="65C3C2AC" w14:textId="19488F0B" w:rsidTr="00096344">
        <w:tc>
          <w:tcPr>
            <w:tcW w:w="1768" w:type="dxa"/>
          </w:tcPr>
          <w:p w14:paraId="4E5C7B85" w14:textId="770944A7" w:rsidR="00A75954" w:rsidRPr="002A134F" w:rsidRDefault="00A75954" w:rsidP="002A134F">
            <w:pPr>
              <w:jc w:val="center"/>
              <w:rPr>
                <w:b/>
                <w:u w:val="single"/>
              </w:rPr>
            </w:pPr>
            <w:r w:rsidRPr="002A134F">
              <w:rPr>
                <w:b/>
                <w:u w:val="single"/>
              </w:rPr>
              <w:t>Name</w:t>
            </w:r>
          </w:p>
        </w:tc>
        <w:tc>
          <w:tcPr>
            <w:tcW w:w="1204" w:type="dxa"/>
          </w:tcPr>
          <w:p w14:paraId="4CFB7E6C" w14:textId="77777777" w:rsidR="00A75954" w:rsidRPr="002A134F" w:rsidRDefault="00A75954" w:rsidP="002A134F">
            <w:pPr>
              <w:jc w:val="center"/>
              <w:rPr>
                <w:b/>
                <w:u w:val="single"/>
              </w:rPr>
            </w:pPr>
            <w:r w:rsidRPr="002A134F">
              <w:rPr>
                <w:b/>
                <w:u w:val="single"/>
              </w:rPr>
              <w:t>Duration</w:t>
            </w:r>
          </w:p>
        </w:tc>
        <w:tc>
          <w:tcPr>
            <w:tcW w:w="5103" w:type="dxa"/>
          </w:tcPr>
          <w:p w14:paraId="672DDEA8" w14:textId="27A2BD7D" w:rsidR="00A75954" w:rsidRPr="002A134F" w:rsidRDefault="00A75954" w:rsidP="00A75954">
            <w:pPr>
              <w:jc w:val="center"/>
              <w:rPr>
                <w:b/>
                <w:u w:val="single"/>
              </w:rPr>
            </w:pPr>
            <w:r w:rsidRPr="002A134F">
              <w:rPr>
                <w:b/>
                <w:u w:val="single"/>
              </w:rPr>
              <w:t>Purpose/Inclusion or Exclusion Criteria</w:t>
            </w:r>
          </w:p>
        </w:tc>
        <w:tc>
          <w:tcPr>
            <w:tcW w:w="1275" w:type="dxa"/>
          </w:tcPr>
          <w:p w14:paraId="0FA44582" w14:textId="5F1AF12A" w:rsidR="00A75954" w:rsidRPr="002A134F" w:rsidRDefault="00A75954" w:rsidP="002A134F">
            <w:pPr>
              <w:jc w:val="center"/>
              <w:rPr>
                <w:b/>
                <w:u w:val="single"/>
              </w:rPr>
            </w:pPr>
            <w:r w:rsidRPr="002A134F">
              <w:rPr>
                <w:b/>
                <w:u w:val="single"/>
              </w:rPr>
              <w:t>Participant Group</w:t>
            </w:r>
          </w:p>
        </w:tc>
      </w:tr>
      <w:tr w:rsidR="00A75954" w14:paraId="69540EC0" w14:textId="2C0B3BA8" w:rsidTr="00096344">
        <w:tc>
          <w:tcPr>
            <w:tcW w:w="1768" w:type="dxa"/>
          </w:tcPr>
          <w:p w14:paraId="4EC9A032" w14:textId="1A942F66" w:rsidR="00A75954" w:rsidRPr="00C630C2" w:rsidRDefault="00A75954" w:rsidP="006048A2">
            <w:r w:rsidRPr="00DB5362">
              <w:t>The Mini-Balance Evaluation Systems Test</w:t>
            </w:r>
          </w:p>
        </w:tc>
        <w:tc>
          <w:tcPr>
            <w:tcW w:w="1204" w:type="dxa"/>
          </w:tcPr>
          <w:p w14:paraId="784F872A" w14:textId="3DCD4DE3" w:rsidR="00A75954" w:rsidRDefault="00096344" w:rsidP="006048A2">
            <w:r>
              <w:t>Healthy:</w:t>
            </w:r>
          </w:p>
          <w:p w14:paraId="33256CC9" w14:textId="77777777" w:rsidR="00096344" w:rsidRDefault="00096344" w:rsidP="006048A2">
            <w:r>
              <w:t>5-10 min</w:t>
            </w:r>
          </w:p>
          <w:p w14:paraId="3810C996" w14:textId="0831C9BF" w:rsidR="00096344" w:rsidRDefault="00096344" w:rsidP="006048A2">
            <w:r>
              <w:t>Stroke:</w:t>
            </w:r>
          </w:p>
          <w:p w14:paraId="28137409" w14:textId="1402DA30" w:rsidR="00096344" w:rsidRDefault="00096344" w:rsidP="006048A2">
            <w:r>
              <w:t>10-15 min</w:t>
            </w:r>
          </w:p>
        </w:tc>
        <w:tc>
          <w:tcPr>
            <w:tcW w:w="5103" w:type="dxa"/>
          </w:tcPr>
          <w:p w14:paraId="0D574DE5" w14:textId="5835A884" w:rsidR="00A75954" w:rsidRDefault="00012AD8" w:rsidP="00012AD8">
            <w:pPr>
              <w:pStyle w:val="ListParagraph"/>
              <w:numPr>
                <w:ilvl w:val="0"/>
                <w:numId w:val="8"/>
              </w:numPr>
            </w:pPr>
            <w:r w:rsidRPr="00012AD8">
              <w:t>Balance; Mobility; Fall risk</w:t>
            </w:r>
          </w:p>
        </w:tc>
        <w:tc>
          <w:tcPr>
            <w:tcW w:w="1275" w:type="dxa"/>
          </w:tcPr>
          <w:p w14:paraId="45FC750C" w14:textId="1BE58DD5" w:rsidR="00232EE3" w:rsidRDefault="00012AD8" w:rsidP="006048A2">
            <w:r>
              <w:t>Both</w:t>
            </w:r>
          </w:p>
        </w:tc>
      </w:tr>
      <w:tr w:rsidR="00A75954" w14:paraId="6316046F" w14:textId="01231F1C" w:rsidTr="00096344">
        <w:tc>
          <w:tcPr>
            <w:tcW w:w="1768" w:type="dxa"/>
          </w:tcPr>
          <w:p w14:paraId="58C6BD4E" w14:textId="77124C37" w:rsidR="00A75954" w:rsidRPr="00C630C2" w:rsidRDefault="00A75954" w:rsidP="006048A2">
            <w:r>
              <w:t xml:space="preserve">HK Version of </w:t>
            </w:r>
            <w:r w:rsidRPr="00DB5362">
              <w:t>Montreal Cognitive Assessment</w:t>
            </w:r>
          </w:p>
        </w:tc>
        <w:tc>
          <w:tcPr>
            <w:tcW w:w="1204" w:type="dxa"/>
          </w:tcPr>
          <w:p w14:paraId="5B594635" w14:textId="7915546A" w:rsidR="00A75954" w:rsidRDefault="00096344" w:rsidP="006048A2">
            <w:r>
              <w:t>5-10 min</w:t>
            </w:r>
          </w:p>
        </w:tc>
        <w:tc>
          <w:tcPr>
            <w:tcW w:w="5103" w:type="dxa"/>
          </w:tcPr>
          <w:p w14:paraId="0AE7362D" w14:textId="5F84D932" w:rsidR="00A75954" w:rsidRDefault="00012AD8" w:rsidP="00012AD8">
            <w:pPr>
              <w:pStyle w:val="ListParagraph"/>
              <w:numPr>
                <w:ilvl w:val="0"/>
                <w:numId w:val="8"/>
              </w:numPr>
            </w:pPr>
            <w:r w:rsidRPr="00012AD8">
              <w:t>Global cognitive</w:t>
            </w:r>
          </w:p>
        </w:tc>
        <w:tc>
          <w:tcPr>
            <w:tcW w:w="1275" w:type="dxa"/>
          </w:tcPr>
          <w:p w14:paraId="3B6D2F2B" w14:textId="7F42CC3B" w:rsidR="00A75954" w:rsidRDefault="00012AD8" w:rsidP="006048A2">
            <w:r>
              <w:t>Both</w:t>
            </w:r>
          </w:p>
        </w:tc>
      </w:tr>
      <w:tr w:rsidR="00A75954" w14:paraId="22153EE0" w14:textId="66B74EB9" w:rsidTr="00096344">
        <w:tc>
          <w:tcPr>
            <w:tcW w:w="1768" w:type="dxa"/>
          </w:tcPr>
          <w:p w14:paraId="5EB4F6FB" w14:textId="1770C427" w:rsidR="00A75954" w:rsidRPr="00C630C2" w:rsidRDefault="00A75954" w:rsidP="006048A2">
            <w:r w:rsidRPr="00DB5362">
              <w:t>Activities-specific Balance Confidence Scale</w:t>
            </w:r>
          </w:p>
        </w:tc>
        <w:tc>
          <w:tcPr>
            <w:tcW w:w="1204" w:type="dxa"/>
          </w:tcPr>
          <w:p w14:paraId="5F73E129" w14:textId="230EE625" w:rsidR="00A75954" w:rsidRDefault="00096344" w:rsidP="006048A2">
            <w:r>
              <w:t>~5 min</w:t>
            </w:r>
          </w:p>
        </w:tc>
        <w:tc>
          <w:tcPr>
            <w:tcW w:w="5103" w:type="dxa"/>
          </w:tcPr>
          <w:p w14:paraId="7B91C3E6" w14:textId="7D029BC0" w:rsidR="00A75954" w:rsidRDefault="00012AD8" w:rsidP="00012AD8">
            <w:pPr>
              <w:pStyle w:val="ListParagraph"/>
              <w:numPr>
                <w:ilvl w:val="0"/>
                <w:numId w:val="8"/>
              </w:numPr>
            </w:pPr>
            <w:r w:rsidRPr="00012AD8">
              <w:t>Balance confidence</w:t>
            </w:r>
          </w:p>
        </w:tc>
        <w:tc>
          <w:tcPr>
            <w:tcW w:w="1275" w:type="dxa"/>
          </w:tcPr>
          <w:p w14:paraId="21540D2A" w14:textId="40A1FCDA" w:rsidR="00A75954" w:rsidRDefault="00012AD8" w:rsidP="006048A2">
            <w:r>
              <w:t>Both</w:t>
            </w:r>
          </w:p>
        </w:tc>
      </w:tr>
      <w:tr w:rsidR="00A75954" w14:paraId="75C39F0E" w14:textId="3089C4B3" w:rsidTr="00096344">
        <w:tc>
          <w:tcPr>
            <w:tcW w:w="1768" w:type="dxa"/>
          </w:tcPr>
          <w:p w14:paraId="2419D5A4" w14:textId="2D5FF9BB" w:rsidR="00A75954" w:rsidRDefault="00A75954" w:rsidP="006048A2">
            <w:r w:rsidRPr="00DB5362">
              <w:t>Geriatric Depression Scales</w:t>
            </w:r>
          </w:p>
        </w:tc>
        <w:tc>
          <w:tcPr>
            <w:tcW w:w="1204" w:type="dxa"/>
          </w:tcPr>
          <w:p w14:paraId="0E25CC3F" w14:textId="03B71E37" w:rsidR="00A75954" w:rsidRDefault="00096344" w:rsidP="006048A2">
            <w:r>
              <w:t>~5 min</w:t>
            </w:r>
          </w:p>
        </w:tc>
        <w:tc>
          <w:tcPr>
            <w:tcW w:w="5103" w:type="dxa"/>
          </w:tcPr>
          <w:p w14:paraId="5B19544B" w14:textId="1CD9C3EB" w:rsidR="00A75954" w:rsidRDefault="00012AD8" w:rsidP="00012AD8">
            <w:pPr>
              <w:pStyle w:val="ListParagraph"/>
              <w:numPr>
                <w:ilvl w:val="0"/>
                <w:numId w:val="8"/>
              </w:numPr>
            </w:pPr>
            <w:r w:rsidRPr="00012AD8">
              <w:t>Depression</w:t>
            </w:r>
          </w:p>
        </w:tc>
        <w:tc>
          <w:tcPr>
            <w:tcW w:w="1275" w:type="dxa"/>
          </w:tcPr>
          <w:p w14:paraId="304BC299" w14:textId="216E1622" w:rsidR="00A75954" w:rsidRDefault="00012AD8" w:rsidP="006048A2">
            <w:r>
              <w:t>Both</w:t>
            </w:r>
          </w:p>
        </w:tc>
      </w:tr>
      <w:tr w:rsidR="00A75954" w14:paraId="2FD02E70" w14:textId="65752A91" w:rsidTr="00096344">
        <w:tc>
          <w:tcPr>
            <w:tcW w:w="1768" w:type="dxa"/>
          </w:tcPr>
          <w:p w14:paraId="7FD7F466" w14:textId="2E3A443C" w:rsidR="00A75954" w:rsidRPr="00DB5362" w:rsidRDefault="00A75954" w:rsidP="006048A2">
            <w:r>
              <w:t>Trail Making Test</w:t>
            </w:r>
          </w:p>
        </w:tc>
        <w:tc>
          <w:tcPr>
            <w:tcW w:w="1204" w:type="dxa"/>
          </w:tcPr>
          <w:p w14:paraId="1AC7E312" w14:textId="71707EA3" w:rsidR="00A75954" w:rsidRDefault="00096344" w:rsidP="006048A2">
            <w:r>
              <w:t>5-10 min</w:t>
            </w:r>
          </w:p>
        </w:tc>
        <w:tc>
          <w:tcPr>
            <w:tcW w:w="5103" w:type="dxa"/>
          </w:tcPr>
          <w:p w14:paraId="015EE051" w14:textId="490B34A7" w:rsidR="00A75954" w:rsidRDefault="00012AD8" w:rsidP="00012AD8">
            <w:pPr>
              <w:pStyle w:val="ListParagraph"/>
              <w:numPr>
                <w:ilvl w:val="0"/>
                <w:numId w:val="8"/>
              </w:numPr>
            </w:pPr>
            <w:r w:rsidRPr="00012AD8">
              <w:t>Attention &amp; Executive functions</w:t>
            </w:r>
          </w:p>
        </w:tc>
        <w:tc>
          <w:tcPr>
            <w:tcW w:w="1275" w:type="dxa"/>
          </w:tcPr>
          <w:p w14:paraId="5AEEE559" w14:textId="1753CF26" w:rsidR="00A75954" w:rsidRDefault="00012AD8" w:rsidP="006048A2">
            <w:r>
              <w:t>Both</w:t>
            </w:r>
          </w:p>
        </w:tc>
      </w:tr>
      <w:tr w:rsidR="00A75954" w14:paraId="63EF5611" w14:textId="19E17E05" w:rsidTr="00096344">
        <w:tc>
          <w:tcPr>
            <w:tcW w:w="1768" w:type="dxa"/>
          </w:tcPr>
          <w:p w14:paraId="0F81F719" w14:textId="2E2EEFBA" w:rsidR="00A75954" w:rsidRDefault="00A75954" w:rsidP="006048A2">
            <w:r>
              <w:t>10-meter walking test</w:t>
            </w:r>
          </w:p>
        </w:tc>
        <w:tc>
          <w:tcPr>
            <w:tcW w:w="1204" w:type="dxa"/>
          </w:tcPr>
          <w:p w14:paraId="07F12099" w14:textId="1B4CEEC3" w:rsidR="00A75954" w:rsidRDefault="00096344" w:rsidP="006048A2">
            <w:r>
              <w:t>1-5 min</w:t>
            </w:r>
          </w:p>
        </w:tc>
        <w:tc>
          <w:tcPr>
            <w:tcW w:w="5103" w:type="dxa"/>
          </w:tcPr>
          <w:p w14:paraId="487C4EFF" w14:textId="6153D294" w:rsidR="00A75954" w:rsidRDefault="00012AD8" w:rsidP="00012AD8">
            <w:pPr>
              <w:pStyle w:val="ListParagraph"/>
              <w:numPr>
                <w:ilvl w:val="0"/>
                <w:numId w:val="8"/>
              </w:numPr>
            </w:pPr>
            <w:r w:rsidRPr="00012AD8">
              <w:t>Mobility</w:t>
            </w:r>
          </w:p>
        </w:tc>
        <w:tc>
          <w:tcPr>
            <w:tcW w:w="1275" w:type="dxa"/>
          </w:tcPr>
          <w:p w14:paraId="7AAC54DD" w14:textId="0D9FDBD5" w:rsidR="00A75954" w:rsidRDefault="00096344" w:rsidP="006048A2">
            <w:r>
              <w:t>Both</w:t>
            </w:r>
          </w:p>
        </w:tc>
      </w:tr>
      <w:tr w:rsidR="00012AD8" w14:paraId="11F5591F" w14:textId="77777777" w:rsidTr="00096344">
        <w:tc>
          <w:tcPr>
            <w:tcW w:w="1768" w:type="dxa"/>
          </w:tcPr>
          <w:p w14:paraId="17AEFFD7" w14:textId="425450E8" w:rsidR="00012AD8" w:rsidRDefault="00012AD8" w:rsidP="006048A2">
            <w:r w:rsidRPr="00012AD8">
              <w:t>Time Up and Go Test</w:t>
            </w:r>
            <w:r w:rsidR="00096344">
              <w:t xml:space="preserve"> </w:t>
            </w:r>
            <w:r w:rsidR="00096344" w:rsidRPr="00096344">
              <w:rPr>
                <w:highlight w:val="yellow"/>
              </w:rPr>
              <w:t>(*missing from PDF)</w:t>
            </w:r>
          </w:p>
        </w:tc>
        <w:tc>
          <w:tcPr>
            <w:tcW w:w="1204" w:type="dxa"/>
          </w:tcPr>
          <w:p w14:paraId="2F999F11" w14:textId="07B73A87" w:rsidR="00012AD8" w:rsidRDefault="00096344" w:rsidP="006048A2">
            <w:r>
              <w:t>~5 min</w:t>
            </w:r>
          </w:p>
        </w:tc>
        <w:tc>
          <w:tcPr>
            <w:tcW w:w="5103" w:type="dxa"/>
          </w:tcPr>
          <w:p w14:paraId="33781F5A" w14:textId="1D430866" w:rsidR="00012AD8" w:rsidRPr="00012AD8" w:rsidRDefault="00012AD8" w:rsidP="00012AD8">
            <w:pPr>
              <w:pStyle w:val="ListParagraph"/>
              <w:numPr>
                <w:ilvl w:val="0"/>
                <w:numId w:val="8"/>
              </w:numPr>
            </w:pPr>
            <w:r w:rsidRPr="00012AD8">
              <w:t>Balance; Mobility; Fall risk</w:t>
            </w:r>
          </w:p>
        </w:tc>
        <w:tc>
          <w:tcPr>
            <w:tcW w:w="1275" w:type="dxa"/>
          </w:tcPr>
          <w:p w14:paraId="225780CF" w14:textId="48C12B4F" w:rsidR="00012AD8" w:rsidRDefault="00096344" w:rsidP="006048A2">
            <w:r>
              <w:t>Both</w:t>
            </w:r>
          </w:p>
        </w:tc>
      </w:tr>
      <w:tr w:rsidR="00A75954" w14:paraId="33BC5661" w14:textId="40409454" w:rsidTr="00096344">
        <w:tc>
          <w:tcPr>
            <w:tcW w:w="1768" w:type="dxa"/>
          </w:tcPr>
          <w:p w14:paraId="0B0BFBFF" w14:textId="0F7C96B8" w:rsidR="00A75954" w:rsidRDefault="00A75954" w:rsidP="00A75954">
            <w:proofErr w:type="spellStart"/>
            <w:r>
              <w:t>Fugl</w:t>
            </w:r>
            <w:proofErr w:type="spellEnd"/>
            <w:r>
              <w:t>-Meyer Assessment (Lower Extremities)</w:t>
            </w:r>
          </w:p>
        </w:tc>
        <w:tc>
          <w:tcPr>
            <w:tcW w:w="1204" w:type="dxa"/>
          </w:tcPr>
          <w:p w14:paraId="65CF173D" w14:textId="365C22FE" w:rsidR="00A75954" w:rsidRDefault="00096344" w:rsidP="006048A2">
            <w:r>
              <w:t>5-10 min</w:t>
            </w:r>
          </w:p>
        </w:tc>
        <w:tc>
          <w:tcPr>
            <w:tcW w:w="5103" w:type="dxa"/>
          </w:tcPr>
          <w:p w14:paraId="54BB6270" w14:textId="2200DC0B" w:rsidR="00A75954" w:rsidRDefault="00096344" w:rsidP="00096344">
            <w:pPr>
              <w:pStyle w:val="ListParagraph"/>
              <w:numPr>
                <w:ilvl w:val="0"/>
                <w:numId w:val="8"/>
              </w:numPr>
            </w:pPr>
            <w:r w:rsidRPr="00096344">
              <w:t>Impairment index</w:t>
            </w:r>
          </w:p>
        </w:tc>
        <w:tc>
          <w:tcPr>
            <w:tcW w:w="1275" w:type="dxa"/>
          </w:tcPr>
          <w:p w14:paraId="08871FAE" w14:textId="13C8D15A" w:rsidR="00A75954" w:rsidRDefault="00012AD8" w:rsidP="00012AD8">
            <w:r>
              <w:t>Stroke</w:t>
            </w:r>
          </w:p>
        </w:tc>
      </w:tr>
      <w:tr w:rsidR="00A75954" w14:paraId="1166FD09" w14:textId="42D6FC6D" w:rsidTr="00096344">
        <w:tc>
          <w:tcPr>
            <w:tcW w:w="1768" w:type="dxa"/>
          </w:tcPr>
          <w:p w14:paraId="0E3FD6BC" w14:textId="06B5BE3A" w:rsidR="00A75954" w:rsidRDefault="00A75954" w:rsidP="00A75954">
            <w:r>
              <w:t>Functional Ambulance Classification</w:t>
            </w:r>
          </w:p>
        </w:tc>
        <w:tc>
          <w:tcPr>
            <w:tcW w:w="1204" w:type="dxa"/>
          </w:tcPr>
          <w:p w14:paraId="421DAD0F" w14:textId="6931CB96" w:rsidR="00A75954" w:rsidRDefault="00096344" w:rsidP="006048A2">
            <w:r>
              <w:t>1-3 min</w:t>
            </w:r>
          </w:p>
        </w:tc>
        <w:tc>
          <w:tcPr>
            <w:tcW w:w="5103" w:type="dxa"/>
          </w:tcPr>
          <w:p w14:paraId="0784EC39" w14:textId="538A5216" w:rsidR="00A75954" w:rsidRDefault="00096344" w:rsidP="00096344">
            <w:pPr>
              <w:pStyle w:val="ListParagraph"/>
              <w:numPr>
                <w:ilvl w:val="0"/>
                <w:numId w:val="8"/>
              </w:numPr>
            </w:pPr>
            <w:r w:rsidRPr="00096344">
              <w:t>Ambulation ability</w:t>
            </w:r>
          </w:p>
        </w:tc>
        <w:tc>
          <w:tcPr>
            <w:tcW w:w="1275" w:type="dxa"/>
          </w:tcPr>
          <w:p w14:paraId="4C9EAD80" w14:textId="1A141B27" w:rsidR="00A75954" w:rsidRDefault="00012AD8" w:rsidP="006048A2">
            <w:r>
              <w:t>Stroke</w:t>
            </w:r>
          </w:p>
        </w:tc>
      </w:tr>
      <w:tr w:rsidR="00012AD8" w14:paraId="75FAB2C1" w14:textId="77777777" w:rsidTr="00096344">
        <w:tc>
          <w:tcPr>
            <w:tcW w:w="1768" w:type="dxa"/>
          </w:tcPr>
          <w:p w14:paraId="47CE7052" w14:textId="59B21135" w:rsidR="00012AD8" w:rsidRDefault="00012AD8" w:rsidP="00A75954">
            <w:r w:rsidRPr="00012AD8">
              <w:t>Modified Rankin Scale</w:t>
            </w:r>
          </w:p>
        </w:tc>
        <w:tc>
          <w:tcPr>
            <w:tcW w:w="1204" w:type="dxa"/>
          </w:tcPr>
          <w:p w14:paraId="55B7E443" w14:textId="420587A6" w:rsidR="00012AD8" w:rsidRDefault="00096344" w:rsidP="006048A2">
            <w:r>
              <w:t>1-3 min</w:t>
            </w:r>
          </w:p>
        </w:tc>
        <w:tc>
          <w:tcPr>
            <w:tcW w:w="5103" w:type="dxa"/>
          </w:tcPr>
          <w:p w14:paraId="0ABCBC74" w14:textId="7FC19F34" w:rsidR="00012AD8" w:rsidRDefault="00096344" w:rsidP="00096344">
            <w:pPr>
              <w:pStyle w:val="ListParagraph"/>
              <w:numPr>
                <w:ilvl w:val="0"/>
                <w:numId w:val="8"/>
              </w:numPr>
            </w:pPr>
            <w:r w:rsidRPr="00096344">
              <w:t>The degree of disability or dependence in the daily activities</w:t>
            </w:r>
          </w:p>
        </w:tc>
        <w:tc>
          <w:tcPr>
            <w:tcW w:w="1275" w:type="dxa"/>
          </w:tcPr>
          <w:p w14:paraId="05966704" w14:textId="10625627" w:rsidR="00012AD8" w:rsidRDefault="00012AD8" w:rsidP="006048A2">
            <w:r>
              <w:t>Stroke</w:t>
            </w:r>
          </w:p>
        </w:tc>
      </w:tr>
    </w:tbl>
    <w:p w14:paraId="77446772" w14:textId="77777777" w:rsidR="00B55617" w:rsidRDefault="00B55617" w:rsidP="00D5040E"/>
    <w:p w14:paraId="0F014119" w14:textId="729C7FD9" w:rsidR="00096344" w:rsidRDefault="00096344" w:rsidP="00D5040E">
      <w:r w:rsidRPr="0088074F">
        <w:rPr>
          <w:b/>
          <w:u w:val="single"/>
        </w:rPr>
        <w:lastRenderedPageBreak/>
        <w:t>Total Duration:</w:t>
      </w:r>
      <w:r w:rsidRPr="0088074F">
        <w:rPr>
          <w:b/>
          <w:u w:val="single"/>
        </w:rPr>
        <w:br/>
      </w:r>
      <w:r>
        <w:t>Healthy: ~40 min</w:t>
      </w:r>
      <w:r>
        <w:br/>
        <w:t>Stroke: ~60 min</w:t>
      </w:r>
    </w:p>
    <w:p w14:paraId="458D2347" w14:textId="77777777" w:rsidR="00B55617" w:rsidRDefault="00B55617" w:rsidP="00B55617"/>
    <w:p w14:paraId="6E71ED9D" w14:textId="686C435A" w:rsidR="00B55617" w:rsidRPr="001F5528" w:rsidRDefault="00B55617" w:rsidP="00B55617">
      <w:pPr>
        <w:rPr>
          <w:u w:val="single"/>
        </w:rPr>
      </w:pPr>
      <w:r w:rsidRPr="001F5528">
        <w:rPr>
          <w:u w:val="single"/>
        </w:rPr>
        <w:t>Ethics and research safety</w:t>
      </w:r>
    </w:p>
    <w:p w14:paraId="569A1EA4" w14:textId="66274016" w:rsidR="00B55617" w:rsidRDefault="00D5040E" w:rsidP="00B55617">
      <w:pPr>
        <w:pStyle w:val="ListParagraph"/>
        <w:numPr>
          <w:ilvl w:val="0"/>
          <w:numId w:val="3"/>
        </w:numPr>
      </w:pPr>
      <w:r>
        <w:t>Stroke and matched healthy controls =&gt; Marco’s ethics, safety, UBSN project</w:t>
      </w:r>
    </w:p>
    <w:p w14:paraId="42A16AD3" w14:textId="6F0623AC" w:rsidR="00D5040E" w:rsidRDefault="00D5040E" w:rsidP="00B55617">
      <w:pPr>
        <w:pStyle w:val="ListParagraph"/>
        <w:numPr>
          <w:ilvl w:val="0"/>
          <w:numId w:val="3"/>
        </w:numPr>
      </w:pPr>
      <w:r>
        <w:t>Additional healthy young adults =&gt; Bolton’s ethics, safety, UBSN project</w:t>
      </w:r>
    </w:p>
    <w:p w14:paraId="6EE266AE" w14:textId="6D79F6B4" w:rsidR="001F5528" w:rsidRDefault="001F5528">
      <w:r>
        <w:br w:type="page"/>
      </w:r>
    </w:p>
    <w:p w14:paraId="1C882642" w14:textId="0E30C6C8" w:rsidR="001F5528" w:rsidRPr="001F5528" w:rsidRDefault="001F5528" w:rsidP="001F5528">
      <w:pPr>
        <w:rPr>
          <w:b/>
          <w:bCs/>
          <w:u w:val="single"/>
        </w:rPr>
      </w:pPr>
      <w:r w:rsidRPr="001F5528">
        <w:rPr>
          <w:b/>
          <w:bCs/>
          <w:u w:val="single"/>
        </w:rPr>
        <w:lastRenderedPageBreak/>
        <w:t>APPENDIX</w:t>
      </w:r>
    </w:p>
    <w:p w14:paraId="12016132" w14:textId="60413425" w:rsidR="001F5528" w:rsidRDefault="001F5528" w:rsidP="001F5528">
      <w:r>
        <w:t>N back task instructions</w:t>
      </w:r>
    </w:p>
    <w:p w14:paraId="7AFA5C4F" w14:textId="34939356" w:rsidR="001F5528" w:rsidRDefault="001F5528" w:rsidP="001F5528">
      <w:r>
        <w:rPr>
          <w:noProof/>
          <w:lang w:eastAsia="zh-TW"/>
        </w:rPr>
        <w:drawing>
          <wp:inline distT="0" distB="0" distL="0" distR="0" wp14:anchorId="00C18CAA" wp14:editId="4BC882C1">
            <wp:extent cx="5934075" cy="3781425"/>
            <wp:effectExtent l="0" t="0" r="9525" b="9525"/>
            <wp:docPr id="18197936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781425"/>
                    </a:xfrm>
                    <a:prstGeom prst="rect">
                      <a:avLst/>
                    </a:prstGeom>
                    <a:noFill/>
                    <a:ln>
                      <a:noFill/>
                    </a:ln>
                  </pic:spPr>
                </pic:pic>
              </a:graphicData>
            </a:graphic>
          </wp:inline>
        </w:drawing>
      </w:r>
    </w:p>
    <w:sectPr w:rsidR="001F55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1F92"/>
    <w:multiLevelType w:val="hybridMultilevel"/>
    <w:tmpl w:val="B08ED1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E5152"/>
    <w:multiLevelType w:val="hybridMultilevel"/>
    <w:tmpl w:val="6D8A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A71B2"/>
    <w:multiLevelType w:val="hybridMultilevel"/>
    <w:tmpl w:val="F8905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416B2B"/>
    <w:multiLevelType w:val="hybridMultilevel"/>
    <w:tmpl w:val="32BA6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122B8B"/>
    <w:multiLevelType w:val="hybridMultilevel"/>
    <w:tmpl w:val="4DE6E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067668"/>
    <w:multiLevelType w:val="hybridMultilevel"/>
    <w:tmpl w:val="6F34B7AA"/>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6" w15:restartNumberingAfterBreak="0">
    <w:nsid w:val="4928420E"/>
    <w:multiLevelType w:val="hybridMultilevel"/>
    <w:tmpl w:val="F85ECF08"/>
    <w:lvl w:ilvl="0" w:tplc="3C090001">
      <w:start w:val="1"/>
      <w:numFmt w:val="bullet"/>
      <w:lvlText w:val=""/>
      <w:lvlJc w:val="left"/>
      <w:pPr>
        <w:ind w:left="720" w:hanging="360"/>
      </w:pPr>
      <w:rPr>
        <w:rFonts w:ascii="Symbol" w:hAnsi="Symbol" w:hint="default"/>
      </w:rPr>
    </w:lvl>
    <w:lvl w:ilvl="1" w:tplc="3C090003">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7" w15:restartNumberingAfterBreak="0">
    <w:nsid w:val="563D226E"/>
    <w:multiLevelType w:val="hybridMultilevel"/>
    <w:tmpl w:val="742C383E"/>
    <w:lvl w:ilvl="0" w:tplc="215054B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5576136">
    <w:abstractNumId w:val="0"/>
  </w:num>
  <w:num w:numId="2" w16cid:durableId="1664890517">
    <w:abstractNumId w:val="4"/>
  </w:num>
  <w:num w:numId="3" w16cid:durableId="1608195655">
    <w:abstractNumId w:val="2"/>
  </w:num>
  <w:num w:numId="4" w16cid:durableId="186721692">
    <w:abstractNumId w:val="3"/>
  </w:num>
  <w:num w:numId="5" w16cid:durableId="701247148">
    <w:abstractNumId w:val="7"/>
  </w:num>
  <w:num w:numId="6" w16cid:durableId="2048753102">
    <w:abstractNumId w:val="5"/>
  </w:num>
  <w:num w:numId="7" w16cid:durableId="2095004213">
    <w:abstractNumId w:val="6"/>
  </w:num>
  <w:num w:numId="8" w16cid:durableId="1714695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617"/>
    <w:rsid w:val="00003407"/>
    <w:rsid w:val="00012AD8"/>
    <w:rsid w:val="00096344"/>
    <w:rsid w:val="00122299"/>
    <w:rsid w:val="00137F6A"/>
    <w:rsid w:val="001F5528"/>
    <w:rsid w:val="00220A2C"/>
    <w:rsid w:val="0022556E"/>
    <w:rsid w:val="00232EE3"/>
    <w:rsid w:val="002A134F"/>
    <w:rsid w:val="0037606C"/>
    <w:rsid w:val="00450B9F"/>
    <w:rsid w:val="005C46FD"/>
    <w:rsid w:val="0063443A"/>
    <w:rsid w:val="006F76BB"/>
    <w:rsid w:val="007A263F"/>
    <w:rsid w:val="0088074F"/>
    <w:rsid w:val="008C082E"/>
    <w:rsid w:val="00A75954"/>
    <w:rsid w:val="00B41042"/>
    <w:rsid w:val="00B55617"/>
    <w:rsid w:val="00B8104A"/>
    <w:rsid w:val="00BE30D9"/>
    <w:rsid w:val="00BE7468"/>
    <w:rsid w:val="00C06042"/>
    <w:rsid w:val="00D5040E"/>
    <w:rsid w:val="00DB53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81F7B"/>
  <w15:chartTrackingRefBased/>
  <w15:docId w15:val="{0D96E72F-03CE-4329-8276-16526B1C2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5617"/>
    <w:pPr>
      <w:ind w:left="720"/>
      <w:contextualSpacing/>
    </w:pPr>
  </w:style>
  <w:style w:type="table" w:styleId="TableGrid">
    <w:name w:val="Table Grid"/>
    <w:basedOn w:val="TableNormal"/>
    <w:uiPriority w:val="39"/>
    <w:rsid w:val="00D50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370</TotalTime>
  <Pages>5</Pages>
  <Words>676</Words>
  <Characters>3854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 Bolton [RS]</dc:creator>
  <cp:keywords/>
  <dc:description/>
  <cp:lastModifiedBy>TO, Jocelyn [RS]</cp:lastModifiedBy>
  <cp:revision>19</cp:revision>
  <cp:lastPrinted>2024-01-16T01:38:00Z</cp:lastPrinted>
  <dcterms:created xsi:type="dcterms:W3CDTF">2024-01-16T01:25:00Z</dcterms:created>
  <dcterms:modified xsi:type="dcterms:W3CDTF">2024-01-18T15:05:00Z</dcterms:modified>
</cp:coreProperties>
</file>