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B0" w:rsidRPr="00CA5F72" w:rsidRDefault="00CA5F72" w:rsidP="00CA5F72">
      <w:pPr>
        <w:jc w:val="center"/>
        <w:rPr>
          <w:sz w:val="32"/>
          <w:szCs w:val="32"/>
        </w:rPr>
      </w:pPr>
      <w:r w:rsidRPr="00CA5F72">
        <w:rPr>
          <w:sz w:val="32"/>
          <w:szCs w:val="32"/>
        </w:rPr>
        <w:t>Presupuesto ordenador por piezas con coste máximo de 450€</w:t>
      </w:r>
    </w:p>
    <w:p w:rsidR="00CA5F72" w:rsidRPr="00CA5F72" w:rsidRDefault="00CA5F72">
      <w:pPr>
        <w:rPr>
          <w:b/>
          <w:sz w:val="28"/>
          <w:szCs w:val="28"/>
          <w:u w:val="single"/>
        </w:rPr>
      </w:pPr>
      <w:r w:rsidRPr="00CA5F72">
        <w:rPr>
          <w:b/>
          <w:sz w:val="28"/>
          <w:szCs w:val="28"/>
          <w:u w:val="single"/>
        </w:rPr>
        <w:t>Propósito del PC:</w:t>
      </w:r>
    </w:p>
    <w:p w:rsidR="00CA5F72" w:rsidRPr="00CA5F72" w:rsidRDefault="00CA5F72">
      <w:pPr>
        <w:rPr>
          <w:sz w:val="28"/>
          <w:szCs w:val="28"/>
        </w:rPr>
      </w:pPr>
    </w:p>
    <w:tbl>
      <w:tblPr>
        <w:tblStyle w:val="Tablaconcuadrcula"/>
        <w:tblW w:w="10488" w:type="dxa"/>
        <w:tblInd w:w="-5" w:type="dxa"/>
        <w:tblLook w:val="04A0" w:firstRow="1" w:lastRow="0" w:firstColumn="1" w:lastColumn="0" w:noHBand="0" w:noVBand="1"/>
      </w:tblPr>
      <w:tblGrid>
        <w:gridCol w:w="1984"/>
        <w:gridCol w:w="3685"/>
        <w:gridCol w:w="3402"/>
        <w:gridCol w:w="1417"/>
      </w:tblGrid>
      <w:tr w:rsidR="00CA5F72" w:rsidTr="00CA5F72">
        <w:tc>
          <w:tcPr>
            <w:tcW w:w="1984" w:type="dxa"/>
            <w:shd w:val="clear" w:color="auto" w:fill="44546A" w:themeFill="text2"/>
            <w:vAlign w:val="center"/>
          </w:tcPr>
          <w:p w:rsidR="00CA5F72" w:rsidRPr="00CA5F72" w:rsidRDefault="00CA5F72" w:rsidP="009B6E5A">
            <w:pPr>
              <w:jc w:val="center"/>
              <w:rPr>
                <w:color w:val="FFFFFF" w:themeColor="background1"/>
              </w:rPr>
            </w:pPr>
            <w:r w:rsidRPr="00CA5F72">
              <w:rPr>
                <w:color w:val="FFFFFF" w:themeColor="background1"/>
              </w:rPr>
              <w:t>Componente</w:t>
            </w:r>
          </w:p>
        </w:tc>
        <w:tc>
          <w:tcPr>
            <w:tcW w:w="3685" w:type="dxa"/>
            <w:shd w:val="clear" w:color="auto" w:fill="44546A" w:themeFill="text2"/>
            <w:vAlign w:val="center"/>
          </w:tcPr>
          <w:p w:rsidR="00CA5F72" w:rsidRPr="00CA5F72" w:rsidRDefault="00CA5F72" w:rsidP="009B6E5A">
            <w:pPr>
              <w:jc w:val="center"/>
              <w:rPr>
                <w:color w:val="FFFFFF" w:themeColor="background1"/>
              </w:rPr>
            </w:pPr>
            <w:r w:rsidRPr="00CA5F72">
              <w:rPr>
                <w:color w:val="FFFFFF" w:themeColor="background1"/>
              </w:rPr>
              <w:t>Modelo</w:t>
            </w:r>
          </w:p>
        </w:tc>
        <w:tc>
          <w:tcPr>
            <w:tcW w:w="3402" w:type="dxa"/>
            <w:shd w:val="clear" w:color="auto" w:fill="44546A" w:themeFill="text2"/>
            <w:vAlign w:val="center"/>
          </w:tcPr>
          <w:p w:rsidR="00CA5F72" w:rsidRPr="00CA5F72" w:rsidRDefault="00CA5F72" w:rsidP="009B6E5A">
            <w:pPr>
              <w:jc w:val="center"/>
              <w:rPr>
                <w:color w:val="FFFFFF" w:themeColor="background1"/>
              </w:rPr>
            </w:pPr>
            <w:r w:rsidRPr="00CA5F72">
              <w:rPr>
                <w:color w:val="FFFFFF" w:themeColor="background1"/>
              </w:rPr>
              <w:t>Foto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CA5F72" w:rsidRPr="00CA5F72" w:rsidRDefault="00CA5F72" w:rsidP="009B6E5A">
            <w:pPr>
              <w:jc w:val="center"/>
              <w:rPr>
                <w:color w:val="FFFFFF" w:themeColor="background1"/>
              </w:rPr>
            </w:pPr>
            <w:r w:rsidRPr="00CA5F72">
              <w:rPr>
                <w:color w:val="FFFFFF" w:themeColor="background1"/>
              </w:rPr>
              <w:t>Precio</w:t>
            </w:r>
          </w:p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vAlign w:val="center"/>
          </w:tcPr>
          <w:p w:rsidR="00CA5F72" w:rsidRDefault="00CA5F72" w:rsidP="009B6E5A"/>
        </w:tc>
        <w:tc>
          <w:tcPr>
            <w:tcW w:w="3685" w:type="dxa"/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rPr>
          <w:trHeight w:val="850"/>
        </w:trPr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A5F72" w:rsidRDefault="00CA5F72" w:rsidP="009B6E5A"/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CA5F72" w:rsidRDefault="00CA5F72" w:rsidP="009B6E5A"/>
        </w:tc>
        <w:tc>
          <w:tcPr>
            <w:tcW w:w="3402" w:type="dxa"/>
            <w:vAlign w:val="center"/>
          </w:tcPr>
          <w:p w:rsidR="00CA5F72" w:rsidRDefault="00CA5F72" w:rsidP="009B6E5A"/>
        </w:tc>
        <w:tc>
          <w:tcPr>
            <w:tcW w:w="1417" w:type="dxa"/>
            <w:vAlign w:val="center"/>
          </w:tcPr>
          <w:p w:rsidR="00CA5F72" w:rsidRDefault="00CA5F72" w:rsidP="009B6E5A"/>
        </w:tc>
      </w:tr>
      <w:tr w:rsidR="00CA5F72" w:rsidTr="00CA5F72">
        <w:tc>
          <w:tcPr>
            <w:tcW w:w="1984" w:type="dxa"/>
            <w:tcBorders>
              <w:left w:val="nil"/>
              <w:bottom w:val="nil"/>
              <w:right w:val="nil"/>
            </w:tcBorders>
            <w:vAlign w:val="center"/>
          </w:tcPr>
          <w:p w:rsidR="00CA5F72" w:rsidRDefault="00CA5F72" w:rsidP="009B6E5A">
            <w:bookmarkStart w:id="0" w:name="_GoBack" w:colFirst="3" w:colLast="3"/>
          </w:p>
        </w:tc>
        <w:tc>
          <w:tcPr>
            <w:tcW w:w="3685" w:type="dxa"/>
            <w:tcBorders>
              <w:left w:val="nil"/>
              <w:bottom w:val="nil"/>
            </w:tcBorders>
            <w:vAlign w:val="center"/>
          </w:tcPr>
          <w:p w:rsidR="00CA5F72" w:rsidRDefault="00CA5F72" w:rsidP="009B6E5A"/>
        </w:tc>
        <w:tc>
          <w:tcPr>
            <w:tcW w:w="3402" w:type="dxa"/>
            <w:shd w:val="clear" w:color="auto" w:fill="44546A" w:themeFill="text2"/>
            <w:vAlign w:val="center"/>
          </w:tcPr>
          <w:p w:rsidR="00CA5F72" w:rsidRPr="00CA5F72" w:rsidRDefault="00CA5F72" w:rsidP="009B6E5A">
            <w:pPr>
              <w:jc w:val="center"/>
              <w:rPr>
                <w:color w:val="FFFFFF" w:themeColor="background1"/>
              </w:rPr>
            </w:pPr>
            <w:r w:rsidRPr="00CA5F72">
              <w:rPr>
                <w:color w:val="FFFFFF" w:themeColor="background1"/>
              </w:rPr>
              <w:t>Precio Total</w:t>
            </w:r>
          </w:p>
        </w:tc>
        <w:tc>
          <w:tcPr>
            <w:tcW w:w="1417" w:type="dxa"/>
            <w:vAlign w:val="center"/>
          </w:tcPr>
          <w:p w:rsidR="00CA5F72" w:rsidRDefault="00CA5F72" w:rsidP="00CA5F72">
            <w:pPr>
              <w:jc w:val="center"/>
            </w:pPr>
          </w:p>
        </w:tc>
      </w:tr>
      <w:bookmarkEnd w:id="0"/>
    </w:tbl>
    <w:p w:rsidR="00CA5F72" w:rsidRDefault="00CA5F72"/>
    <w:sectPr w:rsidR="00CA5F72" w:rsidSect="00CA5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72"/>
    <w:rsid w:val="005E19B0"/>
    <w:rsid w:val="00CA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37F70-BC7F-48D2-87B5-4E73C56B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2015-11-25T10:50:00Z</dcterms:created>
  <dcterms:modified xsi:type="dcterms:W3CDTF">2015-11-25T10:58:00Z</dcterms:modified>
</cp:coreProperties>
</file>