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08C4" w:rsidRPr="007500C6" w:rsidRDefault="009508C4" w:rsidP="00515BDD">
      <w:pPr>
        <w:jc w:val="center"/>
        <w:rPr>
          <w:rFonts w:ascii="Century Gothic" w:hAnsi="Century Gothic" w:cs="Tahoma"/>
          <w:b/>
          <w:sz w:val="18"/>
          <w:szCs w:val="18"/>
          <w:u w:val="single"/>
        </w:rPr>
      </w:pPr>
      <w:r w:rsidRPr="007500C6">
        <w:rPr>
          <w:rFonts w:ascii="Century Gothic" w:hAnsi="Century Gothic" w:cs="Tahoma"/>
          <w:b/>
          <w:sz w:val="18"/>
          <w:szCs w:val="18"/>
          <w:u w:val="single"/>
        </w:rPr>
        <w:t>TERMINOS DE REFERENCIA</w:t>
      </w:r>
    </w:p>
    <w:p w:rsidR="00DA3F79" w:rsidRPr="00DA3F79" w:rsidRDefault="00DA3F79" w:rsidP="00DA3F79">
      <w:pPr>
        <w:jc w:val="center"/>
        <w:rPr>
          <w:rFonts w:ascii="Century Gothic" w:hAnsi="Century Gothic" w:cs="Tahoma"/>
          <w:b/>
          <w:sz w:val="18"/>
          <w:szCs w:val="18"/>
          <w:u w:val="single"/>
        </w:rPr>
      </w:pPr>
      <w:r w:rsidRPr="00DA3F79">
        <w:rPr>
          <w:rFonts w:ascii="Century Gothic" w:hAnsi="Century Gothic" w:cs="Tahoma"/>
          <w:b/>
          <w:sz w:val="18"/>
          <w:szCs w:val="18"/>
          <w:u w:val="single"/>
        </w:rPr>
        <w:t>SERVICIO DE CONSULTORIA INDIVIDUAL DE LINEA</w:t>
      </w:r>
    </w:p>
    <w:p w:rsidR="00ED6110" w:rsidRPr="007500C6" w:rsidRDefault="007500C6" w:rsidP="00ED6110">
      <w:pPr>
        <w:jc w:val="center"/>
        <w:rPr>
          <w:rFonts w:ascii="Century Gothic" w:hAnsi="Century Gothic" w:cs="Tahoma"/>
          <w:b/>
          <w:color w:val="000000"/>
          <w:sz w:val="18"/>
          <w:szCs w:val="18"/>
          <w:u w:val="single"/>
        </w:rPr>
      </w:pPr>
      <w:r w:rsidRPr="007500C6">
        <w:rPr>
          <w:rFonts w:ascii="Century Gothic" w:hAnsi="Century Gothic" w:cs="Tahoma"/>
          <w:b/>
          <w:color w:val="000000"/>
          <w:sz w:val="18"/>
          <w:szCs w:val="18"/>
          <w:u w:val="single"/>
        </w:rPr>
        <w:t>APOYO</w:t>
      </w:r>
      <w:r w:rsidR="00ED6110" w:rsidRPr="007500C6">
        <w:rPr>
          <w:rFonts w:ascii="Century Gothic" w:hAnsi="Century Gothic" w:cs="Tahoma"/>
          <w:b/>
          <w:color w:val="000000"/>
          <w:sz w:val="18"/>
          <w:szCs w:val="18"/>
          <w:u w:val="single"/>
        </w:rPr>
        <w:t xml:space="preserve"> ADMINISTRATIVO</w:t>
      </w:r>
    </w:p>
    <w:p w:rsidR="006D4A58" w:rsidRPr="006042D6" w:rsidRDefault="006D4A58" w:rsidP="00515BDD">
      <w:pPr>
        <w:ind w:left="360"/>
        <w:jc w:val="both"/>
        <w:rPr>
          <w:rFonts w:ascii="Century Gothic" w:hAnsi="Century Gothic" w:cs="Tahoma"/>
          <w:b/>
          <w:color w:val="C0504D"/>
          <w:sz w:val="18"/>
          <w:szCs w:val="18"/>
        </w:rPr>
      </w:pPr>
    </w:p>
    <w:p w:rsidR="008342ED" w:rsidRPr="006D4A58" w:rsidRDefault="00B84BB6" w:rsidP="006249D8">
      <w:pPr>
        <w:shd w:val="clear" w:color="auto" w:fill="F2DBDB"/>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a</w:t>
      </w:r>
      <w:r w:rsidR="00107170" w:rsidRPr="006D4A58">
        <w:rPr>
          <w:rFonts w:ascii="Century Gothic" w:hAnsi="Century Gothic" w:cs="Calibri"/>
          <w:b/>
          <w:bCs/>
          <w:color w:val="5F497A"/>
          <w:sz w:val="20"/>
          <w:szCs w:val="20"/>
        </w:rPr>
        <w:t>)</w:t>
      </w:r>
      <w:r w:rsidR="006249D8" w:rsidRPr="006D4A58">
        <w:rPr>
          <w:rFonts w:ascii="Century Gothic" w:hAnsi="Century Gothic" w:cs="Calibri"/>
          <w:b/>
          <w:bCs/>
          <w:color w:val="5F497A"/>
          <w:sz w:val="20"/>
          <w:szCs w:val="20"/>
        </w:rPr>
        <w:t xml:space="preserve"> Objetivo a cumplir </w:t>
      </w:r>
      <w:r w:rsidR="00274F7E" w:rsidRPr="006D4A58">
        <w:rPr>
          <w:rFonts w:ascii="Century Gothic" w:hAnsi="Century Gothic" w:cs="Calibri"/>
          <w:b/>
          <w:bCs/>
          <w:color w:val="5F497A"/>
          <w:sz w:val="20"/>
          <w:szCs w:val="20"/>
        </w:rPr>
        <w:t xml:space="preserve">por la Unidad Solicitante </w:t>
      </w:r>
    </w:p>
    <w:p w:rsidR="006249D8" w:rsidRPr="006042D6" w:rsidRDefault="006249D8" w:rsidP="006249D8">
      <w:pPr>
        <w:jc w:val="both"/>
        <w:rPr>
          <w:rFonts w:ascii="Century Gothic" w:hAnsi="Century Gothic"/>
          <w:sz w:val="18"/>
          <w:szCs w:val="18"/>
        </w:rPr>
      </w:pPr>
    </w:p>
    <w:p w:rsidR="001629F8" w:rsidRPr="00ED6110" w:rsidRDefault="00ED6110" w:rsidP="001629F8">
      <w:pPr>
        <w:pStyle w:val="Prrafodelista"/>
        <w:ind w:left="0"/>
        <w:jc w:val="both"/>
        <w:rPr>
          <w:rFonts w:ascii="Century Gothic" w:hAnsi="Century Gothic" w:cs="Tahoma"/>
          <w:sz w:val="18"/>
          <w:szCs w:val="18"/>
        </w:rPr>
      </w:pPr>
      <w:r w:rsidRPr="00ED6110">
        <w:rPr>
          <w:rFonts w:ascii="Century Gothic" w:hAnsi="Century Gothic" w:cs="Tahoma"/>
          <w:sz w:val="18"/>
          <w:szCs w:val="18"/>
        </w:rPr>
        <w:t>Apoyar en las tareas administrativas y de gestión básicas, recibiendo, registrando y transmitiendo información y documentación, manteniendo la confidencialidad y observando normas de seguridad.</w:t>
      </w:r>
    </w:p>
    <w:p w:rsidR="00ED6110" w:rsidRDefault="00ED6110" w:rsidP="001629F8">
      <w:pPr>
        <w:pStyle w:val="Prrafodelista"/>
        <w:ind w:left="0"/>
        <w:jc w:val="both"/>
        <w:rPr>
          <w:sz w:val="18"/>
          <w:szCs w:val="18"/>
        </w:rPr>
      </w:pPr>
    </w:p>
    <w:p w:rsidR="00107170" w:rsidRPr="006D4A58" w:rsidRDefault="00B84BB6" w:rsidP="00515BDD">
      <w:pPr>
        <w:shd w:val="clear" w:color="auto" w:fill="F2DBDB"/>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b</w:t>
      </w:r>
      <w:r w:rsidR="00107170" w:rsidRPr="006D4A58">
        <w:rPr>
          <w:rFonts w:ascii="Century Gothic" w:hAnsi="Century Gothic" w:cs="Calibri"/>
          <w:b/>
          <w:bCs/>
          <w:color w:val="5F497A"/>
          <w:sz w:val="20"/>
          <w:szCs w:val="20"/>
        </w:rPr>
        <w:t>)</w:t>
      </w:r>
      <w:r w:rsidR="00A23406" w:rsidRPr="006D4A58">
        <w:rPr>
          <w:rFonts w:ascii="Century Gothic" w:hAnsi="Century Gothic" w:cs="Calibri"/>
          <w:b/>
          <w:bCs/>
          <w:color w:val="5F497A"/>
          <w:sz w:val="20"/>
          <w:szCs w:val="20"/>
        </w:rPr>
        <w:t xml:space="preserve"> Justificación</w:t>
      </w:r>
      <w:r w:rsidR="00703EA0" w:rsidRPr="006D4A58">
        <w:rPr>
          <w:rFonts w:ascii="Century Gothic" w:hAnsi="Century Gothic" w:cs="Calibri"/>
          <w:b/>
          <w:bCs/>
          <w:color w:val="5F497A"/>
          <w:sz w:val="20"/>
          <w:szCs w:val="20"/>
        </w:rPr>
        <w:t xml:space="preserve"> de la necesidad de la contratación</w:t>
      </w:r>
      <w:r w:rsidR="00515BDD" w:rsidRPr="006D4A58">
        <w:rPr>
          <w:rFonts w:ascii="Century Gothic" w:hAnsi="Century Gothic" w:cs="Calibri"/>
          <w:b/>
          <w:bCs/>
          <w:color w:val="5F497A"/>
          <w:sz w:val="20"/>
          <w:szCs w:val="20"/>
        </w:rPr>
        <w:t xml:space="preserve"> </w:t>
      </w:r>
    </w:p>
    <w:p w:rsidR="009508C4" w:rsidRPr="006042D6" w:rsidRDefault="009508C4" w:rsidP="00515BDD">
      <w:pPr>
        <w:jc w:val="both"/>
        <w:rPr>
          <w:rFonts w:ascii="Century Gothic" w:hAnsi="Century Gothic"/>
          <w:sz w:val="18"/>
          <w:szCs w:val="18"/>
        </w:rPr>
      </w:pPr>
    </w:p>
    <w:p w:rsidR="001629F8" w:rsidRPr="00C06374" w:rsidRDefault="00ED6110" w:rsidP="001629F8">
      <w:pPr>
        <w:pStyle w:val="Sinespaciado"/>
        <w:jc w:val="both"/>
        <w:rPr>
          <w:rFonts w:ascii="Century Gothic" w:hAnsi="Century Gothic" w:cs="Tahoma"/>
          <w:color w:val="FF0000"/>
          <w:sz w:val="18"/>
          <w:szCs w:val="18"/>
          <w:lang w:eastAsia="es-ES"/>
        </w:rPr>
      </w:pPr>
      <w:r w:rsidRPr="00ED4A18">
        <w:rPr>
          <w:rFonts w:ascii="Century Gothic" w:hAnsi="Century Gothic" w:cs="Arial"/>
          <w:color w:val="000000"/>
          <w:sz w:val="18"/>
          <w:szCs w:val="18"/>
        </w:rPr>
        <w:t>En el marco del cumplimiento a lo dispuesto por la Ley 018 del Órgano Electoral, el Servicio de Registro Cívico lleva adelante el proceso de actualización del Padrón Electoral Biométrico. Esta actualización comprende las actividades de registro de nuevos inscritos, y actualizaciones por cambio de domicilio destinados al registro permanente de ciudadanos en el Padrón Electoral</w:t>
      </w:r>
      <w:r>
        <w:rPr>
          <w:rFonts w:ascii="Century Gothic" w:hAnsi="Century Gothic" w:cs="Arial"/>
          <w:color w:val="000000"/>
          <w:sz w:val="18"/>
          <w:szCs w:val="18"/>
        </w:rPr>
        <w:t>.</w:t>
      </w:r>
      <w:r w:rsidR="001629F8" w:rsidRPr="00C06374">
        <w:rPr>
          <w:rFonts w:ascii="Century Gothic" w:hAnsi="Century Gothic" w:cs="Tahoma"/>
          <w:color w:val="FF0000"/>
          <w:sz w:val="18"/>
          <w:szCs w:val="18"/>
          <w:lang w:eastAsia="es-ES"/>
        </w:rPr>
        <w:t xml:space="preserve"> </w:t>
      </w:r>
    </w:p>
    <w:p w:rsidR="00743565" w:rsidRPr="006042D6" w:rsidRDefault="00743565" w:rsidP="00515BDD">
      <w:pPr>
        <w:jc w:val="both"/>
        <w:rPr>
          <w:rFonts w:ascii="Century Gothic" w:hAnsi="Century Gothic"/>
          <w:sz w:val="18"/>
          <w:szCs w:val="18"/>
        </w:rPr>
      </w:pPr>
    </w:p>
    <w:p w:rsidR="008342ED" w:rsidRPr="006D4A58" w:rsidRDefault="000C69B7" w:rsidP="00515BDD">
      <w:pPr>
        <w:shd w:val="clear" w:color="auto" w:fill="F2DBDB"/>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c</w:t>
      </w:r>
      <w:r w:rsidR="00107170" w:rsidRPr="006D4A58">
        <w:rPr>
          <w:rFonts w:ascii="Century Gothic" w:hAnsi="Century Gothic" w:cs="Calibri"/>
          <w:b/>
          <w:bCs/>
          <w:color w:val="5F497A"/>
          <w:sz w:val="20"/>
          <w:szCs w:val="20"/>
        </w:rPr>
        <w:t>)</w:t>
      </w:r>
      <w:r w:rsidR="00A23406" w:rsidRPr="006D4A58">
        <w:rPr>
          <w:rFonts w:ascii="Century Gothic" w:hAnsi="Century Gothic" w:cs="Calibri"/>
          <w:b/>
          <w:bCs/>
          <w:color w:val="5F497A"/>
          <w:sz w:val="20"/>
          <w:szCs w:val="20"/>
        </w:rPr>
        <w:t xml:space="preserve"> </w:t>
      </w:r>
      <w:r w:rsidR="00EF30C9" w:rsidRPr="006D4A58">
        <w:rPr>
          <w:rFonts w:ascii="Century Gothic" w:hAnsi="Century Gothic" w:cs="Calibri"/>
          <w:b/>
          <w:bCs/>
          <w:color w:val="5F497A"/>
          <w:sz w:val="20"/>
          <w:szCs w:val="20"/>
        </w:rPr>
        <w:t xml:space="preserve">Resultado esperado del servicio </w:t>
      </w:r>
      <w:r w:rsidR="005F0B49">
        <w:rPr>
          <w:rFonts w:ascii="Century Gothic" w:hAnsi="Century Gothic" w:cs="Calibri"/>
          <w:b/>
          <w:bCs/>
          <w:color w:val="5F497A"/>
          <w:sz w:val="20"/>
          <w:szCs w:val="20"/>
        </w:rPr>
        <w:t>de terceros</w:t>
      </w:r>
    </w:p>
    <w:p w:rsidR="00A23406" w:rsidRPr="006042D6" w:rsidRDefault="00A23406" w:rsidP="00515BDD">
      <w:pPr>
        <w:jc w:val="both"/>
        <w:rPr>
          <w:rFonts w:ascii="Century Gothic" w:hAnsi="Century Gothic"/>
          <w:sz w:val="18"/>
          <w:szCs w:val="18"/>
        </w:rPr>
      </w:pPr>
    </w:p>
    <w:p w:rsidR="00743565" w:rsidRDefault="006F262C" w:rsidP="00515BDD">
      <w:pPr>
        <w:jc w:val="both"/>
        <w:rPr>
          <w:rFonts w:ascii="Century Gothic" w:hAnsi="Century Gothic"/>
          <w:color w:val="000000"/>
          <w:sz w:val="18"/>
          <w:szCs w:val="18"/>
        </w:rPr>
      </w:pPr>
      <w:r>
        <w:rPr>
          <w:rFonts w:ascii="Century Gothic" w:hAnsi="Century Gothic"/>
          <w:color w:val="000000"/>
          <w:sz w:val="18"/>
          <w:szCs w:val="18"/>
        </w:rPr>
        <w:t>Cumplimiento de t</w:t>
      </w:r>
      <w:r w:rsidR="00ED6110" w:rsidRPr="00ED4A18">
        <w:rPr>
          <w:rFonts w:ascii="Century Gothic" w:hAnsi="Century Gothic"/>
          <w:color w:val="000000"/>
          <w:sz w:val="18"/>
          <w:szCs w:val="18"/>
        </w:rPr>
        <w:t xml:space="preserve">areas </w:t>
      </w:r>
      <w:r w:rsidR="00EE7D79">
        <w:rPr>
          <w:rFonts w:ascii="Century Gothic" w:hAnsi="Century Gothic"/>
          <w:color w:val="000000"/>
          <w:sz w:val="18"/>
          <w:szCs w:val="18"/>
        </w:rPr>
        <w:t xml:space="preserve">administrativas </w:t>
      </w:r>
      <w:r w:rsidR="00ED6110" w:rsidRPr="00ED4A18">
        <w:rPr>
          <w:rFonts w:ascii="Century Gothic" w:hAnsi="Century Gothic"/>
          <w:color w:val="000000"/>
          <w:sz w:val="18"/>
          <w:szCs w:val="18"/>
        </w:rPr>
        <w:t>básicas</w:t>
      </w:r>
      <w:r w:rsidR="00EE7D79">
        <w:rPr>
          <w:rFonts w:ascii="Century Gothic" w:hAnsi="Century Gothic"/>
          <w:color w:val="000000"/>
          <w:sz w:val="18"/>
          <w:szCs w:val="18"/>
        </w:rPr>
        <w:t>,</w:t>
      </w:r>
      <w:r w:rsidR="00ED6110" w:rsidRPr="00ED4A18">
        <w:rPr>
          <w:rFonts w:ascii="Century Gothic" w:hAnsi="Century Gothic"/>
          <w:color w:val="000000"/>
          <w:sz w:val="18"/>
          <w:szCs w:val="18"/>
        </w:rPr>
        <w:t xml:space="preserve"> de almacenamiento y archivo de</w:t>
      </w:r>
      <w:r w:rsidR="007500C6">
        <w:rPr>
          <w:rFonts w:ascii="Century Gothic" w:hAnsi="Century Gothic"/>
          <w:color w:val="000000"/>
          <w:sz w:val="18"/>
          <w:szCs w:val="18"/>
        </w:rPr>
        <w:t xml:space="preserve"> información y documentación de</w:t>
      </w:r>
      <w:r w:rsidR="00ED6110" w:rsidRPr="00ED4A18">
        <w:rPr>
          <w:rFonts w:ascii="Century Gothic" w:hAnsi="Century Gothic"/>
          <w:color w:val="000000"/>
          <w:sz w:val="18"/>
          <w:szCs w:val="18"/>
        </w:rPr>
        <w:t xml:space="preserve"> respaldo bajo</w:t>
      </w:r>
      <w:r w:rsidR="00ED6110">
        <w:rPr>
          <w:rFonts w:ascii="Century Gothic" w:hAnsi="Century Gothic"/>
          <w:color w:val="000000"/>
          <w:sz w:val="18"/>
          <w:szCs w:val="18"/>
        </w:rPr>
        <w:t xml:space="preserve"> las directrices de la institución, cumplidas a cabalidad.</w:t>
      </w:r>
    </w:p>
    <w:p w:rsidR="00ED6110" w:rsidRPr="006042D6" w:rsidRDefault="00ED6110" w:rsidP="00515BDD">
      <w:pPr>
        <w:jc w:val="both"/>
        <w:rPr>
          <w:rFonts w:ascii="Century Gothic" w:hAnsi="Century Gothic"/>
          <w:sz w:val="18"/>
          <w:szCs w:val="18"/>
        </w:rPr>
      </w:pPr>
    </w:p>
    <w:p w:rsidR="00107170" w:rsidRPr="006D4A58" w:rsidRDefault="000C69B7" w:rsidP="00515BDD">
      <w:pPr>
        <w:shd w:val="clear" w:color="auto" w:fill="F2DBDB"/>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d</w:t>
      </w:r>
      <w:r w:rsidR="00107170" w:rsidRPr="006D4A58">
        <w:rPr>
          <w:rFonts w:ascii="Century Gothic" w:hAnsi="Century Gothic" w:cs="Calibri"/>
          <w:b/>
          <w:bCs/>
          <w:color w:val="5F497A"/>
          <w:sz w:val="20"/>
          <w:szCs w:val="20"/>
        </w:rPr>
        <w:t>)</w:t>
      </w:r>
      <w:r w:rsidR="00EF30C9" w:rsidRPr="006D4A58">
        <w:rPr>
          <w:rFonts w:ascii="Century Gothic" w:hAnsi="Century Gothic" w:cs="Calibri"/>
          <w:b/>
          <w:bCs/>
          <w:color w:val="5F497A"/>
          <w:sz w:val="20"/>
          <w:szCs w:val="20"/>
        </w:rPr>
        <w:t xml:space="preserve"> Funciones y/o actividades a realizar por el con</w:t>
      </w:r>
      <w:r w:rsidR="00EE7D79">
        <w:rPr>
          <w:rFonts w:ascii="Century Gothic" w:hAnsi="Century Gothic" w:cs="Calibri"/>
          <w:b/>
          <w:bCs/>
          <w:color w:val="5F497A"/>
          <w:sz w:val="20"/>
          <w:szCs w:val="20"/>
        </w:rPr>
        <w:t>tratado</w:t>
      </w:r>
    </w:p>
    <w:p w:rsidR="00A23406" w:rsidRPr="006837DC" w:rsidRDefault="00A23406" w:rsidP="006837DC">
      <w:pPr>
        <w:pStyle w:val="Sinespaciado"/>
        <w:jc w:val="both"/>
        <w:rPr>
          <w:rFonts w:ascii="Century Gothic" w:hAnsi="Century Gothic" w:cs="Tahoma"/>
          <w:sz w:val="18"/>
          <w:szCs w:val="18"/>
          <w:lang w:eastAsia="es-ES"/>
        </w:rPr>
      </w:pPr>
    </w:p>
    <w:p w:rsidR="003A27A2" w:rsidRPr="003A27A2" w:rsidRDefault="003A27A2" w:rsidP="003A27A2">
      <w:pPr>
        <w:pStyle w:val="Sinespaciado"/>
        <w:ind w:firstLine="567"/>
        <w:jc w:val="both"/>
        <w:rPr>
          <w:rFonts w:ascii="Century Gothic" w:hAnsi="Century Gothic" w:cs="Tahoma"/>
          <w:sz w:val="18"/>
          <w:szCs w:val="18"/>
          <w:lang w:eastAsia="es-ES"/>
        </w:rPr>
      </w:pPr>
      <w:r w:rsidRPr="003A27A2">
        <w:rPr>
          <w:rFonts w:ascii="Century Gothic" w:hAnsi="Century Gothic" w:cs="Tahoma"/>
          <w:sz w:val="18"/>
          <w:szCs w:val="18"/>
          <w:lang w:eastAsia="es-ES"/>
        </w:rPr>
        <w:t>d.1) Realizar tareas de apoyo en servicios</w:t>
      </w:r>
    </w:p>
    <w:p w:rsidR="003A27A2" w:rsidRPr="003A27A2" w:rsidRDefault="003A27A2" w:rsidP="003A27A2">
      <w:pPr>
        <w:pStyle w:val="Sinespaciado"/>
        <w:ind w:left="993" w:hanging="426"/>
        <w:jc w:val="both"/>
        <w:rPr>
          <w:rFonts w:ascii="Century Gothic" w:hAnsi="Century Gothic" w:cs="Tahoma"/>
          <w:sz w:val="18"/>
          <w:szCs w:val="18"/>
          <w:lang w:eastAsia="es-ES"/>
        </w:rPr>
      </w:pPr>
    </w:p>
    <w:p w:rsidR="003A27A2" w:rsidRDefault="007500C6" w:rsidP="003A27A2">
      <w:pPr>
        <w:pStyle w:val="Sinespaciado"/>
        <w:numPr>
          <w:ilvl w:val="0"/>
          <w:numId w:val="27"/>
        </w:numPr>
        <w:jc w:val="both"/>
        <w:rPr>
          <w:rFonts w:ascii="Century Gothic" w:hAnsi="Century Gothic" w:cs="Tahoma"/>
          <w:sz w:val="18"/>
          <w:szCs w:val="18"/>
          <w:lang w:eastAsia="es-ES"/>
        </w:rPr>
      </w:pPr>
      <w:r>
        <w:rPr>
          <w:rFonts w:ascii="Century Gothic" w:hAnsi="Century Gothic" w:cs="Tahoma"/>
          <w:sz w:val="18"/>
          <w:szCs w:val="18"/>
          <w:lang w:eastAsia="es-ES"/>
        </w:rPr>
        <w:t xml:space="preserve">Realizar tareas de pago de suministros, </w:t>
      </w:r>
      <w:r w:rsidR="00EE7D79">
        <w:rPr>
          <w:rFonts w:ascii="Century Gothic" w:hAnsi="Century Gothic" w:cs="Tahoma"/>
          <w:sz w:val="18"/>
          <w:szCs w:val="18"/>
          <w:lang w:eastAsia="es-ES"/>
        </w:rPr>
        <w:t xml:space="preserve">obtención de </w:t>
      </w:r>
      <w:r>
        <w:rPr>
          <w:rFonts w:ascii="Century Gothic" w:hAnsi="Century Gothic" w:cs="Tahoma"/>
          <w:sz w:val="18"/>
          <w:szCs w:val="18"/>
          <w:lang w:eastAsia="es-ES"/>
        </w:rPr>
        <w:t>proformas de materiales y suministros</w:t>
      </w:r>
      <w:r w:rsidR="003A27A2" w:rsidRPr="003A27A2">
        <w:rPr>
          <w:rFonts w:ascii="Century Gothic" w:hAnsi="Century Gothic" w:cs="Tahoma"/>
          <w:sz w:val="18"/>
          <w:szCs w:val="18"/>
          <w:lang w:eastAsia="es-ES"/>
        </w:rPr>
        <w:t>.</w:t>
      </w:r>
    </w:p>
    <w:p w:rsidR="007500C6" w:rsidRPr="003A27A2" w:rsidRDefault="007500C6" w:rsidP="003A27A2">
      <w:pPr>
        <w:pStyle w:val="Sinespaciado"/>
        <w:numPr>
          <w:ilvl w:val="0"/>
          <w:numId w:val="27"/>
        </w:numPr>
        <w:jc w:val="both"/>
        <w:rPr>
          <w:rFonts w:ascii="Century Gothic" w:hAnsi="Century Gothic" w:cs="Tahoma"/>
          <w:sz w:val="18"/>
          <w:szCs w:val="18"/>
          <w:lang w:eastAsia="es-ES"/>
        </w:rPr>
      </w:pPr>
      <w:r>
        <w:rPr>
          <w:rFonts w:ascii="Century Gothic" w:hAnsi="Century Gothic" w:cs="Tahoma"/>
          <w:sz w:val="18"/>
          <w:szCs w:val="18"/>
          <w:lang w:eastAsia="es-ES"/>
        </w:rPr>
        <w:t>Entrega inmediata de material del proceso de empadronamiento biométrico permanente a los notarios operadores urbanos y rurales.</w:t>
      </w:r>
    </w:p>
    <w:p w:rsidR="003A27A2" w:rsidRDefault="003A27A2" w:rsidP="003A27A2">
      <w:pPr>
        <w:pStyle w:val="Sinespaciado"/>
        <w:numPr>
          <w:ilvl w:val="0"/>
          <w:numId w:val="27"/>
        </w:numPr>
        <w:jc w:val="both"/>
        <w:rPr>
          <w:rFonts w:ascii="Century Gothic" w:hAnsi="Century Gothic" w:cs="Tahoma"/>
          <w:sz w:val="18"/>
          <w:szCs w:val="18"/>
          <w:lang w:eastAsia="es-ES"/>
        </w:rPr>
      </w:pPr>
      <w:r w:rsidRPr="003A27A2">
        <w:rPr>
          <w:rFonts w:ascii="Century Gothic" w:hAnsi="Century Gothic" w:cs="Tahoma"/>
          <w:sz w:val="18"/>
          <w:szCs w:val="18"/>
          <w:lang w:eastAsia="es-ES"/>
        </w:rPr>
        <w:t>Apoyo en Procesos de Contratación de bienes y servicios.</w:t>
      </w:r>
    </w:p>
    <w:p w:rsidR="007500C6" w:rsidRPr="003A27A2" w:rsidRDefault="007500C6" w:rsidP="003A27A2">
      <w:pPr>
        <w:pStyle w:val="Sinespaciado"/>
        <w:numPr>
          <w:ilvl w:val="0"/>
          <w:numId w:val="27"/>
        </w:numPr>
        <w:jc w:val="both"/>
        <w:rPr>
          <w:rFonts w:ascii="Century Gothic" w:hAnsi="Century Gothic" w:cs="Tahoma"/>
          <w:sz w:val="18"/>
          <w:szCs w:val="18"/>
          <w:lang w:eastAsia="es-ES"/>
        </w:rPr>
      </w:pPr>
      <w:r>
        <w:rPr>
          <w:rFonts w:ascii="Century Gothic" w:hAnsi="Century Gothic" w:cs="Tahoma"/>
          <w:sz w:val="18"/>
          <w:szCs w:val="18"/>
          <w:lang w:eastAsia="es-ES"/>
        </w:rPr>
        <w:t>Control de equipos biométricos (revisión de códigos, etc.)</w:t>
      </w:r>
    </w:p>
    <w:p w:rsidR="003A27A2" w:rsidRPr="003A27A2" w:rsidRDefault="003A27A2" w:rsidP="003A27A2">
      <w:pPr>
        <w:pStyle w:val="Sinespaciado"/>
        <w:numPr>
          <w:ilvl w:val="0"/>
          <w:numId w:val="27"/>
        </w:numPr>
        <w:jc w:val="both"/>
        <w:rPr>
          <w:rFonts w:ascii="Century Gothic" w:hAnsi="Century Gothic" w:cs="Tahoma"/>
          <w:sz w:val="18"/>
          <w:szCs w:val="18"/>
          <w:lang w:eastAsia="es-ES"/>
        </w:rPr>
      </w:pPr>
      <w:r w:rsidRPr="003A27A2">
        <w:rPr>
          <w:rFonts w:ascii="Century Gothic" w:hAnsi="Century Gothic" w:cs="Tahoma"/>
          <w:sz w:val="18"/>
          <w:szCs w:val="18"/>
          <w:lang w:eastAsia="es-ES"/>
        </w:rPr>
        <w:t>Emisión de informes de resultados e informes estadísticos a la autoridad competente.</w:t>
      </w:r>
    </w:p>
    <w:p w:rsidR="003A27A2" w:rsidRPr="003A27A2" w:rsidRDefault="003A27A2" w:rsidP="003A27A2">
      <w:pPr>
        <w:pStyle w:val="Sinespaciado"/>
        <w:ind w:left="993" w:hanging="426"/>
        <w:jc w:val="both"/>
        <w:rPr>
          <w:rFonts w:ascii="Century Gothic" w:hAnsi="Century Gothic" w:cs="Tahoma"/>
          <w:sz w:val="18"/>
          <w:szCs w:val="18"/>
          <w:lang w:eastAsia="es-ES"/>
        </w:rPr>
      </w:pPr>
    </w:p>
    <w:p w:rsidR="003A27A2" w:rsidRPr="003A27A2" w:rsidRDefault="003A27A2" w:rsidP="003A27A2">
      <w:pPr>
        <w:pStyle w:val="Sinespaciado"/>
        <w:ind w:left="993" w:hanging="426"/>
        <w:jc w:val="both"/>
        <w:rPr>
          <w:rFonts w:ascii="Century Gothic" w:hAnsi="Century Gothic" w:cs="Tahoma"/>
          <w:sz w:val="18"/>
          <w:szCs w:val="18"/>
          <w:lang w:eastAsia="es-ES"/>
        </w:rPr>
      </w:pPr>
      <w:r w:rsidRPr="003A27A2">
        <w:rPr>
          <w:rFonts w:ascii="Century Gothic" w:hAnsi="Century Gothic" w:cs="Tahoma"/>
          <w:sz w:val="18"/>
          <w:szCs w:val="18"/>
          <w:lang w:eastAsia="es-ES"/>
        </w:rPr>
        <w:t>d.</w:t>
      </w:r>
      <w:r>
        <w:rPr>
          <w:rFonts w:ascii="Century Gothic" w:hAnsi="Century Gothic" w:cs="Tahoma"/>
          <w:sz w:val="18"/>
          <w:szCs w:val="18"/>
          <w:lang w:eastAsia="es-ES"/>
        </w:rPr>
        <w:t>2</w:t>
      </w:r>
      <w:r w:rsidRPr="003A27A2">
        <w:rPr>
          <w:rFonts w:ascii="Century Gothic" w:hAnsi="Century Gothic" w:cs="Tahoma"/>
          <w:sz w:val="18"/>
          <w:szCs w:val="18"/>
          <w:lang w:eastAsia="es-ES"/>
        </w:rPr>
        <w:t xml:space="preserve">) </w:t>
      </w:r>
      <w:r w:rsidR="007500C6">
        <w:rPr>
          <w:rFonts w:ascii="Century Gothic" w:hAnsi="Century Gothic" w:cs="Tahoma"/>
          <w:sz w:val="18"/>
          <w:szCs w:val="18"/>
          <w:lang w:eastAsia="es-ES"/>
        </w:rPr>
        <w:t>Otras funciones asignadas por autoridad superior:</w:t>
      </w:r>
    </w:p>
    <w:p w:rsidR="003A27A2" w:rsidRDefault="003A27A2" w:rsidP="003A27A2">
      <w:pPr>
        <w:pStyle w:val="Sinespaciado"/>
        <w:ind w:left="993"/>
        <w:jc w:val="both"/>
        <w:rPr>
          <w:rFonts w:ascii="Century Gothic" w:hAnsi="Century Gothic" w:cs="Tahoma"/>
          <w:sz w:val="18"/>
          <w:szCs w:val="18"/>
          <w:highlight w:val="yellow"/>
          <w:lang w:eastAsia="es-ES"/>
        </w:rPr>
      </w:pPr>
      <w:r w:rsidRPr="003A27A2">
        <w:rPr>
          <w:rFonts w:ascii="Century Gothic" w:hAnsi="Century Gothic" w:cs="Tahoma"/>
          <w:sz w:val="18"/>
          <w:szCs w:val="18"/>
          <w:lang w:eastAsia="es-ES"/>
        </w:rPr>
        <w:t>Apoyo en otras actividades inherentes al proceso de empadronamiento</w:t>
      </w:r>
      <w:r w:rsidR="007500C6">
        <w:rPr>
          <w:rFonts w:ascii="Century Gothic" w:hAnsi="Century Gothic" w:cs="Tahoma"/>
          <w:sz w:val="18"/>
          <w:szCs w:val="18"/>
          <w:lang w:eastAsia="es-ES"/>
        </w:rPr>
        <w:t xml:space="preserve"> biométrico permanente</w:t>
      </w:r>
      <w:r w:rsidRPr="003A27A2">
        <w:rPr>
          <w:rFonts w:ascii="Century Gothic" w:hAnsi="Century Gothic" w:cs="Tahoma"/>
          <w:sz w:val="18"/>
          <w:szCs w:val="18"/>
          <w:lang w:eastAsia="es-ES"/>
        </w:rPr>
        <w:t>, a las funciones y cargo que desempeña y cualesquiera le sean encomendadas en el ámbito del objeto del servicio y dentro del plazo previsto para la prestación de</w:t>
      </w:r>
      <w:r w:rsidR="006F262C">
        <w:rPr>
          <w:rFonts w:ascii="Century Gothic" w:hAnsi="Century Gothic" w:cs="Tahoma"/>
          <w:sz w:val="18"/>
          <w:szCs w:val="18"/>
          <w:lang w:eastAsia="es-ES"/>
        </w:rPr>
        <w:t>l servicio</w:t>
      </w:r>
      <w:r w:rsidRPr="003A27A2">
        <w:rPr>
          <w:rFonts w:ascii="Century Gothic" w:hAnsi="Century Gothic" w:cs="Tahoma"/>
          <w:sz w:val="18"/>
          <w:szCs w:val="18"/>
          <w:lang w:eastAsia="es-ES"/>
        </w:rPr>
        <w:t>.</w:t>
      </w:r>
    </w:p>
    <w:p w:rsidR="00E7501B" w:rsidRDefault="00E7501B" w:rsidP="00A77A5C">
      <w:pPr>
        <w:pStyle w:val="Sinespaciado"/>
        <w:ind w:left="1134" w:hanging="567"/>
        <w:jc w:val="both"/>
        <w:rPr>
          <w:rFonts w:ascii="Century Gothic" w:hAnsi="Century Gothic" w:cs="Tahoma"/>
          <w:sz w:val="18"/>
          <w:szCs w:val="18"/>
          <w:lang w:eastAsia="es-ES"/>
        </w:rPr>
      </w:pPr>
    </w:p>
    <w:p w:rsidR="00107170" w:rsidRPr="006D4A58" w:rsidRDefault="000C69B7" w:rsidP="00515BDD">
      <w:pPr>
        <w:shd w:val="clear" w:color="auto" w:fill="F2DBDB"/>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e</w:t>
      </w:r>
      <w:r w:rsidR="00107170" w:rsidRPr="006D4A58">
        <w:rPr>
          <w:rFonts w:ascii="Century Gothic" w:hAnsi="Century Gothic" w:cs="Calibri"/>
          <w:b/>
          <w:bCs/>
          <w:color w:val="5F497A"/>
          <w:sz w:val="20"/>
          <w:szCs w:val="20"/>
        </w:rPr>
        <w:t>)</w:t>
      </w:r>
      <w:r w:rsidR="00EF30C9" w:rsidRPr="006D4A58">
        <w:rPr>
          <w:rFonts w:ascii="Century Gothic" w:hAnsi="Century Gothic" w:cs="Calibri"/>
          <w:b/>
          <w:bCs/>
          <w:color w:val="5F497A"/>
          <w:sz w:val="20"/>
          <w:szCs w:val="20"/>
        </w:rPr>
        <w:t xml:space="preserve"> Perfil requerido</w:t>
      </w:r>
      <w:r w:rsidR="00F56299">
        <w:rPr>
          <w:rFonts w:ascii="Century Gothic" w:hAnsi="Century Gothic" w:cs="Calibri"/>
          <w:b/>
          <w:bCs/>
          <w:color w:val="5F497A"/>
          <w:sz w:val="20"/>
          <w:szCs w:val="20"/>
        </w:rPr>
        <w:t xml:space="preserve"> </w:t>
      </w:r>
      <w:r w:rsidR="00EF30C9" w:rsidRPr="006D4A58">
        <w:rPr>
          <w:rFonts w:ascii="Century Gothic" w:hAnsi="Century Gothic" w:cs="Calibri"/>
          <w:b/>
          <w:bCs/>
          <w:color w:val="5F497A"/>
          <w:sz w:val="20"/>
          <w:szCs w:val="20"/>
        </w:rPr>
        <w:t xml:space="preserve">para el servicio de </w:t>
      </w:r>
      <w:r w:rsidR="006F262C">
        <w:rPr>
          <w:rFonts w:ascii="Century Gothic" w:hAnsi="Century Gothic" w:cs="Calibri"/>
          <w:b/>
          <w:bCs/>
          <w:color w:val="5F497A"/>
          <w:sz w:val="20"/>
          <w:szCs w:val="20"/>
        </w:rPr>
        <w:t>terceros</w:t>
      </w:r>
      <w:r w:rsidR="00EF30C9" w:rsidRPr="006D4A58">
        <w:rPr>
          <w:rFonts w:ascii="Century Gothic" w:hAnsi="Century Gothic" w:cs="Calibri"/>
          <w:b/>
          <w:bCs/>
          <w:color w:val="5F497A"/>
          <w:sz w:val="20"/>
          <w:szCs w:val="20"/>
        </w:rPr>
        <w:t xml:space="preserve"> </w:t>
      </w:r>
    </w:p>
    <w:p w:rsidR="00EF30C9" w:rsidRPr="006042D6" w:rsidRDefault="00EF30C9" w:rsidP="00515BDD">
      <w:pPr>
        <w:shd w:val="clear" w:color="auto" w:fill="F2DBDB"/>
        <w:jc w:val="both"/>
        <w:rPr>
          <w:rFonts w:ascii="Century Gothic" w:hAnsi="Century Gothic" w:cs="Calibri"/>
          <w:b/>
          <w:bCs/>
          <w:color w:val="5F497A"/>
          <w:sz w:val="18"/>
          <w:szCs w:val="18"/>
        </w:rPr>
      </w:pPr>
      <w:r w:rsidRPr="006042D6">
        <w:rPr>
          <w:rFonts w:ascii="Century Gothic" w:hAnsi="Century Gothic" w:cs="Calibri"/>
          <w:color w:val="5F497A"/>
          <w:sz w:val="18"/>
          <w:szCs w:val="18"/>
        </w:rPr>
        <w:t xml:space="preserve">(Requisitos esenciales </w:t>
      </w:r>
      <w:r w:rsidR="003652F0">
        <w:rPr>
          <w:rFonts w:ascii="Century Gothic" w:hAnsi="Century Gothic" w:cs="Calibri"/>
          <w:color w:val="5F497A"/>
          <w:sz w:val="18"/>
          <w:szCs w:val="18"/>
        </w:rPr>
        <w:t>que</w:t>
      </w:r>
      <w:r w:rsidR="00B0167E" w:rsidRPr="006042D6">
        <w:rPr>
          <w:rFonts w:ascii="Century Gothic" w:hAnsi="Century Gothic" w:cs="Calibri"/>
          <w:color w:val="5F497A"/>
          <w:sz w:val="18"/>
          <w:szCs w:val="18"/>
        </w:rPr>
        <w:t xml:space="preserve">  </w:t>
      </w:r>
      <w:r w:rsidRPr="006042D6">
        <w:rPr>
          <w:rFonts w:ascii="Century Gothic" w:hAnsi="Century Gothic" w:cs="Calibri"/>
          <w:color w:val="5F497A"/>
          <w:sz w:val="18"/>
          <w:szCs w:val="18"/>
        </w:rPr>
        <w:t>deben ser acreditados con documentos)</w:t>
      </w:r>
    </w:p>
    <w:p w:rsidR="00F56299" w:rsidRDefault="00F56299" w:rsidP="00515BDD">
      <w:pPr>
        <w:jc w:val="both"/>
        <w:rPr>
          <w:rFonts w:ascii="Century Gothic" w:hAnsi="Century Gothic"/>
          <w:sz w:val="18"/>
          <w:szCs w:val="18"/>
        </w:rPr>
      </w:pPr>
    </w:p>
    <w:tbl>
      <w:tblPr>
        <w:tblpPr w:leftFromText="141" w:rightFromText="141" w:vertAnchor="text" w:tblpY="1"/>
        <w:tblOverlap w:val="never"/>
        <w:tblW w:w="4896" w:type="pct"/>
        <w:tblBorders>
          <w:top w:val="single" w:sz="8" w:space="0" w:color="000000"/>
          <w:left w:val="single" w:sz="8" w:space="0" w:color="000000"/>
          <w:bottom w:val="single" w:sz="8" w:space="0" w:color="000000"/>
          <w:right w:val="single" w:sz="8" w:space="0" w:color="000000"/>
        </w:tblBorders>
        <w:tblCellMar>
          <w:left w:w="70" w:type="dxa"/>
          <w:right w:w="70" w:type="dxa"/>
        </w:tblCellMar>
        <w:tblLook w:val="04A0" w:firstRow="1" w:lastRow="0" w:firstColumn="1" w:lastColumn="0" w:noHBand="0" w:noVBand="1"/>
      </w:tblPr>
      <w:tblGrid>
        <w:gridCol w:w="1107"/>
        <w:gridCol w:w="616"/>
        <w:gridCol w:w="208"/>
        <w:gridCol w:w="2356"/>
        <w:gridCol w:w="2067"/>
        <w:gridCol w:w="1954"/>
      </w:tblGrid>
      <w:tr w:rsidR="00376E5F" w:rsidRPr="00376E5F" w:rsidTr="00CC5FF0">
        <w:trPr>
          <w:trHeight w:val="37"/>
        </w:trPr>
        <w:tc>
          <w:tcPr>
            <w:tcW w:w="666" w:type="pct"/>
            <w:shd w:val="clear" w:color="auto" w:fill="auto"/>
            <w:vAlign w:val="bottom"/>
            <w:hideMark/>
          </w:tcPr>
          <w:p w:rsidR="00376E5F" w:rsidRPr="00376E5F" w:rsidRDefault="00376E5F" w:rsidP="00CC5FF0">
            <w:pPr>
              <w:rPr>
                <w:rFonts w:ascii="Century Gothic" w:hAnsi="Century Gothic" w:cs="Arial"/>
                <w:color w:val="000000"/>
                <w:sz w:val="18"/>
                <w:szCs w:val="18"/>
                <w:lang w:eastAsia="es-BO"/>
              </w:rPr>
            </w:pPr>
          </w:p>
        </w:tc>
        <w:tc>
          <w:tcPr>
            <w:tcW w:w="496" w:type="pct"/>
            <w:gridSpan w:val="2"/>
            <w:shd w:val="clear" w:color="auto" w:fill="auto"/>
            <w:vAlign w:val="bottom"/>
            <w:hideMark/>
          </w:tcPr>
          <w:p w:rsidR="00376E5F" w:rsidRPr="00376E5F" w:rsidRDefault="00376E5F" w:rsidP="00CC5FF0">
            <w:pPr>
              <w:rPr>
                <w:rFonts w:ascii="Century Gothic" w:hAnsi="Century Gothic" w:cs="Calibri"/>
                <w:color w:val="000000"/>
                <w:sz w:val="18"/>
                <w:szCs w:val="18"/>
                <w:lang w:eastAsia="es-BO"/>
              </w:rPr>
            </w:pPr>
          </w:p>
        </w:tc>
        <w:tc>
          <w:tcPr>
            <w:tcW w:w="1418" w:type="pct"/>
            <w:shd w:val="clear" w:color="auto" w:fill="auto"/>
            <w:vAlign w:val="bottom"/>
            <w:hideMark/>
          </w:tcPr>
          <w:p w:rsidR="00376E5F" w:rsidRPr="00376E5F" w:rsidRDefault="00376E5F" w:rsidP="00CC5FF0">
            <w:pPr>
              <w:rPr>
                <w:rFonts w:ascii="Century Gothic" w:hAnsi="Century Gothic" w:cs="Calibri"/>
                <w:color w:val="000000"/>
                <w:sz w:val="18"/>
                <w:szCs w:val="18"/>
                <w:lang w:eastAsia="es-BO"/>
              </w:rPr>
            </w:pPr>
          </w:p>
        </w:tc>
        <w:tc>
          <w:tcPr>
            <w:tcW w:w="1244" w:type="pct"/>
            <w:shd w:val="clear" w:color="auto" w:fill="auto"/>
            <w:vAlign w:val="bottom"/>
            <w:hideMark/>
          </w:tcPr>
          <w:p w:rsidR="00376E5F" w:rsidRPr="00376E5F" w:rsidRDefault="00376E5F" w:rsidP="00CC5FF0">
            <w:pPr>
              <w:rPr>
                <w:rFonts w:ascii="Century Gothic" w:hAnsi="Century Gothic" w:cs="Calibri"/>
                <w:color w:val="000000"/>
                <w:sz w:val="18"/>
                <w:szCs w:val="18"/>
                <w:lang w:eastAsia="es-BO"/>
              </w:rPr>
            </w:pPr>
            <w:r w:rsidRPr="00376E5F">
              <w:rPr>
                <w:rFonts w:ascii="Century Gothic" w:hAnsi="Century Gothic" w:cs="Calibri"/>
                <w:color w:val="000000"/>
                <w:sz w:val="18"/>
                <w:szCs w:val="18"/>
                <w:lang w:eastAsia="es-BO"/>
              </w:rPr>
              <w:t> </w:t>
            </w:r>
          </w:p>
        </w:tc>
        <w:tc>
          <w:tcPr>
            <w:tcW w:w="1176" w:type="pct"/>
            <w:shd w:val="clear" w:color="auto" w:fill="auto"/>
            <w:vAlign w:val="bottom"/>
            <w:hideMark/>
          </w:tcPr>
          <w:p w:rsidR="00376E5F" w:rsidRPr="00376E5F" w:rsidRDefault="00376E5F" w:rsidP="00CC5FF0">
            <w:pPr>
              <w:rPr>
                <w:rFonts w:ascii="Century Gothic" w:hAnsi="Century Gothic" w:cs="Calibri"/>
                <w:color w:val="000000"/>
                <w:sz w:val="18"/>
                <w:szCs w:val="18"/>
                <w:lang w:eastAsia="es-BO"/>
              </w:rPr>
            </w:pPr>
            <w:r w:rsidRPr="00376E5F">
              <w:rPr>
                <w:rFonts w:ascii="Century Gothic" w:hAnsi="Century Gothic" w:cs="Calibri"/>
                <w:color w:val="000000"/>
                <w:sz w:val="18"/>
                <w:szCs w:val="18"/>
                <w:lang w:eastAsia="es-BO"/>
              </w:rPr>
              <w:t> </w:t>
            </w:r>
          </w:p>
        </w:tc>
      </w:tr>
      <w:tr w:rsidR="00376E5F" w:rsidRPr="00376E5F" w:rsidTr="00CC5FF0">
        <w:trPr>
          <w:trHeight w:val="300"/>
        </w:trPr>
        <w:tc>
          <w:tcPr>
            <w:tcW w:w="1037" w:type="pct"/>
            <w:gridSpan w:val="2"/>
            <w:shd w:val="clear" w:color="auto" w:fill="auto"/>
            <w:hideMark/>
          </w:tcPr>
          <w:p w:rsidR="00376E5F" w:rsidRPr="00376E5F" w:rsidRDefault="00376E5F" w:rsidP="00CC5FF0">
            <w:pPr>
              <w:pStyle w:val="Prrafodelista"/>
              <w:numPr>
                <w:ilvl w:val="0"/>
                <w:numId w:val="22"/>
              </w:numPr>
              <w:ind w:left="335" w:hanging="283"/>
              <w:rPr>
                <w:rFonts w:ascii="Century Gothic" w:hAnsi="Century Gothic" w:cs="Arial"/>
                <w:b/>
                <w:bCs/>
                <w:color w:val="000000"/>
                <w:sz w:val="18"/>
                <w:szCs w:val="18"/>
                <w:lang w:eastAsia="es-BO"/>
              </w:rPr>
            </w:pPr>
            <w:r w:rsidRPr="00376E5F">
              <w:rPr>
                <w:rFonts w:ascii="Century Gothic" w:hAnsi="Century Gothic" w:cs="Arial"/>
                <w:b/>
                <w:bCs/>
                <w:color w:val="000000"/>
                <w:sz w:val="18"/>
                <w:szCs w:val="18"/>
                <w:lang w:eastAsia="es-BO"/>
              </w:rPr>
              <w:t>Formación</w:t>
            </w:r>
          </w:p>
        </w:tc>
        <w:tc>
          <w:tcPr>
            <w:tcW w:w="125" w:type="pct"/>
            <w:shd w:val="clear" w:color="auto" w:fill="auto"/>
            <w:hideMark/>
          </w:tcPr>
          <w:p w:rsidR="00376E5F" w:rsidRPr="00376E5F" w:rsidRDefault="00376E5F" w:rsidP="00CC5FF0">
            <w:pPr>
              <w:rPr>
                <w:rFonts w:ascii="Century Gothic" w:hAnsi="Century Gothic" w:cs="Arial"/>
                <w:b/>
                <w:bCs/>
                <w:color w:val="000000"/>
                <w:sz w:val="18"/>
                <w:szCs w:val="18"/>
                <w:lang w:eastAsia="es-BO"/>
              </w:rPr>
            </w:pPr>
            <w:r w:rsidRPr="00376E5F">
              <w:rPr>
                <w:rFonts w:ascii="Century Gothic" w:hAnsi="Century Gothic" w:cs="Arial"/>
                <w:b/>
                <w:bCs/>
                <w:color w:val="000000"/>
                <w:sz w:val="18"/>
                <w:szCs w:val="18"/>
                <w:lang w:eastAsia="es-BO"/>
              </w:rPr>
              <w:t>:</w:t>
            </w:r>
          </w:p>
        </w:tc>
        <w:tc>
          <w:tcPr>
            <w:tcW w:w="3838" w:type="pct"/>
            <w:gridSpan w:val="3"/>
            <w:shd w:val="clear" w:color="auto" w:fill="auto"/>
            <w:hideMark/>
          </w:tcPr>
          <w:p w:rsidR="00376E5F" w:rsidRPr="00376E5F" w:rsidRDefault="008014DA" w:rsidP="00CC5FF0">
            <w:pPr>
              <w:rPr>
                <w:rFonts w:ascii="Century Gothic" w:hAnsi="Century Gothic" w:cs="Arial"/>
                <w:bCs/>
                <w:sz w:val="18"/>
                <w:szCs w:val="18"/>
              </w:rPr>
            </w:pPr>
            <w:r>
              <w:rPr>
                <w:rFonts w:ascii="Century Gothic" w:hAnsi="Century Gothic" w:cs="Arial"/>
                <w:bCs/>
                <w:sz w:val="18"/>
                <w:szCs w:val="18"/>
              </w:rPr>
              <w:t xml:space="preserve">El contratado </w:t>
            </w:r>
            <w:r w:rsidR="00376E5F" w:rsidRPr="00376E5F">
              <w:rPr>
                <w:rFonts w:ascii="Century Gothic" w:hAnsi="Century Gothic" w:cs="Arial"/>
                <w:bCs/>
                <w:sz w:val="18"/>
                <w:szCs w:val="18"/>
              </w:rPr>
              <w:t xml:space="preserve">(a) debe acreditar su formación académica </w:t>
            </w:r>
            <w:r w:rsidR="00037FDA">
              <w:rPr>
                <w:rFonts w:ascii="Century Gothic" w:hAnsi="Century Gothic" w:cs="Arial"/>
                <w:bCs/>
                <w:sz w:val="18"/>
                <w:szCs w:val="18"/>
              </w:rPr>
              <w:t>como</w:t>
            </w:r>
            <w:r w:rsidR="00376E5F" w:rsidRPr="00376E5F">
              <w:rPr>
                <w:rFonts w:ascii="Century Gothic" w:hAnsi="Century Gothic" w:cs="Arial"/>
                <w:bCs/>
                <w:sz w:val="18"/>
                <w:szCs w:val="18"/>
              </w:rPr>
              <w:t>:</w:t>
            </w:r>
          </w:p>
          <w:p w:rsidR="00376E5F" w:rsidRPr="00037FDA" w:rsidRDefault="00037FDA" w:rsidP="00D60870">
            <w:pPr>
              <w:rPr>
                <w:rFonts w:ascii="Century Gothic" w:hAnsi="Century Gothic" w:cs="Arial"/>
                <w:bCs/>
                <w:sz w:val="18"/>
                <w:szCs w:val="18"/>
              </w:rPr>
            </w:pPr>
            <w:r>
              <w:rPr>
                <w:rFonts w:ascii="Century Gothic" w:hAnsi="Century Gothic" w:cs="Arial"/>
                <w:bCs/>
                <w:sz w:val="18"/>
                <w:szCs w:val="18"/>
              </w:rPr>
              <w:t>Estudiante U</w:t>
            </w:r>
            <w:r w:rsidR="007500C6">
              <w:rPr>
                <w:rFonts w:ascii="Century Gothic" w:hAnsi="Century Gothic" w:cs="Arial"/>
                <w:bCs/>
                <w:sz w:val="18"/>
                <w:szCs w:val="18"/>
              </w:rPr>
              <w:t>niversitario</w:t>
            </w:r>
            <w:r w:rsidR="00D60870">
              <w:rPr>
                <w:rFonts w:ascii="Century Gothic" w:hAnsi="Century Gothic" w:cs="Arial"/>
                <w:bCs/>
                <w:sz w:val="18"/>
                <w:szCs w:val="18"/>
              </w:rPr>
              <w:t xml:space="preserve"> en Área Administrativa</w:t>
            </w:r>
            <w:r w:rsidRPr="00037FDA">
              <w:rPr>
                <w:rFonts w:ascii="Century Gothic" w:hAnsi="Century Gothic" w:cs="Arial"/>
                <w:bCs/>
                <w:sz w:val="18"/>
                <w:szCs w:val="18"/>
              </w:rPr>
              <w:t>.</w:t>
            </w:r>
          </w:p>
        </w:tc>
      </w:tr>
      <w:tr w:rsidR="00376E5F" w:rsidRPr="00CC5FF0" w:rsidTr="00CC5FF0">
        <w:trPr>
          <w:gridAfter w:val="4"/>
          <w:wAfter w:w="3963" w:type="pct"/>
          <w:trHeight w:val="72"/>
        </w:trPr>
        <w:tc>
          <w:tcPr>
            <w:tcW w:w="1037" w:type="pct"/>
            <w:gridSpan w:val="2"/>
            <w:tcBorders>
              <w:top w:val="nil"/>
              <w:left w:val="single" w:sz="4" w:space="0" w:color="auto"/>
              <w:bottom w:val="nil"/>
              <w:right w:val="nil"/>
            </w:tcBorders>
            <w:shd w:val="clear" w:color="auto" w:fill="auto"/>
            <w:hideMark/>
          </w:tcPr>
          <w:p w:rsidR="00376E5F" w:rsidRPr="00CC5FF0" w:rsidRDefault="00376E5F" w:rsidP="00CC5FF0">
            <w:pPr>
              <w:rPr>
                <w:rFonts w:ascii="Century Gothic" w:hAnsi="Century Gothic" w:cs="Calibri"/>
                <w:color w:val="000000"/>
                <w:sz w:val="18"/>
                <w:szCs w:val="18"/>
                <w:lang w:eastAsia="es-BO"/>
              </w:rPr>
            </w:pPr>
          </w:p>
        </w:tc>
      </w:tr>
      <w:tr w:rsidR="00376E5F" w:rsidRPr="00376E5F" w:rsidTr="00CC5FF0">
        <w:trPr>
          <w:trHeight w:val="300"/>
        </w:trPr>
        <w:tc>
          <w:tcPr>
            <w:tcW w:w="1037" w:type="pct"/>
            <w:gridSpan w:val="2"/>
            <w:tcBorders>
              <w:top w:val="nil"/>
            </w:tcBorders>
            <w:shd w:val="clear" w:color="auto" w:fill="auto"/>
            <w:hideMark/>
          </w:tcPr>
          <w:p w:rsidR="00376E5F" w:rsidRPr="00376E5F" w:rsidRDefault="00376E5F" w:rsidP="00CC5FF0">
            <w:pPr>
              <w:pStyle w:val="Prrafodelista"/>
              <w:numPr>
                <w:ilvl w:val="0"/>
                <w:numId w:val="22"/>
              </w:numPr>
              <w:ind w:left="335" w:hanging="283"/>
              <w:rPr>
                <w:rFonts w:ascii="Century Gothic" w:hAnsi="Century Gothic" w:cs="Arial"/>
                <w:b/>
                <w:bCs/>
                <w:color w:val="000000"/>
                <w:sz w:val="18"/>
                <w:szCs w:val="18"/>
                <w:lang w:eastAsia="es-BO"/>
              </w:rPr>
            </w:pPr>
            <w:r w:rsidRPr="00376E5F">
              <w:rPr>
                <w:rFonts w:ascii="Century Gothic" w:hAnsi="Century Gothic" w:cs="Arial"/>
                <w:b/>
                <w:bCs/>
                <w:color w:val="000000"/>
                <w:sz w:val="18"/>
                <w:szCs w:val="18"/>
                <w:lang w:eastAsia="es-BO"/>
              </w:rPr>
              <w:t>Experiencia Específica</w:t>
            </w:r>
          </w:p>
        </w:tc>
        <w:tc>
          <w:tcPr>
            <w:tcW w:w="125" w:type="pct"/>
            <w:shd w:val="clear" w:color="auto" w:fill="auto"/>
            <w:hideMark/>
          </w:tcPr>
          <w:p w:rsidR="00376E5F" w:rsidRPr="00376E5F" w:rsidRDefault="00376E5F" w:rsidP="00CC5FF0">
            <w:pPr>
              <w:rPr>
                <w:rFonts w:ascii="Century Gothic" w:hAnsi="Century Gothic" w:cs="Arial"/>
                <w:b/>
                <w:bCs/>
                <w:color w:val="000000"/>
                <w:sz w:val="18"/>
                <w:szCs w:val="18"/>
                <w:lang w:eastAsia="es-BO"/>
              </w:rPr>
            </w:pPr>
            <w:r w:rsidRPr="00376E5F">
              <w:rPr>
                <w:rFonts w:ascii="Century Gothic" w:hAnsi="Century Gothic" w:cs="Arial"/>
                <w:b/>
                <w:bCs/>
                <w:color w:val="000000"/>
                <w:sz w:val="18"/>
                <w:szCs w:val="18"/>
                <w:lang w:eastAsia="es-BO"/>
              </w:rPr>
              <w:t>:</w:t>
            </w:r>
          </w:p>
        </w:tc>
        <w:tc>
          <w:tcPr>
            <w:tcW w:w="3838" w:type="pct"/>
            <w:gridSpan w:val="3"/>
            <w:shd w:val="clear" w:color="auto" w:fill="auto"/>
            <w:hideMark/>
          </w:tcPr>
          <w:p w:rsidR="00CC5FF0" w:rsidRPr="00CC5FF0" w:rsidRDefault="00CC5FF0" w:rsidP="008014DA">
            <w:pPr>
              <w:rPr>
                <w:rFonts w:ascii="Century Gothic" w:hAnsi="Century Gothic" w:cs="Arial"/>
                <w:bCs/>
                <w:color w:val="FF0000"/>
                <w:sz w:val="18"/>
                <w:szCs w:val="18"/>
                <w:highlight w:val="yellow"/>
              </w:rPr>
            </w:pPr>
          </w:p>
        </w:tc>
      </w:tr>
    </w:tbl>
    <w:p w:rsidR="00A36E6E" w:rsidRPr="00A36E6E" w:rsidRDefault="00A36E6E" w:rsidP="003652F0">
      <w:pPr>
        <w:jc w:val="both"/>
        <w:rPr>
          <w:rFonts w:ascii="Century Gothic" w:hAnsi="Century Gothic" w:cs="Calibri"/>
          <w:bCs/>
          <w:sz w:val="18"/>
          <w:szCs w:val="18"/>
        </w:rPr>
      </w:pPr>
    </w:p>
    <w:p w:rsidR="000C69B7" w:rsidRPr="00A83264" w:rsidRDefault="000C69B7" w:rsidP="00515BDD">
      <w:pPr>
        <w:shd w:val="clear" w:color="auto" w:fill="F2DBDB"/>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 xml:space="preserve">f) </w:t>
      </w:r>
      <w:r w:rsidR="00744C0D" w:rsidRPr="006D4A58">
        <w:rPr>
          <w:rFonts w:ascii="Century Gothic" w:hAnsi="Century Gothic" w:cs="Calibri"/>
          <w:b/>
          <w:bCs/>
          <w:color w:val="5F497A"/>
          <w:sz w:val="20"/>
          <w:szCs w:val="20"/>
        </w:rPr>
        <w:t>Documentos</w:t>
      </w:r>
      <w:r w:rsidRPr="006D4A58">
        <w:rPr>
          <w:rFonts w:ascii="Century Gothic" w:hAnsi="Century Gothic" w:cs="Calibri"/>
          <w:b/>
          <w:bCs/>
          <w:color w:val="5F497A"/>
          <w:sz w:val="20"/>
          <w:szCs w:val="20"/>
        </w:rPr>
        <w:t xml:space="preserve"> a presentar </w:t>
      </w:r>
    </w:p>
    <w:p w:rsidR="000C69B7" w:rsidRPr="006042D6" w:rsidRDefault="000C69B7" w:rsidP="00515BDD">
      <w:pPr>
        <w:jc w:val="both"/>
        <w:rPr>
          <w:rFonts w:ascii="Century Gothic" w:hAnsi="Century Gothic" w:cs="Calibri"/>
          <w:b/>
          <w:bCs/>
          <w:color w:val="5F497A"/>
          <w:sz w:val="18"/>
          <w:szCs w:val="18"/>
        </w:rPr>
      </w:pPr>
    </w:p>
    <w:p w:rsidR="00CC7B75" w:rsidRDefault="00CC7B75" w:rsidP="00515BDD">
      <w:pPr>
        <w:jc w:val="both"/>
        <w:rPr>
          <w:rFonts w:ascii="Century Gothic" w:hAnsi="Century Gothic" w:cs="Calibri"/>
          <w:bCs/>
          <w:color w:val="000000"/>
          <w:sz w:val="18"/>
          <w:szCs w:val="18"/>
        </w:rPr>
      </w:pPr>
      <w:r w:rsidRPr="006042D6">
        <w:rPr>
          <w:rFonts w:ascii="Century Gothic" w:hAnsi="Century Gothic" w:cs="Calibri"/>
          <w:bCs/>
          <w:color w:val="000000"/>
          <w:sz w:val="18"/>
          <w:szCs w:val="18"/>
        </w:rPr>
        <w:t>La presentación de</w:t>
      </w:r>
      <w:r w:rsidR="003652F0">
        <w:rPr>
          <w:rFonts w:ascii="Century Gothic" w:hAnsi="Century Gothic" w:cs="Calibri"/>
          <w:bCs/>
          <w:color w:val="000000"/>
          <w:sz w:val="18"/>
          <w:szCs w:val="18"/>
        </w:rPr>
        <w:t xml:space="preserve"> los documentos por parte del </w:t>
      </w:r>
      <w:r w:rsidR="00A6017D">
        <w:rPr>
          <w:rFonts w:ascii="Century Gothic" w:hAnsi="Century Gothic" w:cs="Calibri"/>
          <w:bCs/>
          <w:color w:val="000000"/>
          <w:sz w:val="18"/>
          <w:szCs w:val="18"/>
        </w:rPr>
        <w:t>contratado</w:t>
      </w:r>
      <w:r w:rsidRPr="006042D6">
        <w:rPr>
          <w:rFonts w:ascii="Century Gothic" w:hAnsi="Century Gothic" w:cs="Calibri"/>
          <w:bCs/>
          <w:color w:val="000000"/>
          <w:sz w:val="18"/>
          <w:szCs w:val="18"/>
        </w:rPr>
        <w:t>, debe</w:t>
      </w:r>
      <w:r w:rsidR="00A54B87" w:rsidRPr="006042D6">
        <w:rPr>
          <w:rFonts w:ascii="Century Gothic" w:hAnsi="Century Gothic" w:cs="Calibri"/>
          <w:bCs/>
          <w:color w:val="000000"/>
          <w:sz w:val="18"/>
          <w:szCs w:val="18"/>
        </w:rPr>
        <w:t xml:space="preserve"> seguir el orden de los puntos </w:t>
      </w:r>
      <w:r w:rsidR="008342ED" w:rsidRPr="006042D6">
        <w:rPr>
          <w:rFonts w:ascii="Century Gothic" w:hAnsi="Century Gothic" w:cs="Calibri"/>
          <w:bCs/>
          <w:color w:val="000000"/>
          <w:sz w:val="18"/>
          <w:szCs w:val="18"/>
        </w:rPr>
        <w:t>f1 y f2</w:t>
      </w:r>
      <w:r w:rsidR="00A54B87" w:rsidRPr="006042D6">
        <w:rPr>
          <w:rFonts w:ascii="Century Gothic" w:hAnsi="Century Gothic" w:cs="Calibri"/>
          <w:bCs/>
          <w:color w:val="000000"/>
          <w:sz w:val="18"/>
          <w:szCs w:val="18"/>
        </w:rPr>
        <w:t xml:space="preserve">. </w:t>
      </w:r>
    </w:p>
    <w:p w:rsidR="003652F0" w:rsidRPr="006042D6" w:rsidRDefault="003652F0" w:rsidP="00515BDD">
      <w:pPr>
        <w:jc w:val="both"/>
        <w:rPr>
          <w:rFonts w:ascii="Century Gothic" w:hAnsi="Century Gothic" w:cs="Calibri"/>
          <w:b/>
          <w:bCs/>
          <w:color w:val="5F497A"/>
          <w:sz w:val="18"/>
          <w:szCs w:val="18"/>
        </w:rPr>
      </w:pPr>
    </w:p>
    <w:p w:rsidR="000C69B7" w:rsidRPr="006D4A58" w:rsidRDefault="00107170" w:rsidP="00515BDD">
      <w:pPr>
        <w:shd w:val="clear" w:color="auto" w:fill="F2DBDB"/>
        <w:ind w:left="708"/>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f.1)</w:t>
      </w:r>
      <w:r w:rsidR="000C69B7" w:rsidRPr="006D4A58">
        <w:rPr>
          <w:rFonts w:ascii="Century Gothic" w:hAnsi="Century Gothic" w:cs="Calibri"/>
          <w:b/>
          <w:bCs/>
          <w:color w:val="5F497A"/>
          <w:sz w:val="20"/>
          <w:szCs w:val="20"/>
        </w:rPr>
        <w:t xml:space="preserve"> Documentos originales</w:t>
      </w:r>
    </w:p>
    <w:p w:rsidR="00743565" w:rsidRPr="00622691" w:rsidRDefault="00743565" w:rsidP="00622691">
      <w:pPr>
        <w:ind w:left="1418"/>
        <w:jc w:val="both"/>
        <w:rPr>
          <w:rFonts w:ascii="Century Gothic" w:hAnsi="Century Gothic" w:cs="Calibri"/>
          <w:bCs/>
          <w:sz w:val="18"/>
          <w:szCs w:val="18"/>
        </w:rPr>
      </w:pPr>
    </w:p>
    <w:p w:rsidR="000C69B7" w:rsidRDefault="00E526FF" w:rsidP="00F56299">
      <w:pPr>
        <w:numPr>
          <w:ilvl w:val="0"/>
          <w:numId w:val="18"/>
        </w:numPr>
        <w:autoSpaceDE w:val="0"/>
        <w:autoSpaceDN w:val="0"/>
        <w:adjustRightInd w:val="0"/>
        <w:ind w:left="1418" w:hanging="284"/>
        <w:jc w:val="both"/>
        <w:rPr>
          <w:rFonts w:ascii="Century Gothic" w:hAnsi="Century Gothic" w:cs="Calibri"/>
          <w:bCs/>
          <w:sz w:val="18"/>
          <w:szCs w:val="18"/>
        </w:rPr>
      </w:pPr>
      <w:r w:rsidRPr="00A83264">
        <w:rPr>
          <w:rFonts w:ascii="Century Gothic" w:hAnsi="Century Gothic" w:cs="Calibri"/>
          <w:bCs/>
          <w:sz w:val="18"/>
          <w:szCs w:val="18"/>
        </w:rPr>
        <w:lastRenderedPageBreak/>
        <w:t>Certificado de No Militancia Política, emitido por Secretaria de Cámara del Tribunal Supremo Electoral o Tribunales Electorales Departamentales.</w:t>
      </w:r>
    </w:p>
    <w:p w:rsidR="00561B3C" w:rsidRDefault="00561B3C" w:rsidP="00F56299">
      <w:pPr>
        <w:numPr>
          <w:ilvl w:val="0"/>
          <w:numId w:val="18"/>
        </w:numPr>
        <w:autoSpaceDE w:val="0"/>
        <w:autoSpaceDN w:val="0"/>
        <w:adjustRightInd w:val="0"/>
        <w:ind w:left="1418" w:hanging="284"/>
        <w:jc w:val="both"/>
        <w:rPr>
          <w:rFonts w:ascii="Century Gothic" w:hAnsi="Century Gothic" w:cs="Calibri"/>
          <w:bCs/>
          <w:sz w:val="18"/>
          <w:szCs w:val="18"/>
        </w:rPr>
      </w:pPr>
      <w:r>
        <w:rPr>
          <w:rFonts w:ascii="Century Gothic" w:hAnsi="Century Gothic" w:cs="Calibri"/>
          <w:bCs/>
          <w:sz w:val="18"/>
          <w:szCs w:val="18"/>
        </w:rPr>
        <w:t>Certificado de estar registrado en el Padrón Electoral emitido por Secretaría de la Dirección Departamental o Regional del SERECI.</w:t>
      </w:r>
    </w:p>
    <w:p w:rsidR="008007B2" w:rsidRDefault="008007B2" w:rsidP="00F56299">
      <w:pPr>
        <w:numPr>
          <w:ilvl w:val="0"/>
          <w:numId w:val="18"/>
        </w:numPr>
        <w:autoSpaceDE w:val="0"/>
        <w:autoSpaceDN w:val="0"/>
        <w:adjustRightInd w:val="0"/>
        <w:ind w:left="1418" w:hanging="284"/>
        <w:jc w:val="both"/>
        <w:rPr>
          <w:rFonts w:ascii="Century Gothic" w:hAnsi="Century Gothic" w:cs="Calibri"/>
          <w:bCs/>
          <w:sz w:val="18"/>
          <w:szCs w:val="18"/>
        </w:rPr>
      </w:pPr>
      <w:r>
        <w:rPr>
          <w:rFonts w:ascii="Century Gothic" w:hAnsi="Century Gothic" w:cs="Calibri"/>
          <w:bCs/>
          <w:sz w:val="18"/>
          <w:szCs w:val="18"/>
        </w:rPr>
        <w:t>Declaración jurada de inexistencia de parentesco con autoridades del SERECI o TED respectivo (formulario proporcionado por SERECI)</w:t>
      </w:r>
    </w:p>
    <w:p w:rsidR="00D6172F" w:rsidRPr="00A83264" w:rsidRDefault="00D6172F" w:rsidP="00D6172F">
      <w:pPr>
        <w:autoSpaceDE w:val="0"/>
        <w:autoSpaceDN w:val="0"/>
        <w:adjustRightInd w:val="0"/>
        <w:rPr>
          <w:rFonts w:ascii="Century Gothic" w:hAnsi="Century Gothic" w:cs="Calibri"/>
          <w:bCs/>
          <w:sz w:val="18"/>
          <w:szCs w:val="18"/>
        </w:rPr>
      </w:pPr>
    </w:p>
    <w:p w:rsidR="000C69B7" w:rsidRPr="006D4A58" w:rsidRDefault="00107170" w:rsidP="00515BDD">
      <w:pPr>
        <w:shd w:val="clear" w:color="auto" w:fill="F2DBDB"/>
        <w:ind w:left="708"/>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f.2)</w:t>
      </w:r>
      <w:r w:rsidR="000C69B7" w:rsidRPr="006D4A58">
        <w:rPr>
          <w:rFonts w:ascii="Century Gothic" w:hAnsi="Century Gothic" w:cs="Calibri"/>
          <w:b/>
          <w:bCs/>
          <w:color w:val="5F497A"/>
          <w:sz w:val="20"/>
          <w:szCs w:val="20"/>
        </w:rPr>
        <w:t xml:space="preserve"> Documentos en fotocopia</w:t>
      </w:r>
      <w:r w:rsidR="00375B6B" w:rsidRPr="006D4A58">
        <w:rPr>
          <w:rFonts w:ascii="Century Gothic" w:hAnsi="Century Gothic" w:cs="Calibri"/>
          <w:b/>
          <w:bCs/>
          <w:color w:val="5F497A"/>
          <w:sz w:val="20"/>
          <w:szCs w:val="20"/>
        </w:rPr>
        <w:t xml:space="preserve"> legible</w:t>
      </w:r>
    </w:p>
    <w:p w:rsidR="00743565" w:rsidRPr="00622691" w:rsidRDefault="00743565" w:rsidP="00515BDD">
      <w:pPr>
        <w:ind w:left="708"/>
        <w:jc w:val="both"/>
        <w:rPr>
          <w:rFonts w:ascii="Century Gothic" w:hAnsi="Century Gothic" w:cs="Calibri"/>
          <w:b/>
          <w:bCs/>
          <w:color w:val="5F497A"/>
          <w:sz w:val="18"/>
          <w:szCs w:val="18"/>
        </w:rPr>
      </w:pPr>
    </w:p>
    <w:p w:rsidR="00107170" w:rsidRPr="00622691" w:rsidRDefault="00107170" w:rsidP="00622691">
      <w:pPr>
        <w:numPr>
          <w:ilvl w:val="0"/>
          <w:numId w:val="18"/>
        </w:numPr>
        <w:ind w:left="1418" w:hanging="284"/>
        <w:jc w:val="both"/>
        <w:rPr>
          <w:rFonts w:ascii="Century Gothic" w:hAnsi="Century Gothic" w:cs="Calibri"/>
          <w:bCs/>
          <w:sz w:val="18"/>
          <w:szCs w:val="18"/>
        </w:rPr>
      </w:pPr>
      <w:r w:rsidRPr="00622691">
        <w:rPr>
          <w:rFonts w:ascii="Century Gothic" w:hAnsi="Century Gothic" w:cs="Calibri"/>
          <w:bCs/>
          <w:sz w:val="18"/>
          <w:szCs w:val="18"/>
        </w:rPr>
        <w:t>Fotocopia de Cé</w:t>
      </w:r>
      <w:r w:rsidR="00E526FF" w:rsidRPr="00622691">
        <w:rPr>
          <w:rFonts w:ascii="Century Gothic" w:hAnsi="Century Gothic" w:cs="Calibri"/>
          <w:bCs/>
          <w:sz w:val="18"/>
          <w:szCs w:val="18"/>
        </w:rPr>
        <w:t>dula de Identidad (Vigente)</w:t>
      </w:r>
    </w:p>
    <w:p w:rsidR="00744C0D" w:rsidRPr="00622691" w:rsidRDefault="00E526FF" w:rsidP="00622691">
      <w:pPr>
        <w:numPr>
          <w:ilvl w:val="0"/>
          <w:numId w:val="18"/>
        </w:numPr>
        <w:ind w:left="1418" w:hanging="284"/>
        <w:jc w:val="both"/>
        <w:rPr>
          <w:rFonts w:ascii="Century Gothic" w:hAnsi="Century Gothic" w:cs="Calibri"/>
          <w:bCs/>
          <w:sz w:val="18"/>
          <w:szCs w:val="18"/>
        </w:rPr>
      </w:pPr>
      <w:r w:rsidRPr="00622691">
        <w:rPr>
          <w:rFonts w:ascii="Century Gothic" w:hAnsi="Century Gothic" w:cs="Calibri"/>
          <w:bCs/>
          <w:sz w:val="18"/>
          <w:szCs w:val="18"/>
        </w:rPr>
        <w:t xml:space="preserve">Fotocopias de Títulos </w:t>
      </w:r>
      <w:r w:rsidR="00DE318A" w:rsidRPr="00622691">
        <w:rPr>
          <w:rFonts w:ascii="Century Gothic" w:hAnsi="Century Gothic" w:cs="Calibri"/>
          <w:bCs/>
          <w:sz w:val="18"/>
          <w:szCs w:val="18"/>
        </w:rPr>
        <w:t xml:space="preserve">y Certificados de acuerdo al perfil requerido para el servicio </w:t>
      </w:r>
      <w:r w:rsidR="00D60870">
        <w:rPr>
          <w:rFonts w:ascii="Century Gothic" w:hAnsi="Century Gothic" w:cs="Calibri"/>
          <w:bCs/>
          <w:sz w:val="18"/>
          <w:szCs w:val="18"/>
        </w:rPr>
        <w:t>de consultoría</w:t>
      </w:r>
      <w:r w:rsidRPr="00622691">
        <w:rPr>
          <w:rFonts w:ascii="Century Gothic" w:hAnsi="Century Gothic" w:cs="Calibri"/>
          <w:bCs/>
          <w:sz w:val="18"/>
          <w:szCs w:val="18"/>
        </w:rPr>
        <w:t>.</w:t>
      </w:r>
    </w:p>
    <w:p w:rsidR="00744C0D" w:rsidRPr="00622691" w:rsidRDefault="00744C0D" w:rsidP="00622691">
      <w:pPr>
        <w:ind w:left="1418"/>
        <w:jc w:val="both"/>
        <w:rPr>
          <w:rFonts w:ascii="Century Gothic" w:hAnsi="Century Gothic" w:cs="Calibri"/>
          <w:bCs/>
          <w:sz w:val="18"/>
          <w:szCs w:val="18"/>
        </w:rPr>
      </w:pPr>
    </w:p>
    <w:p w:rsidR="000C69B7" w:rsidRPr="006042D6" w:rsidRDefault="00E526FF" w:rsidP="00622691">
      <w:pPr>
        <w:ind w:left="708"/>
        <w:jc w:val="both"/>
        <w:rPr>
          <w:rFonts w:ascii="Century Gothic" w:hAnsi="Century Gothic" w:cs="Calibri"/>
          <w:bCs/>
          <w:color w:val="000000"/>
          <w:sz w:val="18"/>
          <w:szCs w:val="18"/>
        </w:rPr>
      </w:pPr>
      <w:r w:rsidRPr="00622691">
        <w:rPr>
          <w:rFonts w:ascii="Century Gothic" w:hAnsi="Century Gothic" w:cs="Calibri"/>
          <w:bCs/>
          <w:color w:val="000000"/>
          <w:sz w:val="18"/>
          <w:szCs w:val="18"/>
        </w:rPr>
        <w:t xml:space="preserve">La experiencia </w:t>
      </w:r>
      <w:r w:rsidR="00A83264" w:rsidRPr="00F030AE">
        <w:rPr>
          <w:rFonts w:ascii="Century Gothic" w:hAnsi="Century Gothic" w:cs="Calibri"/>
          <w:bCs/>
          <w:color w:val="000000"/>
          <w:sz w:val="18"/>
          <w:szCs w:val="18"/>
        </w:rPr>
        <w:t xml:space="preserve">general y </w:t>
      </w:r>
      <w:r w:rsidRPr="00F030AE">
        <w:rPr>
          <w:rFonts w:ascii="Century Gothic" w:hAnsi="Century Gothic" w:cs="Calibri"/>
          <w:bCs/>
          <w:color w:val="000000"/>
          <w:sz w:val="18"/>
          <w:szCs w:val="18"/>
        </w:rPr>
        <w:t>específica</w:t>
      </w:r>
      <w:r w:rsidRPr="00622691">
        <w:rPr>
          <w:rFonts w:ascii="Century Gothic" w:hAnsi="Century Gothic" w:cs="Calibri"/>
          <w:bCs/>
          <w:color w:val="000000"/>
          <w:sz w:val="18"/>
          <w:szCs w:val="18"/>
        </w:rPr>
        <w:t xml:space="preserve"> </w:t>
      </w:r>
      <w:r w:rsidR="00A83264">
        <w:rPr>
          <w:rFonts w:ascii="Century Gothic" w:hAnsi="Century Gothic" w:cs="Calibri"/>
          <w:bCs/>
          <w:color w:val="000000"/>
          <w:sz w:val="18"/>
          <w:szCs w:val="18"/>
        </w:rPr>
        <w:t xml:space="preserve">deberán </w:t>
      </w:r>
      <w:r w:rsidRPr="00622691">
        <w:rPr>
          <w:rFonts w:ascii="Century Gothic" w:hAnsi="Century Gothic" w:cs="Calibri"/>
          <w:bCs/>
          <w:color w:val="000000"/>
          <w:sz w:val="18"/>
          <w:szCs w:val="18"/>
        </w:rPr>
        <w:t>ser acreditada</w:t>
      </w:r>
      <w:r w:rsidR="00744C0D" w:rsidRPr="00622691">
        <w:rPr>
          <w:rFonts w:ascii="Century Gothic" w:hAnsi="Century Gothic" w:cs="Calibri"/>
          <w:bCs/>
          <w:color w:val="000000"/>
          <w:sz w:val="18"/>
          <w:szCs w:val="18"/>
        </w:rPr>
        <w:t>s</w:t>
      </w:r>
      <w:r w:rsidRPr="00622691">
        <w:rPr>
          <w:rFonts w:ascii="Century Gothic" w:hAnsi="Century Gothic" w:cs="Calibri"/>
          <w:bCs/>
          <w:color w:val="000000"/>
          <w:sz w:val="18"/>
          <w:szCs w:val="18"/>
        </w:rPr>
        <w:t xml:space="preserve"> por certificados de trabajo, cartas u otros en fotocopia</w:t>
      </w:r>
      <w:r w:rsidR="00EE6B9D" w:rsidRPr="00622691">
        <w:rPr>
          <w:rFonts w:ascii="Century Gothic" w:hAnsi="Century Gothic" w:cs="Calibri"/>
          <w:bCs/>
          <w:color w:val="000000"/>
          <w:sz w:val="18"/>
          <w:szCs w:val="18"/>
        </w:rPr>
        <w:t>, los mismos deben indicar la fecha de inicio y fecha de conclusión</w:t>
      </w:r>
      <w:r w:rsidR="00CC7B75" w:rsidRPr="00622691">
        <w:rPr>
          <w:rFonts w:ascii="Century Gothic" w:hAnsi="Century Gothic" w:cs="Calibri"/>
          <w:bCs/>
          <w:color w:val="000000"/>
          <w:sz w:val="18"/>
          <w:szCs w:val="18"/>
        </w:rPr>
        <w:t xml:space="preserve"> del trabajo o servicio</w:t>
      </w:r>
      <w:r w:rsidR="00B77010" w:rsidRPr="00622691">
        <w:rPr>
          <w:rFonts w:ascii="Century Gothic" w:hAnsi="Century Gothic" w:cs="Calibri"/>
          <w:bCs/>
          <w:color w:val="000000"/>
          <w:sz w:val="18"/>
          <w:szCs w:val="18"/>
        </w:rPr>
        <w:t>, o memorándums</w:t>
      </w:r>
      <w:r w:rsidR="00744C0D" w:rsidRPr="00622691">
        <w:rPr>
          <w:rFonts w:ascii="Century Gothic" w:hAnsi="Century Gothic" w:cs="Calibri"/>
          <w:bCs/>
          <w:color w:val="000000"/>
          <w:sz w:val="18"/>
          <w:szCs w:val="18"/>
        </w:rPr>
        <w:t xml:space="preserve"> de designación y/o cesación</w:t>
      </w:r>
      <w:r w:rsidR="00D12E38" w:rsidRPr="00622691">
        <w:rPr>
          <w:rFonts w:ascii="Century Gothic" w:hAnsi="Century Gothic" w:cs="Calibri"/>
          <w:bCs/>
          <w:color w:val="000000"/>
          <w:sz w:val="18"/>
          <w:szCs w:val="18"/>
        </w:rPr>
        <w:t xml:space="preserve"> de funciones</w:t>
      </w:r>
      <w:r w:rsidRPr="00622691">
        <w:rPr>
          <w:rFonts w:ascii="Century Gothic" w:hAnsi="Century Gothic" w:cs="Calibri"/>
          <w:bCs/>
          <w:color w:val="000000"/>
          <w:sz w:val="18"/>
          <w:szCs w:val="18"/>
        </w:rPr>
        <w:t>.</w:t>
      </w:r>
      <w:r w:rsidR="00D60870">
        <w:rPr>
          <w:rFonts w:ascii="Century Gothic" w:hAnsi="Century Gothic" w:cs="Calibri"/>
          <w:bCs/>
          <w:color w:val="000000"/>
          <w:sz w:val="18"/>
          <w:szCs w:val="18"/>
        </w:rPr>
        <w:t xml:space="preserve"> Si así lo Amerita.</w:t>
      </w:r>
    </w:p>
    <w:p w:rsidR="000C69B7" w:rsidRPr="006042D6" w:rsidRDefault="000C69B7" w:rsidP="00515BDD">
      <w:pPr>
        <w:pStyle w:val="Prrafodelista"/>
        <w:ind w:left="1776"/>
        <w:jc w:val="both"/>
        <w:rPr>
          <w:rFonts w:ascii="Century Gothic" w:hAnsi="Century Gothic" w:cs="Calibri"/>
          <w:b/>
          <w:bCs/>
          <w:color w:val="5F497A"/>
          <w:sz w:val="18"/>
          <w:szCs w:val="18"/>
        </w:rPr>
      </w:pPr>
    </w:p>
    <w:p w:rsidR="000C69B7" w:rsidRPr="006D4A58" w:rsidRDefault="000C69B7" w:rsidP="00515BDD">
      <w:pPr>
        <w:shd w:val="clear" w:color="auto" w:fill="F2DBDB"/>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 xml:space="preserve">g) Otros aspectos del servicio de </w:t>
      </w:r>
      <w:r w:rsidR="007A5354">
        <w:rPr>
          <w:rFonts w:ascii="Century Gothic" w:hAnsi="Century Gothic" w:cs="Calibri"/>
          <w:b/>
          <w:bCs/>
          <w:color w:val="5F497A"/>
          <w:sz w:val="20"/>
          <w:szCs w:val="20"/>
        </w:rPr>
        <w:t>terceros</w:t>
      </w:r>
      <w:r w:rsidRPr="006D4A58">
        <w:rPr>
          <w:rFonts w:ascii="Century Gothic" w:hAnsi="Century Gothic" w:cs="Calibri"/>
          <w:b/>
          <w:bCs/>
          <w:color w:val="5F497A"/>
          <w:sz w:val="20"/>
          <w:szCs w:val="20"/>
        </w:rPr>
        <w:t xml:space="preserve"> </w:t>
      </w:r>
    </w:p>
    <w:p w:rsidR="008342ED" w:rsidRPr="006D4A58" w:rsidRDefault="008342ED" w:rsidP="00515BDD">
      <w:pPr>
        <w:jc w:val="both"/>
        <w:rPr>
          <w:rFonts w:ascii="Century Gothic" w:hAnsi="Century Gothic" w:cs="Calibri"/>
          <w:b/>
          <w:bCs/>
          <w:color w:val="5F497A"/>
          <w:sz w:val="18"/>
          <w:szCs w:val="20"/>
        </w:rPr>
      </w:pPr>
    </w:p>
    <w:p w:rsidR="00023896" w:rsidRPr="006D4A58" w:rsidRDefault="000C69B7" w:rsidP="008342ED">
      <w:pPr>
        <w:shd w:val="clear" w:color="auto" w:fill="F2DBDB"/>
        <w:ind w:left="708"/>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g.1) Duración del contrato</w:t>
      </w:r>
    </w:p>
    <w:p w:rsidR="006042D6" w:rsidRPr="006D4A58" w:rsidRDefault="006042D6" w:rsidP="00515BDD">
      <w:pPr>
        <w:pStyle w:val="Prrafodelista"/>
        <w:jc w:val="both"/>
        <w:rPr>
          <w:rFonts w:ascii="Century Gothic" w:hAnsi="Century Gothic" w:cs="Calibri"/>
          <w:bCs/>
          <w:color w:val="000000"/>
          <w:sz w:val="14"/>
          <w:szCs w:val="18"/>
        </w:rPr>
      </w:pPr>
    </w:p>
    <w:p w:rsidR="00A6017D" w:rsidRPr="006042D6" w:rsidRDefault="00D60870" w:rsidP="00A6017D">
      <w:pPr>
        <w:ind w:firstLine="708"/>
        <w:jc w:val="both"/>
        <w:rPr>
          <w:rFonts w:ascii="Century Gothic" w:hAnsi="Century Gothic" w:cs="Calibri"/>
          <w:b/>
          <w:bCs/>
          <w:color w:val="5F497A"/>
          <w:sz w:val="18"/>
          <w:szCs w:val="18"/>
        </w:rPr>
      </w:pPr>
      <w:r>
        <w:rPr>
          <w:rFonts w:ascii="Century Gothic" w:hAnsi="Century Gothic" w:cs="Calibri"/>
          <w:bCs/>
          <w:sz w:val="18"/>
          <w:szCs w:val="18"/>
        </w:rPr>
        <w:t>24</w:t>
      </w:r>
      <w:r w:rsidR="00A6017D">
        <w:rPr>
          <w:rFonts w:ascii="Century Gothic" w:hAnsi="Century Gothic" w:cs="Calibri"/>
          <w:bCs/>
          <w:sz w:val="18"/>
          <w:szCs w:val="18"/>
        </w:rPr>
        <w:t xml:space="preserve"> días a</w:t>
      </w:r>
      <w:r w:rsidR="00A6017D" w:rsidRPr="00DE3B77">
        <w:rPr>
          <w:rFonts w:ascii="Century Gothic" w:hAnsi="Century Gothic" w:cs="Calibri"/>
          <w:bCs/>
          <w:sz w:val="18"/>
          <w:szCs w:val="18"/>
        </w:rPr>
        <w:t xml:space="preserve"> partir del día de la firma del contrato</w:t>
      </w:r>
    </w:p>
    <w:p w:rsidR="008342ED" w:rsidRPr="006042D6" w:rsidRDefault="008342ED" w:rsidP="00515BDD">
      <w:pPr>
        <w:jc w:val="both"/>
        <w:rPr>
          <w:rFonts w:ascii="Century Gothic" w:hAnsi="Century Gothic" w:cs="Calibri"/>
          <w:b/>
          <w:bCs/>
          <w:color w:val="5F497A"/>
          <w:sz w:val="18"/>
          <w:szCs w:val="18"/>
        </w:rPr>
      </w:pPr>
    </w:p>
    <w:p w:rsidR="000C69B7" w:rsidRPr="006D4A58" w:rsidRDefault="00110363" w:rsidP="008342ED">
      <w:pPr>
        <w:shd w:val="clear" w:color="auto" w:fill="F2DBDB"/>
        <w:ind w:left="708"/>
        <w:jc w:val="both"/>
        <w:rPr>
          <w:rFonts w:ascii="Century Gothic" w:hAnsi="Century Gothic" w:cs="Calibri"/>
          <w:b/>
          <w:bCs/>
          <w:color w:val="5F497A"/>
          <w:sz w:val="20"/>
          <w:szCs w:val="20"/>
        </w:rPr>
      </w:pPr>
      <w:r>
        <w:rPr>
          <w:rFonts w:ascii="Century Gothic" w:hAnsi="Century Gothic" w:cs="Calibri"/>
          <w:b/>
          <w:bCs/>
          <w:color w:val="5F497A"/>
          <w:sz w:val="20"/>
          <w:szCs w:val="20"/>
        </w:rPr>
        <w:t>g.</w:t>
      </w:r>
      <w:r w:rsidR="003652F0">
        <w:rPr>
          <w:rFonts w:ascii="Century Gothic" w:hAnsi="Century Gothic" w:cs="Calibri"/>
          <w:b/>
          <w:bCs/>
          <w:color w:val="5F497A"/>
          <w:sz w:val="20"/>
          <w:szCs w:val="20"/>
        </w:rPr>
        <w:t>2</w:t>
      </w:r>
      <w:r w:rsidR="00023896" w:rsidRPr="006D4A58">
        <w:rPr>
          <w:rFonts w:ascii="Century Gothic" w:hAnsi="Century Gothic" w:cs="Calibri"/>
          <w:b/>
          <w:bCs/>
          <w:color w:val="5F497A"/>
          <w:sz w:val="20"/>
          <w:szCs w:val="20"/>
        </w:rPr>
        <w:t>)</w:t>
      </w:r>
      <w:r w:rsidR="000C69B7" w:rsidRPr="006D4A58">
        <w:rPr>
          <w:rFonts w:ascii="Century Gothic" w:hAnsi="Century Gothic" w:cs="Calibri"/>
          <w:b/>
          <w:bCs/>
          <w:color w:val="5F497A"/>
          <w:sz w:val="20"/>
          <w:szCs w:val="20"/>
        </w:rPr>
        <w:t xml:space="preserve"> </w:t>
      </w:r>
      <w:r w:rsidR="00023896" w:rsidRPr="006D4A58">
        <w:rPr>
          <w:rFonts w:ascii="Century Gothic" w:hAnsi="Century Gothic" w:cs="Calibri"/>
          <w:b/>
          <w:bCs/>
          <w:color w:val="5F497A"/>
          <w:sz w:val="20"/>
          <w:szCs w:val="20"/>
        </w:rPr>
        <w:t>Forma de pago</w:t>
      </w:r>
    </w:p>
    <w:p w:rsidR="006042D6" w:rsidRPr="006D4A58" w:rsidRDefault="006042D6" w:rsidP="00515BDD">
      <w:pPr>
        <w:ind w:left="709"/>
        <w:jc w:val="both"/>
        <w:rPr>
          <w:rFonts w:ascii="Century Gothic" w:hAnsi="Century Gothic" w:cs="Calibri"/>
          <w:color w:val="000000"/>
          <w:sz w:val="14"/>
          <w:szCs w:val="18"/>
        </w:rPr>
      </w:pPr>
    </w:p>
    <w:p w:rsidR="00CA527A" w:rsidRPr="006042D6" w:rsidRDefault="00CA527A" w:rsidP="00515BDD">
      <w:pPr>
        <w:ind w:left="709"/>
        <w:jc w:val="both"/>
        <w:rPr>
          <w:rFonts w:ascii="Century Gothic" w:hAnsi="Century Gothic" w:cs="Calibri"/>
          <w:color w:val="000000"/>
          <w:sz w:val="18"/>
          <w:szCs w:val="18"/>
        </w:rPr>
      </w:pPr>
      <w:r w:rsidRPr="006042D6">
        <w:rPr>
          <w:rFonts w:ascii="Century Gothic" w:hAnsi="Century Gothic" w:cs="Calibri"/>
          <w:color w:val="000000"/>
          <w:sz w:val="18"/>
          <w:szCs w:val="18"/>
        </w:rPr>
        <w:t>El pago se realizará media</w:t>
      </w:r>
      <w:r w:rsidR="000869EA" w:rsidRPr="006042D6">
        <w:rPr>
          <w:rFonts w:ascii="Century Gothic" w:hAnsi="Century Gothic" w:cs="Calibri"/>
          <w:color w:val="000000"/>
          <w:sz w:val="18"/>
          <w:szCs w:val="18"/>
        </w:rPr>
        <w:t xml:space="preserve">nte </w:t>
      </w:r>
      <w:r w:rsidR="00D12E38" w:rsidRPr="006042D6">
        <w:rPr>
          <w:rFonts w:ascii="Century Gothic" w:hAnsi="Century Gothic" w:cs="Calibri"/>
          <w:color w:val="000000"/>
          <w:sz w:val="18"/>
          <w:szCs w:val="18"/>
        </w:rPr>
        <w:t>la elaboración de planillas o transferencia electrónica vía SIGMA, contra presentación de</w:t>
      </w:r>
      <w:r w:rsidR="00A6017D">
        <w:rPr>
          <w:rFonts w:ascii="Century Gothic" w:hAnsi="Century Gothic" w:cs="Calibri"/>
          <w:color w:val="000000"/>
          <w:sz w:val="18"/>
          <w:szCs w:val="18"/>
        </w:rPr>
        <w:t>l informe final</w:t>
      </w:r>
      <w:r w:rsidR="00D12E38" w:rsidRPr="006042D6">
        <w:rPr>
          <w:rFonts w:ascii="Century Gothic" w:hAnsi="Century Gothic" w:cs="Calibri"/>
          <w:color w:val="000000"/>
          <w:sz w:val="18"/>
          <w:szCs w:val="18"/>
        </w:rPr>
        <w:t xml:space="preserve"> de actividades aprobados por la contraparte</w:t>
      </w:r>
      <w:r w:rsidR="00110363">
        <w:rPr>
          <w:rFonts w:ascii="Century Gothic" w:eastAsia="Calibri" w:hAnsi="Century Gothic"/>
          <w:sz w:val="18"/>
          <w:szCs w:val="18"/>
          <w:lang w:eastAsia="en-US"/>
        </w:rPr>
        <w:t>.</w:t>
      </w:r>
    </w:p>
    <w:p w:rsidR="00CA527A" w:rsidRPr="006042D6" w:rsidRDefault="00CA527A" w:rsidP="00515BDD">
      <w:pPr>
        <w:jc w:val="both"/>
        <w:rPr>
          <w:rFonts w:ascii="Century Gothic" w:hAnsi="Century Gothic" w:cs="Calibri"/>
          <w:b/>
          <w:bCs/>
          <w:color w:val="5F497A"/>
          <w:sz w:val="18"/>
          <w:szCs w:val="18"/>
        </w:rPr>
      </w:pPr>
    </w:p>
    <w:p w:rsidR="00023896" w:rsidRPr="006D4A58" w:rsidRDefault="00110363" w:rsidP="008342ED">
      <w:pPr>
        <w:shd w:val="clear" w:color="auto" w:fill="F2DBDB"/>
        <w:ind w:left="708"/>
        <w:jc w:val="both"/>
        <w:rPr>
          <w:rFonts w:ascii="Century Gothic" w:hAnsi="Century Gothic" w:cs="Calibri"/>
          <w:b/>
          <w:bCs/>
          <w:color w:val="5F497A"/>
          <w:sz w:val="20"/>
          <w:szCs w:val="20"/>
        </w:rPr>
      </w:pPr>
      <w:r>
        <w:rPr>
          <w:rFonts w:ascii="Century Gothic" w:hAnsi="Century Gothic" w:cs="Calibri"/>
          <w:b/>
          <w:bCs/>
          <w:color w:val="5F497A"/>
          <w:sz w:val="20"/>
          <w:szCs w:val="20"/>
        </w:rPr>
        <w:t>g.</w:t>
      </w:r>
      <w:r w:rsidR="003652F0">
        <w:rPr>
          <w:rFonts w:ascii="Century Gothic" w:hAnsi="Century Gothic" w:cs="Calibri"/>
          <w:b/>
          <w:bCs/>
          <w:color w:val="5F497A"/>
          <w:sz w:val="20"/>
          <w:szCs w:val="20"/>
        </w:rPr>
        <w:t>3</w:t>
      </w:r>
      <w:r w:rsidR="00023896" w:rsidRPr="006D4A58">
        <w:rPr>
          <w:rFonts w:ascii="Century Gothic" w:hAnsi="Century Gothic" w:cs="Calibri"/>
          <w:b/>
          <w:bCs/>
          <w:color w:val="5F497A"/>
          <w:sz w:val="20"/>
          <w:szCs w:val="20"/>
        </w:rPr>
        <w:t xml:space="preserve">) </w:t>
      </w:r>
      <w:r w:rsidR="00A83264">
        <w:rPr>
          <w:rFonts w:ascii="Century Gothic" w:hAnsi="Century Gothic" w:cs="Calibri"/>
          <w:b/>
          <w:bCs/>
          <w:color w:val="5F497A"/>
          <w:sz w:val="20"/>
          <w:szCs w:val="20"/>
        </w:rPr>
        <w:t>O</w:t>
      </w:r>
      <w:r w:rsidR="002429B6" w:rsidRPr="006D4A58">
        <w:rPr>
          <w:rFonts w:ascii="Century Gothic" w:hAnsi="Century Gothic" w:cs="Calibri"/>
          <w:b/>
          <w:bCs/>
          <w:color w:val="5F497A"/>
          <w:sz w:val="20"/>
          <w:szCs w:val="20"/>
        </w:rPr>
        <w:t>bligaciones</w:t>
      </w:r>
    </w:p>
    <w:p w:rsidR="008342ED" w:rsidRPr="006D4A58" w:rsidRDefault="008342ED" w:rsidP="00515BDD">
      <w:pPr>
        <w:autoSpaceDE w:val="0"/>
        <w:autoSpaceDN w:val="0"/>
        <w:adjustRightInd w:val="0"/>
        <w:ind w:left="709"/>
        <w:jc w:val="both"/>
        <w:rPr>
          <w:rFonts w:ascii="Century Gothic" w:eastAsia="Calibri" w:hAnsi="Century Gothic" w:cs="Arial"/>
          <w:b/>
          <w:sz w:val="14"/>
          <w:szCs w:val="18"/>
          <w:lang w:eastAsia="en-US"/>
        </w:rPr>
      </w:pPr>
    </w:p>
    <w:p w:rsidR="002429B6" w:rsidRPr="006042D6" w:rsidRDefault="002429B6" w:rsidP="00A83264">
      <w:pPr>
        <w:autoSpaceDE w:val="0"/>
        <w:autoSpaceDN w:val="0"/>
        <w:adjustRightInd w:val="0"/>
        <w:ind w:left="708"/>
        <w:jc w:val="both"/>
        <w:rPr>
          <w:rFonts w:ascii="Century Gothic" w:eastAsia="Calibri" w:hAnsi="Century Gothic"/>
          <w:sz w:val="18"/>
          <w:szCs w:val="18"/>
          <w:lang w:eastAsia="en-US"/>
        </w:rPr>
      </w:pPr>
      <w:r w:rsidRPr="00A6017D">
        <w:rPr>
          <w:rFonts w:ascii="Century Gothic" w:eastAsia="Calibri" w:hAnsi="Century Gothic" w:cs="Arial"/>
          <w:sz w:val="18"/>
          <w:szCs w:val="18"/>
          <w:highlight w:val="yellow"/>
          <w:lang w:eastAsia="en-US"/>
        </w:rPr>
        <w:t xml:space="preserve">El </w:t>
      </w:r>
      <w:r w:rsidR="007A5354">
        <w:rPr>
          <w:rFonts w:ascii="Century Gothic" w:eastAsia="Calibri" w:hAnsi="Century Gothic" w:cs="Arial"/>
          <w:sz w:val="18"/>
          <w:szCs w:val="18"/>
          <w:highlight w:val="yellow"/>
          <w:lang w:eastAsia="en-US"/>
        </w:rPr>
        <w:t>contratado</w:t>
      </w:r>
      <w:r w:rsidRPr="00A6017D">
        <w:rPr>
          <w:rFonts w:ascii="Century Gothic" w:eastAsia="Calibri" w:hAnsi="Century Gothic" w:cs="Arial"/>
          <w:sz w:val="18"/>
          <w:szCs w:val="18"/>
          <w:highlight w:val="yellow"/>
          <w:lang w:eastAsia="en-US"/>
        </w:rPr>
        <w:t xml:space="preserve"> adjudicado</w:t>
      </w:r>
      <w:r w:rsidR="00110363" w:rsidRPr="00A6017D">
        <w:rPr>
          <w:rFonts w:ascii="Century Gothic" w:eastAsia="Calibri" w:hAnsi="Century Gothic" w:cs="Arial"/>
          <w:sz w:val="18"/>
          <w:szCs w:val="18"/>
          <w:highlight w:val="yellow"/>
          <w:lang w:eastAsia="en-US"/>
        </w:rPr>
        <w:t>,</w:t>
      </w:r>
      <w:r w:rsidRPr="00A6017D">
        <w:rPr>
          <w:rFonts w:ascii="Century Gothic" w:eastAsia="Calibri" w:hAnsi="Century Gothic" w:cs="Arial"/>
          <w:sz w:val="18"/>
          <w:szCs w:val="18"/>
          <w:highlight w:val="yellow"/>
          <w:lang w:eastAsia="en-US"/>
        </w:rPr>
        <w:t xml:space="preserve"> </w:t>
      </w:r>
      <w:r w:rsidRPr="00A6017D">
        <w:rPr>
          <w:rFonts w:ascii="Century Gothic" w:eastAsia="Calibri" w:hAnsi="Century Gothic"/>
          <w:sz w:val="18"/>
          <w:szCs w:val="18"/>
          <w:highlight w:val="yellow"/>
          <w:lang w:eastAsia="en-US"/>
        </w:rPr>
        <w:t>se encuentra obligado a contribuir como Asegurado Independiente pagando el Aporte del Asegurado, el Aporte</w:t>
      </w:r>
      <w:r w:rsidR="00DE22C5" w:rsidRPr="00A6017D">
        <w:rPr>
          <w:rFonts w:ascii="Century Gothic" w:eastAsia="Calibri" w:hAnsi="Century Gothic"/>
          <w:sz w:val="18"/>
          <w:szCs w:val="18"/>
          <w:highlight w:val="yellow"/>
          <w:lang w:eastAsia="en-US"/>
        </w:rPr>
        <w:t xml:space="preserve"> </w:t>
      </w:r>
      <w:r w:rsidRPr="00A6017D">
        <w:rPr>
          <w:rFonts w:ascii="Century Gothic" w:eastAsia="Calibri" w:hAnsi="Century Gothic"/>
          <w:sz w:val="18"/>
          <w:szCs w:val="18"/>
          <w:highlight w:val="yellow"/>
          <w:lang w:eastAsia="en-US"/>
        </w:rPr>
        <w:t>Solidario del Asegurado, la prima por Riesgo Común, la prima por Riesgo Laboral y la Comisión</w:t>
      </w:r>
      <w:r w:rsidR="00DE22C5" w:rsidRPr="00A6017D">
        <w:rPr>
          <w:rFonts w:ascii="Century Gothic" w:eastAsia="Calibri" w:hAnsi="Century Gothic"/>
          <w:sz w:val="18"/>
          <w:szCs w:val="18"/>
          <w:highlight w:val="yellow"/>
          <w:lang w:eastAsia="en-US"/>
        </w:rPr>
        <w:t xml:space="preserve"> </w:t>
      </w:r>
      <w:r w:rsidRPr="00A6017D">
        <w:rPr>
          <w:rFonts w:ascii="Century Gothic" w:eastAsia="Calibri" w:hAnsi="Century Gothic"/>
          <w:sz w:val="18"/>
          <w:szCs w:val="18"/>
          <w:highlight w:val="yellow"/>
          <w:lang w:eastAsia="en-US"/>
        </w:rPr>
        <w:t>deducidas del Total Mensual</w:t>
      </w:r>
      <w:r w:rsidR="009A0986" w:rsidRPr="00A6017D">
        <w:rPr>
          <w:rFonts w:ascii="Century Gothic" w:eastAsia="Calibri" w:hAnsi="Century Gothic"/>
          <w:sz w:val="18"/>
          <w:szCs w:val="18"/>
          <w:highlight w:val="yellow"/>
          <w:lang w:eastAsia="en-US"/>
        </w:rPr>
        <w:t xml:space="preserve">, </w:t>
      </w:r>
      <w:r w:rsidR="00B77010" w:rsidRPr="00A6017D">
        <w:rPr>
          <w:rFonts w:ascii="Century Gothic" w:eastAsia="Calibri" w:hAnsi="Century Gothic"/>
          <w:sz w:val="18"/>
          <w:szCs w:val="18"/>
          <w:highlight w:val="yellow"/>
          <w:lang w:eastAsia="en-US"/>
        </w:rPr>
        <w:t>en cumplimiento a lo establecido en</w:t>
      </w:r>
      <w:r w:rsidR="009A0986" w:rsidRPr="00A6017D">
        <w:rPr>
          <w:rFonts w:ascii="Century Gothic" w:eastAsia="Calibri" w:hAnsi="Century Gothic"/>
          <w:sz w:val="18"/>
          <w:szCs w:val="18"/>
          <w:highlight w:val="yellow"/>
          <w:lang w:eastAsia="en-US"/>
        </w:rPr>
        <w:t xml:space="preserve"> la Ley Nº </w:t>
      </w:r>
      <w:r w:rsidR="00A36E6E" w:rsidRPr="00A6017D">
        <w:rPr>
          <w:rFonts w:ascii="Century Gothic" w:eastAsia="Calibri" w:hAnsi="Century Gothic"/>
          <w:sz w:val="18"/>
          <w:szCs w:val="18"/>
          <w:highlight w:val="yellow"/>
          <w:lang w:eastAsia="en-US"/>
        </w:rPr>
        <w:t>0</w:t>
      </w:r>
      <w:r w:rsidR="00A83264" w:rsidRPr="00A6017D">
        <w:rPr>
          <w:rFonts w:ascii="Century Gothic" w:eastAsia="Calibri" w:hAnsi="Century Gothic"/>
          <w:sz w:val="18"/>
          <w:szCs w:val="18"/>
          <w:highlight w:val="yellow"/>
          <w:lang w:eastAsia="en-US"/>
        </w:rPr>
        <w:t>65</w:t>
      </w:r>
      <w:r w:rsidR="00DE22C5" w:rsidRPr="00A6017D">
        <w:rPr>
          <w:rFonts w:ascii="Century Gothic" w:eastAsia="Calibri" w:hAnsi="Century Gothic"/>
          <w:sz w:val="18"/>
          <w:szCs w:val="18"/>
          <w:highlight w:val="yellow"/>
          <w:lang w:eastAsia="en-US"/>
        </w:rPr>
        <w:t>.</w:t>
      </w:r>
    </w:p>
    <w:p w:rsidR="00CA527A" w:rsidRPr="006042D6" w:rsidRDefault="00103F14" w:rsidP="00515BDD">
      <w:pPr>
        <w:jc w:val="both"/>
        <w:rPr>
          <w:rFonts w:ascii="Century Gothic" w:hAnsi="Century Gothic" w:cs="Calibri"/>
          <w:b/>
          <w:bCs/>
          <w:color w:val="5F497A"/>
          <w:sz w:val="18"/>
          <w:szCs w:val="18"/>
        </w:rPr>
      </w:pPr>
      <w:r>
        <w:rPr>
          <w:rFonts w:ascii="Century Gothic" w:hAnsi="Century Gothic" w:cs="Calibri"/>
          <w:b/>
          <w:bCs/>
          <w:color w:val="5F497A"/>
          <w:sz w:val="18"/>
          <w:szCs w:val="18"/>
        </w:rPr>
        <w:t xml:space="preserve"> </w:t>
      </w:r>
    </w:p>
    <w:p w:rsidR="00023896" w:rsidRPr="006D4A58" w:rsidRDefault="00110363" w:rsidP="008342ED">
      <w:pPr>
        <w:shd w:val="clear" w:color="auto" w:fill="F2DBDB"/>
        <w:ind w:left="708"/>
        <w:jc w:val="both"/>
        <w:rPr>
          <w:rFonts w:ascii="Century Gothic" w:hAnsi="Century Gothic" w:cs="Calibri"/>
          <w:b/>
          <w:bCs/>
          <w:color w:val="5F497A"/>
          <w:sz w:val="20"/>
          <w:szCs w:val="20"/>
        </w:rPr>
      </w:pPr>
      <w:r>
        <w:rPr>
          <w:rFonts w:ascii="Century Gothic" w:hAnsi="Century Gothic" w:cs="Calibri"/>
          <w:b/>
          <w:bCs/>
          <w:color w:val="5F497A"/>
          <w:sz w:val="20"/>
          <w:szCs w:val="20"/>
        </w:rPr>
        <w:t>g.</w:t>
      </w:r>
      <w:r w:rsidR="003652F0">
        <w:rPr>
          <w:rFonts w:ascii="Century Gothic" w:hAnsi="Century Gothic" w:cs="Calibri"/>
          <w:b/>
          <w:bCs/>
          <w:color w:val="5F497A"/>
          <w:sz w:val="20"/>
          <w:szCs w:val="20"/>
        </w:rPr>
        <w:t>4</w:t>
      </w:r>
      <w:r w:rsidR="00023896" w:rsidRPr="006D4A58">
        <w:rPr>
          <w:rFonts w:ascii="Century Gothic" w:hAnsi="Century Gothic" w:cs="Calibri"/>
          <w:b/>
          <w:bCs/>
          <w:color w:val="5F497A"/>
          <w:sz w:val="20"/>
          <w:szCs w:val="20"/>
        </w:rPr>
        <w:t xml:space="preserve">) </w:t>
      </w:r>
      <w:r>
        <w:rPr>
          <w:rFonts w:ascii="Century Gothic" w:hAnsi="Century Gothic" w:cs="Calibri"/>
          <w:b/>
          <w:bCs/>
          <w:color w:val="5F497A"/>
          <w:sz w:val="20"/>
          <w:szCs w:val="20"/>
        </w:rPr>
        <w:t xml:space="preserve">Lugar de prestación del servicio </w:t>
      </w:r>
    </w:p>
    <w:p w:rsidR="008342ED" w:rsidRPr="006D4A58" w:rsidRDefault="008342ED" w:rsidP="00515BDD">
      <w:pPr>
        <w:ind w:left="709"/>
        <w:jc w:val="both"/>
        <w:rPr>
          <w:rFonts w:ascii="Century Gothic" w:hAnsi="Century Gothic" w:cs="Calibri"/>
          <w:bCs/>
          <w:color w:val="000000"/>
          <w:sz w:val="14"/>
          <w:szCs w:val="18"/>
        </w:rPr>
      </w:pPr>
    </w:p>
    <w:p w:rsidR="002F30ED" w:rsidRPr="006042D6" w:rsidRDefault="00CA527A" w:rsidP="00515BDD">
      <w:pPr>
        <w:ind w:left="709"/>
        <w:jc w:val="both"/>
        <w:rPr>
          <w:rFonts w:ascii="Century Gothic" w:hAnsi="Century Gothic" w:cs="Calibri"/>
          <w:bCs/>
          <w:color w:val="000000"/>
          <w:sz w:val="18"/>
          <w:szCs w:val="18"/>
        </w:rPr>
      </w:pPr>
      <w:r w:rsidRPr="006042D6">
        <w:rPr>
          <w:rFonts w:ascii="Century Gothic" w:hAnsi="Century Gothic" w:cs="Calibri"/>
          <w:bCs/>
          <w:color w:val="000000"/>
          <w:sz w:val="18"/>
          <w:szCs w:val="18"/>
        </w:rPr>
        <w:t xml:space="preserve">El </w:t>
      </w:r>
      <w:r w:rsidR="001A6109" w:rsidRPr="006042D6">
        <w:rPr>
          <w:rFonts w:ascii="Century Gothic" w:hAnsi="Century Gothic" w:cs="Calibri"/>
          <w:bCs/>
          <w:color w:val="000000"/>
          <w:sz w:val="18"/>
          <w:szCs w:val="18"/>
        </w:rPr>
        <w:t>con</w:t>
      </w:r>
      <w:r w:rsidR="00A6017D">
        <w:rPr>
          <w:rFonts w:ascii="Century Gothic" w:hAnsi="Century Gothic" w:cs="Calibri"/>
          <w:bCs/>
          <w:color w:val="000000"/>
          <w:sz w:val="18"/>
          <w:szCs w:val="18"/>
        </w:rPr>
        <w:t>tratado</w:t>
      </w:r>
      <w:r w:rsidRPr="006042D6">
        <w:rPr>
          <w:rFonts w:ascii="Century Gothic" w:hAnsi="Century Gothic" w:cs="Calibri"/>
          <w:bCs/>
          <w:color w:val="000000"/>
          <w:sz w:val="18"/>
          <w:szCs w:val="18"/>
        </w:rPr>
        <w:t xml:space="preserve"> desarrollará sus actividade</w:t>
      </w:r>
      <w:r w:rsidR="00627072" w:rsidRPr="006042D6">
        <w:rPr>
          <w:rFonts w:ascii="Century Gothic" w:hAnsi="Century Gothic" w:cs="Calibri"/>
          <w:bCs/>
          <w:color w:val="000000"/>
          <w:sz w:val="18"/>
          <w:szCs w:val="18"/>
        </w:rPr>
        <w:t>s laborales, en dependencias del</w:t>
      </w:r>
      <w:r w:rsidRPr="006042D6">
        <w:rPr>
          <w:rFonts w:ascii="Century Gothic" w:hAnsi="Century Gothic" w:cs="Calibri"/>
          <w:bCs/>
          <w:color w:val="000000"/>
          <w:sz w:val="18"/>
          <w:szCs w:val="18"/>
        </w:rPr>
        <w:t xml:space="preserve"> </w:t>
      </w:r>
      <w:r w:rsidR="00F030AE">
        <w:rPr>
          <w:rFonts w:ascii="Century Gothic" w:eastAsia="Calibri" w:hAnsi="Century Gothic" w:cs="Arial"/>
          <w:color w:val="000000"/>
          <w:sz w:val="18"/>
          <w:szCs w:val="18"/>
          <w:lang w:eastAsia="en-US"/>
        </w:rPr>
        <w:t xml:space="preserve">Servicio de Registro Cívico </w:t>
      </w:r>
      <w:r w:rsidR="00D60870">
        <w:rPr>
          <w:rFonts w:ascii="Century Gothic" w:eastAsia="Calibri" w:hAnsi="Century Gothic" w:cs="Arial"/>
          <w:color w:val="000000"/>
          <w:sz w:val="18"/>
          <w:szCs w:val="18"/>
          <w:lang w:eastAsia="en-US"/>
        </w:rPr>
        <w:t>Oruro</w:t>
      </w:r>
      <w:r w:rsidR="00EB53FA" w:rsidRPr="006042D6">
        <w:rPr>
          <w:rFonts w:ascii="Century Gothic" w:hAnsi="Century Gothic" w:cs="Calibri"/>
          <w:bCs/>
          <w:color w:val="000000"/>
          <w:sz w:val="18"/>
          <w:szCs w:val="18"/>
        </w:rPr>
        <w:t>,</w:t>
      </w:r>
      <w:r w:rsidR="007A5354">
        <w:rPr>
          <w:rFonts w:ascii="Century Gothic" w:hAnsi="Century Gothic" w:cs="Calibri"/>
          <w:bCs/>
          <w:color w:val="000000"/>
          <w:sz w:val="18"/>
          <w:szCs w:val="18"/>
        </w:rPr>
        <w:t xml:space="preserve"> </w:t>
      </w:r>
      <w:r w:rsidR="00EB53FA" w:rsidRPr="006042D6">
        <w:rPr>
          <w:rFonts w:ascii="Century Gothic" w:hAnsi="Century Gothic" w:cs="Calibri"/>
          <w:bCs/>
          <w:color w:val="000000"/>
          <w:sz w:val="18"/>
          <w:szCs w:val="18"/>
        </w:rPr>
        <w:t>con dedicación exclusiva</w:t>
      </w:r>
      <w:r w:rsidR="005F0B49">
        <w:rPr>
          <w:rFonts w:ascii="Century Gothic" w:hAnsi="Century Gothic" w:cs="Calibri"/>
          <w:bCs/>
          <w:color w:val="000000"/>
          <w:sz w:val="18"/>
          <w:szCs w:val="18"/>
        </w:rPr>
        <w:t>.</w:t>
      </w:r>
    </w:p>
    <w:p w:rsidR="00627072" w:rsidRPr="006042D6" w:rsidRDefault="00627072" w:rsidP="00515BDD">
      <w:pPr>
        <w:jc w:val="both"/>
        <w:rPr>
          <w:rFonts w:ascii="Century Gothic" w:hAnsi="Century Gothic" w:cs="Calibri"/>
          <w:b/>
          <w:bCs/>
          <w:color w:val="5F497A"/>
          <w:sz w:val="18"/>
          <w:szCs w:val="18"/>
        </w:rPr>
      </w:pPr>
    </w:p>
    <w:p w:rsidR="00023896" w:rsidRPr="006D4A58" w:rsidRDefault="005669DB" w:rsidP="008342ED">
      <w:pPr>
        <w:shd w:val="clear" w:color="auto" w:fill="F2DBDB"/>
        <w:ind w:left="708"/>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g.</w:t>
      </w:r>
      <w:r w:rsidR="003652F0">
        <w:rPr>
          <w:rFonts w:ascii="Century Gothic" w:hAnsi="Century Gothic" w:cs="Calibri"/>
          <w:b/>
          <w:bCs/>
          <w:color w:val="5F497A"/>
          <w:sz w:val="20"/>
          <w:szCs w:val="20"/>
        </w:rPr>
        <w:t>5</w:t>
      </w:r>
      <w:r w:rsidR="00B77010" w:rsidRPr="006D4A58">
        <w:rPr>
          <w:rFonts w:ascii="Century Gothic" w:hAnsi="Century Gothic" w:cs="Calibri"/>
          <w:b/>
          <w:bCs/>
          <w:color w:val="5F497A"/>
          <w:sz w:val="20"/>
          <w:szCs w:val="20"/>
        </w:rPr>
        <w:t>)</w:t>
      </w:r>
      <w:r w:rsidR="00023896" w:rsidRPr="006D4A58">
        <w:rPr>
          <w:rFonts w:ascii="Century Gothic" w:hAnsi="Century Gothic" w:cs="Calibri"/>
          <w:b/>
          <w:bCs/>
          <w:color w:val="5F497A"/>
          <w:sz w:val="20"/>
          <w:szCs w:val="20"/>
        </w:rPr>
        <w:t xml:space="preserve"> Informes de actividades</w:t>
      </w:r>
    </w:p>
    <w:p w:rsidR="00627072" w:rsidRPr="006D4A58" w:rsidRDefault="00627072" w:rsidP="00515BDD">
      <w:pPr>
        <w:jc w:val="both"/>
        <w:rPr>
          <w:rFonts w:ascii="Century Gothic" w:hAnsi="Century Gothic" w:cs="Calibri"/>
          <w:b/>
          <w:bCs/>
          <w:color w:val="5F497A"/>
          <w:sz w:val="14"/>
          <w:szCs w:val="18"/>
        </w:rPr>
      </w:pPr>
    </w:p>
    <w:p w:rsidR="00B77010" w:rsidRPr="006042D6" w:rsidRDefault="00B77010" w:rsidP="00B77010">
      <w:pPr>
        <w:pStyle w:val="Prrafodelista"/>
        <w:numPr>
          <w:ilvl w:val="0"/>
          <w:numId w:val="7"/>
        </w:numPr>
        <w:autoSpaceDE w:val="0"/>
        <w:autoSpaceDN w:val="0"/>
        <w:adjustRightInd w:val="0"/>
        <w:ind w:left="1418" w:hanging="284"/>
        <w:jc w:val="both"/>
        <w:rPr>
          <w:rFonts w:ascii="Century Gothic" w:eastAsia="Calibri" w:hAnsi="Century Gothic" w:cs="Arial"/>
          <w:sz w:val="18"/>
          <w:szCs w:val="18"/>
          <w:lang w:eastAsia="en-US"/>
        </w:rPr>
      </w:pPr>
      <w:r w:rsidRPr="006042D6">
        <w:rPr>
          <w:rFonts w:ascii="Century Gothic" w:eastAsia="Calibri" w:hAnsi="Century Gothic" w:cs="Arial"/>
          <w:sz w:val="18"/>
          <w:szCs w:val="18"/>
          <w:lang w:eastAsia="en-US"/>
        </w:rPr>
        <w:t xml:space="preserve">El </w:t>
      </w:r>
      <w:r w:rsidR="00A6017D">
        <w:rPr>
          <w:rFonts w:ascii="Century Gothic" w:eastAsia="Calibri" w:hAnsi="Century Gothic" w:cs="Arial"/>
          <w:sz w:val="18"/>
          <w:szCs w:val="18"/>
          <w:lang w:eastAsia="en-US"/>
        </w:rPr>
        <w:t>contratado</w:t>
      </w:r>
      <w:r w:rsidRPr="006042D6">
        <w:rPr>
          <w:rFonts w:ascii="Century Gothic" w:eastAsia="Calibri" w:hAnsi="Century Gothic" w:cs="Arial"/>
          <w:sz w:val="18"/>
          <w:szCs w:val="18"/>
          <w:lang w:eastAsia="en-US"/>
        </w:rPr>
        <w:t xml:space="preserve"> deberá presentar </w:t>
      </w:r>
      <w:r w:rsidR="00A6017D">
        <w:rPr>
          <w:rFonts w:ascii="Century Gothic" w:eastAsia="Calibri" w:hAnsi="Century Gothic" w:cs="Arial"/>
          <w:sz w:val="18"/>
          <w:szCs w:val="18"/>
          <w:lang w:eastAsia="en-US"/>
        </w:rPr>
        <w:t xml:space="preserve">Informe </w:t>
      </w:r>
      <w:r w:rsidR="008007B2">
        <w:rPr>
          <w:rFonts w:ascii="Century Gothic" w:eastAsia="Calibri" w:hAnsi="Century Gothic" w:cs="Arial"/>
          <w:sz w:val="18"/>
          <w:szCs w:val="18"/>
          <w:lang w:eastAsia="en-US"/>
        </w:rPr>
        <w:t>mensual y f</w:t>
      </w:r>
      <w:r w:rsidR="00A6017D">
        <w:rPr>
          <w:rFonts w:ascii="Century Gothic" w:eastAsia="Calibri" w:hAnsi="Century Gothic" w:cs="Arial"/>
          <w:sz w:val="18"/>
          <w:szCs w:val="18"/>
          <w:lang w:eastAsia="en-US"/>
        </w:rPr>
        <w:t>inal</w:t>
      </w:r>
      <w:r w:rsidRPr="006042D6">
        <w:rPr>
          <w:rFonts w:ascii="Century Gothic" w:eastAsia="Calibri" w:hAnsi="Century Gothic" w:cs="Arial"/>
          <w:sz w:val="18"/>
          <w:szCs w:val="18"/>
          <w:lang w:eastAsia="en-US"/>
        </w:rPr>
        <w:t xml:space="preserve"> </w:t>
      </w:r>
      <w:r w:rsidR="00A83264">
        <w:rPr>
          <w:rFonts w:ascii="Century Gothic" w:eastAsia="Calibri" w:hAnsi="Century Gothic" w:cs="Arial"/>
          <w:sz w:val="18"/>
          <w:szCs w:val="18"/>
          <w:lang w:eastAsia="en-US"/>
        </w:rPr>
        <w:t>respecto a la prestación del</w:t>
      </w:r>
      <w:r w:rsidRPr="006042D6">
        <w:rPr>
          <w:rFonts w:ascii="Century Gothic" w:eastAsia="Calibri" w:hAnsi="Century Gothic" w:cs="Arial"/>
          <w:sz w:val="18"/>
          <w:szCs w:val="18"/>
          <w:lang w:eastAsia="en-US"/>
        </w:rPr>
        <w:t xml:space="preserve"> servicio.</w:t>
      </w:r>
    </w:p>
    <w:p w:rsidR="00627072" w:rsidRPr="00A6017D" w:rsidRDefault="00627072" w:rsidP="00767704">
      <w:pPr>
        <w:pStyle w:val="Prrafodelista"/>
        <w:numPr>
          <w:ilvl w:val="0"/>
          <w:numId w:val="7"/>
        </w:numPr>
        <w:autoSpaceDE w:val="0"/>
        <w:autoSpaceDN w:val="0"/>
        <w:adjustRightInd w:val="0"/>
        <w:ind w:left="1418" w:hanging="284"/>
        <w:jc w:val="both"/>
        <w:rPr>
          <w:rFonts w:ascii="Century Gothic" w:eastAsia="Calibri" w:hAnsi="Century Gothic" w:cs="Arial"/>
          <w:sz w:val="18"/>
          <w:szCs w:val="18"/>
          <w:lang w:eastAsia="en-US"/>
        </w:rPr>
      </w:pPr>
      <w:r w:rsidRPr="00A6017D">
        <w:rPr>
          <w:rFonts w:ascii="Century Gothic" w:eastAsia="Calibri" w:hAnsi="Century Gothic" w:cs="Arial"/>
          <w:sz w:val="18"/>
          <w:szCs w:val="18"/>
          <w:lang w:eastAsia="en-US"/>
        </w:rPr>
        <w:t>El plazo para la presentación</w:t>
      </w:r>
      <w:r w:rsidR="00301837" w:rsidRPr="00A6017D">
        <w:rPr>
          <w:rFonts w:ascii="Century Gothic" w:eastAsia="Calibri" w:hAnsi="Century Gothic" w:cs="Arial"/>
          <w:sz w:val="18"/>
          <w:szCs w:val="18"/>
          <w:lang w:eastAsia="en-US"/>
        </w:rPr>
        <w:t xml:space="preserve"> de</w:t>
      </w:r>
      <w:r w:rsidR="00A6017D" w:rsidRPr="00A6017D">
        <w:rPr>
          <w:rFonts w:ascii="Century Gothic" w:eastAsia="Calibri" w:hAnsi="Century Gothic" w:cs="Arial"/>
          <w:sz w:val="18"/>
          <w:szCs w:val="18"/>
          <w:lang w:eastAsia="en-US"/>
        </w:rPr>
        <w:t>l</w:t>
      </w:r>
      <w:r w:rsidR="00301837" w:rsidRPr="00A6017D">
        <w:rPr>
          <w:rFonts w:ascii="Century Gothic" w:eastAsia="Calibri" w:hAnsi="Century Gothic" w:cs="Arial"/>
          <w:sz w:val="18"/>
          <w:szCs w:val="18"/>
          <w:lang w:eastAsia="en-US"/>
        </w:rPr>
        <w:t xml:space="preserve"> informe</w:t>
      </w:r>
      <w:r w:rsidR="00A6017D" w:rsidRPr="00A6017D">
        <w:rPr>
          <w:rFonts w:ascii="Century Gothic" w:eastAsia="Calibri" w:hAnsi="Century Gothic" w:cs="Arial"/>
          <w:sz w:val="18"/>
          <w:szCs w:val="18"/>
          <w:lang w:eastAsia="en-US"/>
        </w:rPr>
        <w:t xml:space="preserve"> </w:t>
      </w:r>
      <w:r w:rsidR="008007B2">
        <w:rPr>
          <w:rFonts w:ascii="Century Gothic" w:eastAsia="Calibri" w:hAnsi="Century Gothic" w:cs="Arial"/>
          <w:sz w:val="18"/>
          <w:szCs w:val="18"/>
          <w:lang w:eastAsia="en-US"/>
        </w:rPr>
        <w:t xml:space="preserve">mensual y </w:t>
      </w:r>
      <w:r w:rsidR="00A6017D" w:rsidRPr="00A6017D">
        <w:rPr>
          <w:rFonts w:ascii="Century Gothic" w:eastAsia="Calibri" w:hAnsi="Century Gothic" w:cs="Arial"/>
          <w:sz w:val="18"/>
          <w:szCs w:val="18"/>
          <w:lang w:eastAsia="en-US"/>
        </w:rPr>
        <w:t>final es de (3</w:t>
      </w:r>
      <w:r w:rsidR="00301837" w:rsidRPr="00A6017D">
        <w:rPr>
          <w:rFonts w:ascii="Century Gothic" w:eastAsia="Calibri" w:hAnsi="Century Gothic" w:cs="Arial"/>
          <w:sz w:val="18"/>
          <w:szCs w:val="18"/>
          <w:lang w:eastAsia="en-US"/>
        </w:rPr>
        <w:t>)</w:t>
      </w:r>
      <w:r w:rsidR="00A6017D" w:rsidRPr="00A6017D">
        <w:rPr>
          <w:rFonts w:ascii="Century Gothic" w:eastAsia="Calibri" w:hAnsi="Century Gothic" w:cs="Arial"/>
          <w:sz w:val="18"/>
          <w:szCs w:val="18"/>
          <w:lang w:eastAsia="en-US"/>
        </w:rPr>
        <w:t xml:space="preserve"> días</w:t>
      </w:r>
      <w:r w:rsidRPr="00A6017D">
        <w:rPr>
          <w:rFonts w:ascii="Century Gothic" w:eastAsia="Calibri" w:hAnsi="Century Gothic" w:cs="Arial"/>
          <w:sz w:val="18"/>
          <w:szCs w:val="18"/>
          <w:lang w:eastAsia="en-US"/>
        </w:rPr>
        <w:t xml:space="preserve"> hábiles posteriores </w:t>
      </w:r>
      <w:r w:rsidR="000B38A9" w:rsidRPr="00A6017D">
        <w:rPr>
          <w:rFonts w:ascii="Century Gothic" w:eastAsia="Calibri" w:hAnsi="Century Gothic" w:cs="Arial"/>
          <w:sz w:val="18"/>
          <w:szCs w:val="18"/>
          <w:lang w:eastAsia="en-US"/>
        </w:rPr>
        <w:t xml:space="preserve">a la conclusión </w:t>
      </w:r>
      <w:r w:rsidRPr="00A6017D">
        <w:rPr>
          <w:rFonts w:ascii="Century Gothic" w:eastAsia="Calibri" w:hAnsi="Century Gothic" w:cs="Arial"/>
          <w:sz w:val="18"/>
          <w:szCs w:val="18"/>
          <w:lang w:eastAsia="en-US"/>
        </w:rPr>
        <w:t>de la prestación del servicio.</w:t>
      </w:r>
    </w:p>
    <w:p w:rsidR="00627072" w:rsidRPr="006042D6" w:rsidRDefault="00627072" w:rsidP="00B77010">
      <w:pPr>
        <w:pStyle w:val="Prrafodelista"/>
        <w:numPr>
          <w:ilvl w:val="0"/>
          <w:numId w:val="7"/>
        </w:numPr>
        <w:autoSpaceDE w:val="0"/>
        <w:autoSpaceDN w:val="0"/>
        <w:adjustRightInd w:val="0"/>
        <w:ind w:left="1418" w:hanging="284"/>
        <w:jc w:val="both"/>
        <w:rPr>
          <w:rFonts w:ascii="Century Gothic" w:eastAsia="Calibri" w:hAnsi="Century Gothic" w:cs="Arial"/>
          <w:sz w:val="18"/>
          <w:szCs w:val="18"/>
          <w:lang w:eastAsia="en-US"/>
        </w:rPr>
      </w:pPr>
      <w:r w:rsidRPr="006042D6">
        <w:rPr>
          <w:rFonts w:ascii="Century Gothic" w:eastAsia="Calibri" w:hAnsi="Century Gothic" w:cs="Arial"/>
          <w:sz w:val="18"/>
          <w:szCs w:val="18"/>
          <w:lang w:eastAsia="en-US"/>
        </w:rPr>
        <w:t xml:space="preserve">Se requerirá </w:t>
      </w:r>
      <w:r w:rsidR="00110363">
        <w:rPr>
          <w:rFonts w:ascii="Century Gothic" w:eastAsia="Calibri" w:hAnsi="Century Gothic" w:cs="Arial"/>
          <w:sz w:val="18"/>
          <w:szCs w:val="18"/>
          <w:lang w:eastAsia="en-US"/>
        </w:rPr>
        <w:t xml:space="preserve">conformidad </w:t>
      </w:r>
      <w:r w:rsidRPr="006042D6">
        <w:rPr>
          <w:rFonts w:ascii="Century Gothic" w:eastAsia="Calibri" w:hAnsi="Century Gothic" w:cs="Arial"/>
          <w:sz w:val="18"/>
          <w:szCs w:val="18"/>
          <w:lang w:eastAsia="en-US"/>
        </w:rPr>
        <w:t>de la Contraparte para efectuar el pago.</w:t>
      </w:r>
    </w:p>
    <w:p w:rsidR="002F30ED" w:rsidRPr="006042D6" w:rsidRDefault="002F30ED" w:rsidP="00515BDD">
      <w:pPr>
        <w:autoSpaceDE w:val="0"/>
        <w:autoSpaceDN w:val="0"/>
        <w:adjustRightInd w:val="0"/>
        <w:jc w:val="both"/>
        <w:rPr>
          <w:rFonts w:ascii="Century Gothic" w:eastAsia="Calibri" w:hAnsi="Century Gothic" w:cs="Arial"/>
          <w:sz w:val="18"/>
          <w:szCs w:val="18"/>
          <w:lang w:eastAsia="en-US"/>
        </w:rPr>
      </w:pPr>
    </w:p>
    <w:p w:rsidR="00023896" w:rsidRPr="006D4A58" w:rsidRDefault="005669DB" w:rsidP="000460FB">
      <w:pPr>
        <w:shd w:val="clear" w:color="auto" w:fill="F2DBDB"/>
        <w:ind w:left="708"/>
        <w:jc w:val="both"/>
        <w:rPr>
          <w:rFonts w:ascii="Century Gothic" w:hAnsi="Century Gothic" w:cs="Calibri"/>
          <w:b/>
          <w:bCs/>
          <w:color w:val="5F497A"/>
          <w:sz w:val="20"/>
          <w:szCs w:val="20"/>
        </w:rPr>
      </w:pPr>
      <w:r w:rsidRPr="006D4A58">
        <w:rPr>
          <w:rFonts w:ascii="Century Gothic" w:hAnsi="Century Gothic" w:cs="Calibri"/>
          <w:b/>
          <w:bCs/>
          <w:color w:val="5F497A"/>
          <w:sz w:val="20"/>
          <w:szCs w:val="20"/>
        </w:rPr>
        <w:t>g.</w:t>
      </w:r>
      <w:r w:rsidR="003652F0">
        <w:rPr>
          <w:rFonts w:ascii="Century Gothic" w:hAnsi="Century Gothic" w:cs="Calibri"/>
          <w:b/>
          <w:bCs/>
          <w:color w:val="5F497A"/>
          <w:sz w:val="20"/>
          <w:szCs w:val="20"/>
        </w:rPr>
        <w:t>6</w:t>
      </w:r>
      <w:r w:rsidR="00023896" w:rsidRPr="006D4A58">
        <w:rPr>
          <w:rFonts w:ascii="Century Gothic" w:hAnsi="Century Gothic" w:cs="Calibri"/>
          <w:b/>
          <w:bCs/>
          <w:color w:val="5F497A"/>
          <w:sz w:val="20"/>
          <w:szCs w:val="20"/>
        </w:rPr>
        <w:t xml:space="preserve">).- Contraparte </w:t>
      </w:r>
    </w:p>
    <w:p w:rsidR="000460FB" w:rsidRPr="006D4A58" w:rsidRDefault="000460FB" w:rsidP="000460FB">
      <w:pPr>
        <w:pStyle w:val="Prrafodelista"/>
        <w:autoSpaceDE w:val="0"/>
        <w:autoSpaceDN w:val="0"/>
        <w:adjustRightInd w:val="0"/>
        <w:ind w:left="1428"/>
        <w:jc w:val="both"/>
        <w:rPr>
          <w:rFonts w:ascii="Century Gothic" w:eastAsia="Calibri" w:hAnsi="Century Gothic" w:cs="Arial"/>
          <w:color w:val="000000"/>
          <w:sz w:val="14"/>
          <w:szCs w:val="18"/>
          <w:lang w:eastAsia="en-US"/>
        </w:rPr>
      </w:pPr>
    </w:p>
    <w:p w:rsidR="00EA51D7" w:rsidRPr="006042D6" w:rsidRDefault="002F30ED" w:rsidP="00515BDD">
      <w:pPr>
        <w:pStyle w:val="Prrafodelista"/>
        <w:numPr>
          <w:ilvl w:val="0"/>
          <w:numId w:val="8"/>
        </w:numPr>
        <w:autoSpaceDE w:val="0"/>
        <w:autoSpaceDN w:val="0"/>
        <w:adjustRightInd w:val="0"/>
        <w:jc w:val="both"/>
        <w:rPr>
          <w:rFonts w:ascii="Century Gothic" w:eastAsia="Calibri" w:hAnsi="Century Gothic" w:cs="Arial"/>
          <w:color w:val="000000"/>
          <w:sz w:val="18"/>
          <w:szCs w:val="18"/>
          <w:lang w:eastAsia="en-US"/>
        </w:rPr>
      </w:pPr>
      <w:r w:rsidRPr="006042D6">
        <w:rPr>
          <w:rFonts w:ascii="Century Gothic" w:eastAsia="Calibri" w:hAnsi="Century Gothic" w:cs="Arial"/>
          <w:color w:val="000000"/>
          <w:sz w:val="18"/>
          <w:szCs w:val="18"/>
          <w:lang w:eastAsia="en-US"/>
        </w:rPr>
        <w:t>La Contraparte de</w:t>
      </w:r>
      <w:r w:rsidR="008007B2">
        <w:rPr>
          <w:rFonts w:ascii="Century Gothic" w:eastAsia="Calibri" w:hAnsi="Century Gothic" w:cs="Arial"/>
          <w:color w:val="000000"/>
          <w:sz w:val="18"/>
          <w:szCs w:val="18"/>
          <w:lang w:eastAsia="en-US"/>
        </w:rPr>
        <w:t xml:space="preserve"> </w:t>
      </w:r>
      <w:r w:rsidRPr="006042D6">
        <w:rPr>
          <w:rFonts w:ascii="Century Gothic" w:eastAsia="Calibri" w:hAnsi="Century Gothic" w:cs="Arial"/>
          <w:color w:val="000000"/>
          <w:sz w:val="18"/>
          <w:szCs w:val="18"/>
          <w:lang w:eastAsia="en-US"/>
        </w:rPr>
        <w:t>l</w:t>
      </w:r>
      <w:r w:rsidR="008007B2">
        <w:rPr>
          <w:rFonts w:ascii="Century Gothic" w:eastAsia="Calibri" w:hAnsi="Century Gothic" w:cs="Arial"/>
          <w:color w:val="000000"/>
          <w:sz w:val="18"/>
          <w:szCs w:val="18"/>
          <w:lang w:eastAsia="en-US"/>
        </w:rPr>
        <w:t>a Dirección Departamental del</w:t>
      </w:r>
      <w:r w:rsidRPr="006042D6">
        <w:rPr>
          <w:rFonts w:ascii="Century Gothic" w:eastAsia="Calibri" w:hAnsi="Century Gothic" w:cs="Arial"/>
          <w:color w:val="000000"/>
          <w:sz w:val="18"/>
          <w:szCs w:val="18"/>
          <w:lang w:eastAsia="en-US"/>
        </w:rPr>
        <w:t xml:space="preserve"> </w:t>
      </w:r>
      <w:r w:rsidR="00F030AE">
        <w:rPr>
          <w:rFonts w:ascii="Century Gothic" w:eastAsia="Calibri" w:hAnsi="Century Gothic" w:cs="Arial"/>
          <w:color w:val="000000"/>
          <w:sz w:val="18"/>
          <w:szCs w:val="18"/>
          <w:lang w:eastAsia="en-US"/>
        </w:rPr>
        <w:t>Se</w:t>
      </w:r>
      <w:r w:rsidR="008007B2">
        <w:rPr>
          <w:rFonts w:ascii="Century Gothic" w:eastAsia="Calibri" w:hAnsi="Century Gothic" w:cs="Arial"/>
          <w:color w:val="000000"/>
          <w:sz w:val="18"/>
          <w:szCs w:val="18"/>
          <w:lang w:eastAsia="en-US"/>
        </w:rPr>
        <w:t>rvicio de Registro Cívico</w:t>
      </w:r>
      <w:r w:rsidR="00EA51D7" w:rsidRPr="006042D6">
        <w:rPr>
          <w:rFonts w:ascii="Century Gothic" w:eastAsia="Calibri" w:hAnsi="Century Gothic" w:cs="Arial"/>
          <w:color w:val="000000"/>
          <w:sz w:val="18"/>
          <w:szCs w:val="18"/>
          <w:lang w:eastAsia="en-US"/>
        </w:rPr>
        <w:t>, se encargar</w:t>
      </w:r>
      <w:r w:rsidR="00110363">
        <w:rPr>
          <w:rFonts w:ascii="Century Gothic" w:eastAsia="Calibri" w:hAnsi="Century Gothic" w:cs="Arial"/>
          <w:color w:val="000000"/>
          <w:sz w:val="18"/>
          <w:szCs w:val="18"/>
          <w:lang w:eastAsia="en-US"/>
        </w:rPr>
        <w:t>á</w:t>
      </w:r>
      <w:r w:rsidR="00EA51D7" w:rsidRPr="006042D6">
        <w:rPr>
          <w:rFonts w:ascii="Century Gothic" w:eastAsia="Calibri" w:hAnsi="Century Gothic" w:cs="Arial"/>
          <w:color w:val="000000"/>
          <w:sz w:val="18"/>
          <w:szCs w:val="18"/>
          <w:lang w:eastAsia="en-US"/>
        </w:rPr>
        <w:t xml:space="preserve"> de realizar el seguimiento al servicio contratado, a cuyo efecto, realizara las siguientes funciones:</w:t>
      </w:r>
    </w:p>
    <w:p w:rsidR="000460FB" w:rsidRPr="006D4A58" w:rsidRDefault="000460FB" w:rsidP="000460FB">
      <w:pPr>
        <w:pStyle w:val="Prrafodelista"/>
        <w:autoSpaceDE w:val="0"/>
        <w:autoSpaceDN w:val="0"/>
        <w:adjustRightInd w:val="0"/>
        <w:ind w:left="1428"/>
        <w:jc w:val="both"/>
        <w:rPr>
          <w:rFonts w:ascii="Century Gothic" w:eastAsia="Calibri" w:hAnsi="Century Gothic" w:cs="Arial"/>
          <w:color w:val="000000"/>
          <w:sz w:val="14"/>
          <w:szCs w:val="18"/>
          <w:lang w:eastAsia="en-US"/>
        </w:rPr>
      </w:pPr>
    </w:p>
    <w:p w:rsidR="00EA51D7" w:rsidRPr="006042D6" w:rsidRDefault="00EA51D7" w:rsidP="00515BDD">
      <w:pPr>
        <w:pStyle w:val="Prrafodelista"/>
        <w:numPr>
          <w:ilvl w:val="1"/>
          <w:numId w:val="8"/>
        </w:numPr>
        <w:autoSpaceDE w:val="0"/>
        <w:autoSpaceDN w:val="0"/>
        <w:adjustRightInd w:val="0"/>
        <w:jc w:val="both"/>
        <w:rPr>
          <w:rFonts w:ascii="Century Gothic" w:eastAsia="Calibri" w:hAnsi="Century Gothic" w:cs="Arial"/>
          <w:color w:val="000000"/>
          <w:sz w:val="18"/>
          <w:szCs w:val="18"/>
          <w:lang w:eastAsia="en-US"/>
        </w:rPr>
      </w:pPr>
      <w:r w:rsidRPr="006042D6">
        <w:rPr>
          <w:rFonts w:ascii="Century Gothic" w:eastAsia="Calibri" w:hAnsi="Century Gothic" w:cs="Arial"/>
          <w:color w:val="000000"/>
          <w:sz w:val="18"/>
          <w:szCs w:val="18"/>
          <w:lang w:eastAsia="en-US"/>
        </w:rPr>
        <w:t xml:space="preserve">Supervisar </w:t>
      </w:r>
      <w:r w:rsidR="00110363">
        <w:rPr>
          <w:rFonts w:ascii="Century Gothic" w:eastAsia="Calibri" w:hAnsi="Century Gothic" w:cs="Arial"/>
          <w:color w:val="000000"/>
          <w:sz w:val="18"/>
          <w:szCs w:val="18"/>
          <w:lang w:eastAsia="en-US"/>
        </w:rPr>
        <w:t>el</w:t>
      </w:r>
      <w:r w:rsidRPr="006042D6">
        <w:rPr>
          <w:rFonts w:ascii="Century Gothic" w:eastAsia="Calibri" w:hAnsi="Century Gothic" w:cs="Arial"/>
          <w:color w:val="000000"/>
          <w:sz w:val="18"/>
          <w:szCs w:val="18"/>
          <w:lang w:eastAsia="en-US"/>
        </w:rPr>
        <w:t xml:space="preserve"> trabajo asignado al </w:t>
      </w:r>
      <w:r w:rsidR="00A6017D">
        <w:rPr>
          <w:rFonts w:ascii="Century Gothic" w:eastAsia="Calibri" w:hAnsi="Century Gothic" w:cs="Arial"/>
          <w:sz w:val="18"/>
          <w:szCs w:val="18"/>
          <w:lang w:eastAsia="en-US"/>
        </w:rPr>
        <w:t>contratado</w:t>
      </w:r>
      <w:r w:rsidRPr="006042D6">
        <w:rPr>
          <w:rFonts w:ascii="Century Gothic" w:eastAsia="Calibri" w:hAnsi="Century Gothic" w:cs="Arial"/>
          <w:color w:val="000000"/>
          <w:sz w:val="18"/>
          <w:szCs w:val="18"/>
          <w:lang w:eastAsia="en-US"/>
        </w:rPr>
        <w:t>.</w:t>
      </w:r>
    </w:p>
    <w:p w:rsidR="00EA51D7" w:rsidRPr="006042D6" w:rsidRDefault="00110363" w:rsidP="00515BDD">
      <w:pPr>
        <w:pStyle w:val="Prrafodelista"/>
        <w:numPr>
          <w:ilvl w:val="1"/>
          <w:numId w:val="8"/>
        </w:numPr>
        <w:autoSpaceDE w:val="0"/>
        <w:autoSpaceDN w:val="0"/>
        <w:adjustRightInd w:val="0"/>
        <w:jc w:val="both"/>
        <w:rPr>
          <w:rFonts w:ascii="Century Gothic" w:eastAsia="Calibri" w:hAnsi="Century Gothic" w:cs="Arial"/>
          <w:color w:val="000000"/>
          <w:sz w:val="18"/>
          <w:szCs w:val="18"/>
          <w:lang w:eastAsia="en-US"/>
        </w:rPr>
      </w:pPr>
      <w:r>
        <w:rPr>
          <w:rFonts w:ascii="Century Gothic" w:eastAsia="Calibri" w:hAnsi="Century Gothic" w:cs="Arial"/>
          <w:color w:val="000000"/>
          <w:sz w:val="18"/>
          <w:szCs w:val="18"/>
          <w:lang w:eastAsia="en-US"/>
        </w:rPr>
        <w:t>Dar conformidad a</w:t>
      </w:r>
      <w:r w:rsidR="005F0B49">
        <w:rPr>
          <w:rFonts w:ascii="Century Gothic" w:eastAsia="Calibri" w:hAnsi="Century Gothic" w:cs="Arial"/>
          <w:color w:val="000000"/>
          <w:sz w:val="18"/>
          <w:szCs w:val="18"/>
          <w:lang w:eastAsia="en-US"/>
        </w:rPr>
        <w:t xml:space="preserve">l informe </w:t>
      </w:r>
      <w:r w:rsidR="00EA51D7" w:rsidRPr="006042D6">
        <w:rPr>
          <w:rFonts w:ascii="Century Gothic" w:eastAsia="Calibri" w:hAnsi="Century Gothic" w:cs="Arial"/>
          <w:color w:val="000000"/>
          <w:sz w:val="18"/>
          <w:szCs w:val="18"/>
          <w:lang w:eastAsia="en-US"/>
        </w:rPr>
        <w:t xml:space="preserve">final de actividades </w:t>
      </w:r>
      <w:r>
        <w:rPr>
          <w:rFonts w:ascii="Century Gothic" w:eastAsia="Calibri" w:hAnsi="Century Gothic" w:cs="Arial"/>
          <w:color w:val="000000"/>
          <w:sz w:val="18"/>
          <w:szCs w:val="18"/>
          <w:lang w:eastAsia="en-US"/>
        </w:rPr>
        <w:t xml:space="preserve">del </w:t>
      </w:r>
      <w:r w:rsidR="00A6017D">
        <w:rPr>
          <w:rFonts w:ascii="Century Gothic" w:eastAsia="Calibri" w:hAnsi="Century Gothic" w:cs="Arial"/>
          <w:sz w:val="18"/>
          <w:szCs w:val="18"/>
          <w:lang w:eastAsia="en-US"/>
        </w:rPr>
        <w:t>contratado</w:t>
      </w:r>
      <w:r w:rsidR="00EA51D7" w:rsidRPr="006042D6">
        <w:rPr>
          <w:rFonts w:ascii="Century Gothic" w:eastAsia="Calibri" w:hAnsi="Century Gothic" w:cs="Arial"/>
          <w:color w:val="000000"/>
          <w:sz w:val="18"/>
          <w:szCs w:val="18"/>
          <w:lang w:eastAsia="en-US"/>
        </w:rPr>
        <w:t>.</w:t>
      </w:r>
    </w:p>
    <w:p w:rsidR="00EA51D7" w:rsidRPr="006042D6" w:rsidRDefault="00EA51D7" w:rsidP="00515BDD">
      <w:pPr>
        <w:pStyle w:val="Prrafodelista"/>
        <w:numPr>
          <w:ilvl w:val="1"/>
          <w:numId w:val="8"/>
        </w:numPr>
        <w:autoSpaceDE w:val="0"/>
        <w:autoSpaceDN w:val="0"/>
        <w:adjustRightInd w:val="0"/>
        <w:jc w:val="both"/>
        <w:rPr>
          <w:rFonts w:ascii="Century Gothic" w:eastAsia="Calibri" w:hAnsi="Century Gothic" w:cs="Arial"/>
          <w:color w:val="000000"/>
          <w:sz w:val="18"/>
          <w:szCs w:val="18"/>
          <w:lang w:eastAsia="en-US"/>
        </w:rPr>
      </w:pPr>
      <w:r w:rsidRPr="006042D6">
        <w:rPr>
          <w:rFonts w:ascii="Century Gothic" w:eastAsia="Calibri" w:hAnsi="Century Gothic" w:cs="Arial"/>
          <w:color w:val="000000"/>
          <w:sz w:val="18"/>
          <w:szCs w:val="18"/>
          <w:lang w:eastAsia="en-US"/>
        </w:rPr>
        <w:t>Verificar el cumplimiento de lo establecido en el contrato</w:t>
      </w:r>
      <w:r w:rsidR="005B7777">
        <w:rPr>
          <w:rFonts w:ascii="Century Gothic" w:eastAsia="Calibri" w:hAnsi="Century Gothic" w:cs="Arial"/>
          <w:color w:val="000000"/>
          <w:sz w:val="18"/>
          <w:szCs w:val="18"/>
          <w:lang w:eastAsia="en-US"/>
        </w:rPr>
        <w:t>.</w:t>
      </w:r>
    </w:p>
    <w:p w:rsidR="000460FB" w:rsidRPr="006042D6" w:rsidRDefault="000460FB" w:rsidP="000460FB">
      <w:pPr>
        <w:pStyle w:val="Prrafodelista"/>
        <w:autoSpaceDE w:val="0"/>
        <w:autoSpaceDN w:val="0"/>
        <w:adjustRightInd w:val="0"/>
        <w:ind w:left="2148"/>
        <w:jc w:val="both"/>
        <w:rPr>
          <w:rFonts w:ascii="Century Gothic" w:eastAsia="Calibri" w:hAnsi="Century Gothic" w:cs="Arial"/>
          <w:color w:val="000000"/>
          <w:sz w:val="18"/>
          <w:szCs w:val="18"/>
          <w:lang w:eastAsia="en-US"/>
        </w:rPr>
      </w:pPr>
    </w:p>
    <w:p w:rsidR="00EA51D7" w:rsidRDefault="00744C0D" w:rsidP="00515BDD">
      <w:pPr>
        <w:pStyle w:val="Prrafodelista"/>
        <w:numPr>
          <w:ilvl w:val="0"/>
          <w:numId w:val="8"/>
        </w:numPr>
        <w:autoSpaceDE w:val="0"/>
        <w:autoSpaceDN w:val="0"/>
        <w:adjustRightInd w:val="0"/>
        <w:jc w:val="both"/>
        <w:rPr>
          <w:rFonts w:ascii="Century Gothic" w:eastAsia="Calibri" w:hAnsi="Century Gothic" w:cs="Arial"/>
          <w:color w:val="000000"/>
          <w:sz w:val="18"/>
          <w:szCs w:val="18"/>
          <w:lang w:eastAsia="en-US"/>
        </w:rPr>
      </w:pPr>
      <w:r w:rsidRPr="006042D6">
        <w:rPr>
          <w:rFonts w:ascii="Century Gothic" w:eastAsia="Calibri" w:hAnsi="Century Gothic" w:cs="Arial"/>
          <w:color w:val="000000"/>
          <w:sz w:val="18"/>
          <w:szCs w:val="18"/>
          <w:lang w:eastAsia="en-US"/>
        </w:rPr>
        <w:t>Asi</w:t>
      </w:r>
      <w:r w:rsidR="00EA51D7" w:rsidRPr="006042D6">
        <w:rPr>
          <w:rFonts w:ascii="Century Gothic" w:eastAsia="Calibri" w:hAnsi="Century Gothic" w:cs="Arial"/>
          <w:color w:val="000000"/>
          <w:sz w:val="18"/>
          <w:szCs w:val="18"/>
          <w:lang w:eastAsia="en-US"/>
        </w:rPr>
        <w:t xml:space="preserve">mismo, la Contraparte del </w:t>
      </w:r>
      <w:r w:rsidR="00F030AE">
        <w:rPr>
          <w:rFonts w:ascii="Century Gothic" w:eastAsia="Calibri" w:hAnsi="Century Gothic" w:cs="Arial"/>
          <w:color w:val="000000"/>
          <w:sz w:val="18"/>
          <w:szCs w:val="18"/>
          <w:lang w:eastAsia="en-US"/>
        </w:rPr>
        <w:t xml:space="preserve">Servicio de Registro Cívico </w:t>
      </w:r>
      <w:r w:rsidR="00EA51D7" w:rsidRPr="006042D6">
        <w:rPr>
          <w:rFonts w:ascii="Century Gothic" w:eastAsia="Calibri" w:hAnsi="Century Gothic" w:cs="Arial"/>
          <w:color w:val="000000"/>
          <w:sz w:val="18"/>
          <w:szCs w:val="18"/>
          <w:lang w:eastAsia="en-US"/>
        </w:rPr>
        <w:t xml:space="preserve"> será responsable por los resultados obtenidos a la conclusión de</w:t>
      </w:r>
      <w:r w:rsidR="00110363">
        <w:rPr>
          <w:rFonts w:ascii="Century Gothic" w:eastAsia="Calibri" w:hAnsi="Century Gothic" w:cs="Arial"/>
          <w:color w:val="000000"/>
          <w:sz w:val="18"/>
          <w:szCs w:val="18"/>
          <w:lang w:eastAsia="en-US"/>
        </w:rPr>
        <w:t xml:space="preserve"> </w:t>
      </w:r>
      <w:r w:rsidR="00EA51D7" w:rsidRPr="006042D6">
        <w:rPr>
          <w:rFonts w:ascii="Century Gothic" w:eastAsia="Calibri" w:hAnsi="Century Gothic" w:cs="Arial"/>
          <w:color w:val="000000"/>
          <w:sz w:val="18"/>
          <w:szCs w:val="18"/>
          <w:lang w:eastAsia="en-US"/>
        </w:rPr>
        <w:t>l</w:t>
      </w:r>
      <w:r w:rsidR="00110363">
        <w:rPr>
          <w:rFonts w:ascii="Century Gothic" w:eastAsia="Calibri" w:hAnsi="Century Gothic" w:cs="Arial"/>
          <w:color w:val="000000"/>
          <w:sz w:val="18"/>
          <w:szCs w:val="18"/>
          <w:lang w:eastAsia="en-US"/>
        </w:rPr>
        <w:t>a prestación del</w:t>
      </w:r>
      <w:r w:rsidR="00EA51D7" w:rsidRPr="006042D6">
        <w:rPr>
          <w:rFonts w:ascii="Century Gothic" w:eastAsia="Calibri" w:hAnsi="Century Gothic" w:cs="Arial"/>
          <w:color w:val="000000"/>
          <w:sz w:val="18"/>
          <w:szCs w:val="18"/>
          <w:lang w:eastAsia="en-US"/>
        </w:rPr>
        <w:t xml:space="preserve"> servicio.</w:t>
      </w:r>
    </w:p>
    <w:p w:rsidR="005B7777" w:rsidRPr="006042D6" w:rsidRDefault="005B7777" w:rsidP="005B7777">
      <w:pPr>
        <w:pStyle w:val="Prrafodelista"/>
        <w:autoSpaceDE w:val="0"/>
        <w:autoSpaceDN w:val="0"/>
        <w:adjustRightInd w:val="0"/>
        <w:ind w:left="1428"/>
        <w:jc w:val="both"/>
        <w:rPr>
          <w:rFonts w:ascii="Century Gothic" w:eastAsia="Calibri" w:hAnsi="Century Gothic" w:cs="Arial"/>
          <w:color w:val="000000"/>
          <w:sz w:val="18"/>
          <w:szCs w:val="18"/>
          <w:lang w:eastAsia="en-US"/>
        </w:rPr>
      </w:pPr>
    </w:p>
    <w:p w:rsidR="00EA51D7" w:rsidRPr="00F030AE" w:rsidRDefault="00EA51D7" w:rsidP="005B7777">
      <w:pPr>
        <w:pStyle w:val="Prrafodelista"/>
        <w:numPr>
          <w:ilvl w:val="0"/>
          <w:numId w:val="8"/>
        </w:numPr>
        <w:autoSpaceDE w:val="0"/>
        <w:autoSpaceDN w:val="0"/>
        <w:adjustRightInd w:val="0"/>
        <w:jc w:val="both"/>
        <w:rPr>
          <w:rFonts w:ascii="Century Gothic" w:eastAsia="Calibri" w:hAnsi="Century Gothic" w:cs="Arial"/>
          <w:sz w:val="18"/>
          <w:szCs w:val="18"/>
          <w:lang w:eastAsia="en-US"/>
        </w:rPr>
      </w:pPr>
      <w:r w:rsidRPr="006042D6">
        <w:rPr>
          <w:rFonts w:ascii="Century Gothic" w:eastAsia="Calibri" w:hAnsi="Century Gothic" w:cs="Arial"/>
          <w:color w:val="000000"/>
          <w:sz w:val="18"/>
          <w:szCs w:val="18"/>
          <w:lang w:eastAsia="en-US"/>
        </w:rPr>
        <w:t>La Contraparte</w:t>
      </w:r>
      <w:r w:rsidR="00110363">
        <w:rPr>
          <w:rFonts w:ascii="Century Gothic" w:eastAsia="Calibri" w:hAnsi="Century Gothic" w:cs="Arial"/>
          <w:color w:val="000000"/>
          <w:sz w:val="18"/>
          <w:szCs w:val="18"/>
          <w:lang w:eastAsia="en-US"/>
        </w:rPr>
        <w:t xml:space="preserve"> </w:t>
      </w:r>
      <w:r w:rsidR="003652F0">
        <w:rPr>
          <w:rFonts w:ascii="Century Gothic" w:eastAsia="Calibri" w:hAnsi="Century Gothic" w:cs="Arial"/>
          <w:color w:val="000000"/>
          <w:sz w:val="18"/>
          <w:szCs w:val="18"/>
          <w:lang w:eastAsia="en-US"/>
        </w:rPr>
        <w:t>(Responsable) por parte de la entidad</w:t>
      </w:r>
      <w:r w:rsidR="00110363">
        <w:rPr>
          <w:rFonts w:ascii="Century Gothic" w:eastAsia="Calibri" w:hAnsi="Century Gothic" w:cs="Arial"/>
          <w:color w:val="000000"/>
          <w:sz w:val="18"/>
          <w:szCs w:val="18"/>
          <w:lang w:eastAsia="en-US"/>
        </w:rPr>
        <w:t xml:space="preserve">, será designado por </w:t>
      </w:r>
      <w:r w:rsidR="00110363" w:rsidRPr="00F030AE">
        <w:rPr>
          <w:rFonts w:ascii="Century Gothic" w:eastAsia="Calibri" w:hAnsi="Century Gothic" w:cs="Arial"/>
          <w:sz w:val="18"/>
          <w:szCs w:val="18"/>
          <w:lang w:eastAsia="en-US"/>
        </w:rPr>
        <w:t>el Responsable del Proceso de Contratación de Apoyo Na</w:t>
      </w:r>
      <w:r w:rsidR="003652F0" w:rsidRPr="00F030AE">
        <w:rPr>
          <w:rFonts w:ascii="Century Gothic" w:eastAsia="Calibri" w:hAnsi="Century Gothic" w:cs="Arial"/>
          <w:sz w:val="18"/>
          <w:szCs w:val="18"/>
          <w:lang w:eastAsia="en-US"/>
        </w:rPr>
        <w:t>cional a la Producción y Empleo.</w:t>
      </w:r>
    </w:p>
    <w:p w:rsidR="005A3944" w:rsidRPr="006042D6" w:rsidRDefault="005A3944" w:rsidP="005A3944">
      <w:pPr>
        <w:autoSpaceDE w:val="0"/>
        <w:autoSpaceDN w:val="0"/>
        <w:adjustRightInd w:val="0"/>
        <w:jc w:val="both"/>
        <w:rPr>
          <w:rFonts w:ascii="Century Gothic" w:hAnsi="Century Gothic" w:cs="Calibri"/>
          <w:color w:val="000000"/>
          <w:sz w:val="18"/>
          <w:szCs w:val="18"/>
        </w:rPr>
      </w:pPr>
    </w:p>
    <w:p w:rsidR="005A3944" w:rsidRPr="006042D6" w:rsidRDefault="005A3944" w:rsidP="005A3944">
      <w:pPr>
        <w:autoSpaceDE w:val="0"/>
        <w:autoSpaceDN w:val="0"/>
        <w:adjustRightInd w:val="0"/>
        <w:jc w:val="both"/>
        <w:rPr>
          <w:rFonts w:ascii="Century Gothic" w:hAnsi="Century Gothic" w:cs="Calibri"/>
          <w:color w:val="000000"/>
          <w:sz w:val="18"/>
          <w:szCs w:val="18"/>
        </w:rPr>
      </w:pPr>
      <w:r w:rsidRPr="006042D6">
        <w:rPr>
          <w:rFonts w:ascii="Century Gothic" w:hAnsi="Century Gothic" w:cs="Calibri"/>
          <w:color w:val="000000"/>
          <w:sz w:val="18"/>
          <w:szCs w:val="18"/>
        </w:rPr>
        <w:t xml:space="preserve">Declaramos de manera expresa, que las funciones que desempeñara el </w:t>
      </w:r>
      <w:r w:rsidR="00A6017D">
        <w:rPr>
          <w:rFonts w:ascii="Century Gothic" w:eastAsia="Calibri" w:hAnsi="Century Gothic" w:cs="Arial"/>
          <w:sz w:val="18"/>
          <w:szCs w:val="18"/>
          <w:lang w:eastAsia="en-US"/>
        </w:rPr>
        <w:t>contratado</w:t>
      </w:r>
      <w:r w:rsidRPr="006042D6">
        <w:rPr>
          <w:rFonts w:ascii="Century Gothic" w:hAnsi="Century Gothic" w:cs="Calibri"/>
          <w:color w:val="000000"/>
          <w:sz w:val="18"/>
          <w:szCs w:val="18"/>
        </w:rPr>
        <w:t xml:space="preserve">, guardan relación con los objetivos y operaciones de la </w:t>
      </w:r>
      <w:r w:rsidR="004D603E">
        <w:rPr>
          <w:rFonts w:ascii="Century Gothic" w:hAnsi="Century Gothic" w:cs="Calibri"/>
          <w:color w:val="000000"/>
          <w:sz w:val="18"/>
          <w:szCs w:val="18"/>
        </w:rPr>
        <w:t>Unidad Solicitante</w:t>
      </w:r>
      <w:r w:rsidRPr="006042D6">
        <w:rPr>
          <w:rFonts w:ascii="Century Gothic" w:hAnsi="Century Gothic" w:cs="Calibri"/>
          <w:color w:val="000000"/>
          <w:sz w:val="18"/>
          <w:szCs w:val="18"/>
        </w:rPr>
        <w:t>.</w:t>
      </w:r>
    </w:p>
    <w:p w:rsidR="005A3944" w:rsidRPr="006042D6" w:rsidRDefault="005A3944" w:rsidP="005A3944">
      <w:pPr>
        <w:autoSpaceDE w:val="0"/>
        <w:autoSpaceDN w:val="0"/>
        <w:adjustRightInd w:val="0"/>
        <w:jc w:val="both"/>
        <w:rPr>
          <w:rFonts w:ascii="Century Gothic" w:hAnsi="Century Gothic" w:cs="Calibri"/>
          <w:color w:val="000000"/>
          <w:sz w:val="18"/>
          <w:szCs w:val="18"/>
        </w:rPr>
      </w:pPr>
    </w:p>
    <w:p w:rsidR="005A3944" w:rsidRDefault="005A3944" w:rsidP="005A3944">
      <w:pPr>
        <w:autoSpaceDE w:val="0"/>
        <w:autoSpaceDN w:val="0"/>
        <w:adjustRightInd w:val="0"/>
        <w:jc w:val="both"/>
        <w:rPr>
          <w:rFonts w:ascii="Century Gothic" w:hAnsi="Century Gothic" w:cs="Calibri"/>
          <w:color w:val="000000"/>
          <w:sz w:val="18"/>
          <w:szCs w:val="18"/>
        </w:rPr>
      </w:pPr>
    </w:p>
    <w:p w:rsidR="005A3944" w:rsidRPr="006042D6" w:rsidRDefault="005A3944" w:rsidP="005A3944">
      <w:pPr>
        <w:shd w:val="clear" w:color="auto" w:fill="EAF1DD"/>
        <w:autoSpaceDE w:val="0"/>
        <w:autoSpaceDN w:val="0"/>
        <w:adjustRightInd w:val="0"/>
        <w:jc w:val="both"/>
        <w:rPr>
          <w:rFonts w:ascii="Century Gothic" w:hAnsi="Century Gothic" w:cs="Calibri"/>
          <w:color w:val="000000"/>
          <w:sz w:val="18"/>
          <w:szCs w:val="18"/>
        </w:rPr>
      </w:pPr>
      <w:r w:rsidRPr="006042D6">
        <w:rPr>
          <w:rFonts w:ascii="Century Gothic" w:hAnsi="Century Gothic" w:cs="Calibri"/>
          <w:b/>
          <w:color w:val="000000"/>
          <w:sz w:val="18"/>
          <w:szCs w:val="18"/>
        </w:rPr>
        <w:t xml:space="preserve">Solicitado por: </w:t>
      </w:r>
      <w:r w:rsidRPr="006042D6">
        <w:rPr>
          <w:rFonts w:ascii="Century Gothic" w:hAnsi="Century Gothic" w:cs="Calibri"/>
          <w:color w:val="000000"/>
          <w:sz w:val="18"/>
          <w:szCs w:val="18"/>
        </w:rPr>
        <w:t xml:space="preserve">(Unidad </w:t>
      </w:r>
      <w:r w:rsidR="006D4A58">
        <w:rPr>
          <w:rFonts w:ascii="Century Gothic" w:hAnsi="Century Gothic" w:cs="Calibri"/>
          <w:color w:val="000000"/>
          <w:sz w:val="18"/>
          <w:szCs w:val="18"/>
        </w:rPr>
        <w:t>S</w:t>
      </w:r>
      <w:r w:rsidRPr="006042D6">
        <w:rPr>
          <w:rFonts w:ascii="Century Gothic" w:hAnsi="Century Gothic" w:cs="Calibri"/>
          <w:color w:val="000000"/>
          <w:sz w:val="18"/>
          <w:szCs w:val="18"/>
        </w:rPr>
        <w:t>olicitante)</w:t>
      </w:r>
    </w:p>
    <w:p w:rsidR="005A3944" w:rsidRPr="006042D6" w:rsidRDefault="005A3944" w:rsidP="005A3944">
      <w:pPr>
        <w:shd w:val="clear" w:color="auto" w:fill="EAF1DD"/>
        <w:autoSpaceDE w:val="0"/>
        <w:autoSpaceDN w:val="0"/>
        <w:adjustRightInd w:val="0"/>
        <w:jc w:val="both"/>
        <w:rPr>
          <w:rFonts w:ascii="Century Gothic" w:hAnsi="Century Gothic" w:cs="Calibri"/>
          <w:color w:val="000000"/>
          <w:sz w:val="18"/>
          <w:szCs w:val="18"/>
        </w:rPr>
      </w:pPr>
      <w:r w:rsidRPr="006042D6">
        <w:rPr>
          <w:rFonts w:ascii="Century Gothic" w:hAnsi="Century Gothic" w:cs="Calibri"/>
          <w:color w:val="000000"/>
          <w:sz w:val="18"/>
          <w:szCs w:val="18"/>
        </w:rPr>
        <w:t>Firma y aclaración de firma:</w:t>
      </w:r>
    </w:p>
    <w:p w:rsidR="005A3944" w:rsidRPr="006042D6" w:rsidRDefault="005A3944" w:rsidP="005A3944">
      <w:pPr>
        <w:autoSpaceDE w:val="0"/>
        <w:autoSpaceDN w:val="0"/>
        <w:adjustRightInd w:val="0"/>
        <w:jc w:val="both"/>
        <w:rPr>
          <w:rFonts w:ascii="Century Gothic" w:hAnsi="Century Gothic" w:cs="Calibri"/>
          <w:color w:val="000000"/>
          <w:sz w:val="18"/>
          <w:szCs w:val="18"/>
        </w:rPr>
      </w:pPr>
    </w:p>
    <w:p w:rsidR="005A3944" w:rsidRDefault="005A3944" w:rsidP="005A3944">
      <w:pPr>
        <w:autoSpaceDE w:val="0"/>
        <w:autoSpaceDN w:val="0"/>
        <w:adjustRightInd w:val="0"/>
        <w:jc w:val="both"/>
        <w:rPr>
          <w:rFonts w:ascii="Century Gothic" w:hAnsi="Century Gothic" w:cs="Calibri"/>
          <w:color w:val="000000"/>
          <w:sz w:val="18"/>
          <w:szCs w:val="18"/>
        </w:rPr>
      </w:pPr>
    </w:p>
    <w:p w:rsidR="00B57218" w:rsidRDefault="00B57218" w:rsidP="005A3944">
      <w:pPr>
        <w:autoSpaceDE w:val="0"/>
        <w:autoSpaceDN w:val="0"/>
        <w:adjustRightInd w:val="0"/>
        <w:jc w:val="both"/>
        <w:rPr>
          <w:rFonts w:ascii="Century Gothic" w:hAnsi="Century Gothic" w:cs="Calibri"/>
          <w:color w:val="000000"/>
          <w:sz w:val="18"/>
          <w:szCs w:val="18"/>
        </w:rPr>
      </w:pPr>
    </w:p>
    <w:p w:rsidR="006D4A58" w:rsidRPr="006042D6" w:rsidRDefault="006D4A58" w:rsidP="005A3944">
      <w:pPr>
        <w:autoSpaceDE w:val="0"/>
        <w:autoSpaceDN w:val="0"/>
        <w:adjustRightInd w:val="0"/>
        <w:jc w:val="both"/>
        <w:rPr>
          <w:rFonts w:ascii="Century Gothic" w:hAnsi="Century Gothic" w:cs="Calibri"/>
          <w:color w:val="000000"/>
          <w:sz w:val="18"/>
          <w:szCs w:val="18"/>
        </w:rPr>
      </w:pPr>
    </w:p>
    <w:p w:rsidR="00FA5B44" w:rsidRPr="006042D6" w:rsidRDefault="00FA5B44" w:rsidP="005A3944">
      <w:pPr>
        <w:autoSpaceDE w:val="0"/>
        <w:autoSpaceDN w:val="0"/>
        <w:adjustRightInd w:val="0"/>
        <w:jc w:val="both"/>
        <w:rPr>
          <w:rFonts w:ascii="Century Gothic" w:hAnsi="Century Gothic" w:cs="Calibri"/>
          <w:color w:val="000000"/>
          <w:sz w:val="18"/>
          <w:szCs w:val="18"/>
        </w:rPr>
      </w:pPr>
    </w:p>
    <w:p w:rsidR="005A3944" w:rsidRPr="006042D6" w:rsidRDefault="005A3944" w:rsidP="005A3944">
      <w:pPr>
        <w:shd w:val="clear" w:color="auto" w:fill="EAF1DD"/>
        <w:autoSpaceDE w:val="0"/>
        <w:autoSpaceDN w:val="0"/>
        <w:adjustRightInd w:val="0"/>
        <w:jc w:val="both"/>
        <w:rPr>
          <w:rFonts w:ascii="Century Gothic" w:hAnsi="Century Gothic" w:cs="Calibri"/>
          <w:color w:val="000000"/>
          <w:sz w:val="18"/>
          <w:szCs w:val="18"/>
        </w:rPr>
      </w:pPr>
      <w:r w:rsidRPr="006042D6">
        <w:rPr>
          <w:rFonts w:ascii="Century Gothic" w:hAnsi="Century Gothic" w:cs="Calibri"/>
          <w:b/>
          <w:color w:val="000000"/>
          <w:sz w:val="18"/>
          <w:szCs w:val="18"/>
        </w:rPr>
        <w:t xml:space="preserve">Aprobado por: </w:t>
      </w:r>
      <w:r w:rsidRPr="006042D6">
        <w:rPr>
          <w:rFonts w:ascii="Century Gothic" w:hAnsi="Century Gothic" w:cs="Calibri"/>
          <w:color w:val="000000"/>
          <w:sz w:val="18"/>
          <w:szCs w:val="18"/>
        </w:rPr>
        <w:t>(</w:t>
      </w:r>
      <w:r w:rsidR="007A244A">
        <w:rPr>
          <w:rFonts w:ascii="Century Gothic" w:hAnsi="Century Gothic" w:cs="Calibri"/>
          <w:color w:val="000000"/>
          <w:sz w:val="18"/>
          <w:szCs w:val="18"/>
        </w:rPr>
        <w:t>Máxima Autoridad Responsable de la Unidad Solicitante</w:t>
      </w:r>
      <w:r w:rsidRPr="006042D6">
        <w:rPr>
          <w:rFonts w:ascii="Century Gothic" w:hAnsi="Century Gothic" w:cs="Calibri"/>
          <w:color w:val="000000"/>
          <w:sz w:val="18"/>
          <w:szCs w:val="18"/>
        </w:rPr>
        <w:t>)</w:t>
      </w:r>
    </w:p>
    <w:p w:rsidR="005A3944" w:rsidRPr="006042D6" w:rsidRDefault="005A3944" w:rsidP="005A3944">
      <w:pPr>
        <w:shd w:val="clear" w:color="auto" w:fill="EAF1DD"/>
        <w:autoSpaceDE w:val="0"/>
        <w:autoSpaceDN w:val="0"/>
        <w:adjustRightInd w:val="0"/>
        <w:jc w:val="both"/>
        <w:rPr>
          <w:rFonts w:ascii="Century Gothic" w:hAnsi="Century Gothic" w:cs="Calibri"/>
          <w:color w:val="000000"/>
          <w:sz w:val="18"/>
          <w:szCs w:val="18"/>
        </w:rPr>
      </w:pPr>
      <w:bookmarkStart w:id="0" w:name="_GoBack"/>
      <w:bookmarkEnd w:id="0"/>
      <w:r w:rsidRPr="006042D6">
        <w:rPr>
          <w:rFonts w:ascii="Century Gothic" w:hAnsi="Century Gothic" w:cs="Calibri"/>
          <w:color w:val="000000"/>
          <w:sz w:val="18"/>
          <w:szCs w:val="18"/>
        </w:rPr>
        <w:t>Firma y aclaración de firma:</w:t>
      </w:r>
    </w:p>
    <w:sectPr w:rsidR="005A3944" w:rsidRPr="006042D6" w:rsidSect="00A36E6E">
      <w:headerReference w:type="default" r:id="rId11"/>
      <w:pgSz w:w="11906" w:h="16838"/>
      <w:pgMar w:top="1985"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5DB0" w:rsidRDefault="001E5DB0" w:rsidP="0043787D">
      <w:r>
        <w:separator/>
      </w:r>
    </w:p>
  </w:endnote>
  <w:endnote w:type="continuationSeparator" w:id="0">
    <w:p w:rsidR="001E5DB0" w:rsidRDefault="001E5DB0" w:rsidP="00437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5DB0" w:rsidRDefault="001E5DB0" w:rsidP="0043787D">
      <w:r>
        <w:separator/>
      </w:r>
    </w:p>
  </w:footnote>
  <w:footnote w:type="continuationSeparator" w:id="0">
    <w:p w:rsidR="001E5DB0" w:rsidRDefault="001E5DB0" w:rsidP="004378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0870" w:rsidRDefault="00D60870" w:rsidP="00D60870">
    <w:pPr>
      <w:pStyle w:val="Encabezado"/>
      <w:jc w:val="center"/>
    </w:pPr>
    <w:r>
      <w:rPr>
        <w:noProof/>
        <w:lang w:val="es-BO" w:eastAsia="es-BO"/>
      </w:rPr>
      <w:drawing>
        <wp:inline distT="0" distB="0" distL="0" distR="0" wp14:anchorId="56746874" wp14:editId="4AD80DB8">
          <wp:extent cx="904875" cy="1025525"/>
          <wp:effectExtent l="0" t="0" r="9525" b="3175"/>
          <wp:docPr id="10" name="Imagen 10"/>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1025525"/>
                  </a:xfrm>
                  <a:prstGeom prst="rect">
                    <a:avLst/>
                  </a:prstGeom>
                  <a:noFill/>
                  <a:ln>
                    <a:noFill/>
                  </a:ln>
                </pic:spPr>
              </pic:pic>
            </a:graphicData>
          </a:graphic>
        </wp:inline>
      </w:drawing>
    </w:r>
  </w:p>
  <w:p w:rsidR="00D60870" w:rsidRDefault="00D60870" w:rsidP="00D60870">
    <w:pPr>
      <w:pStyle w:val="Encabezad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F273D"/>
    <w:multiLevelType w:val="hybridMultilevel"/>
    <w:tmpl w:val="36585E80"/>
    <w:lvl w:ilvl="0" w:tplc="9AA05BA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B37941"/>
    <w:multiLevelType w:val="hybridMultilevel"/>
    <w:tmpl w:val="6CFEB07C"/>
    <w:lvl w:ilvl="0" w:tplc="98E404E8">
      <w:start w:val="1"/>
      <w:numFmt w:val="bullet"/>
      <w:lvlText w:val="-"/>
      <w:lvlJc w:val="left"/>
      <w:pPr>
        <w:ind w:left="1428" w:hanging="360"/>
      </w:pPr>
      <w:rPr>
        <w:rFonts w:ascii="Verdana" w:eastAsia="Times New Roman" w:hAnsi="Verdana" w:cs="Arial"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00FC7C17"/>
    <w:multiLevelType w:val="hybridMultilevel"/>
    <w:tmpl w:val="24E01E40"/>
    <w:lvl w:ilvl="0" w:tplc="E104E754">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 w15:restartNumberingAfterBreak="0">
    <w:nsid w:val="05151755"/>
    <w:multiLevelType w:val="hybridMultilevel"/>
    <w:tmpl w:val="85F464A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C844418"/>
    <w:multiLevelType w:val="hybridMultilevel"/>
    <w:tmpl w:val="F99A111C"/>
    <w:lvl w:ilvl="0" w:tplc="ED6CD672">
      <w:start w:val="1"/>
      <w:numFmt w:val="lowerLetter"/>
      <w:lvlText w:val="%1."/>
      <w:lvlJc w:val="left"/>
      <w:pPr>
        <w:ind w:left="720" w:hanging="360"/>
      </w:pPr>
      <w:rPr>
        <w:rFonts w:cs="Arial" w:hint="default"/>
        <w:color w:val="auto"/>
        <w:sz w:val="18"/>
      </w:rPr>
    </w:lvl>
    <w:lvl w:ilvl="1" w:tplc="6F602B78">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BF23DE"/>
    <w:multiLevelType w:val="hybridMultilevel"/>
    <w:tmpl w:val="86BA0AB6"/>
    <w:lvl w:ilvl="0" w:tplc="4CB298FE">
      <w:start w:val="1"/>
      <w:numFmt w:val="bullet"/>
      <w:lvlText w:val="-"/>
      <w:lvlJc w:val="left"/>
      <w:pPr>
        <w:ind w:left="720" w:hanging="360"/>
      </w:pPr>
      <w:rPr>
        <w:rFonts w:ascii="Verdana" w:eastAsia="Calibri" w:hAnsi="Verdana" w:cs="Times New Roman" w:hint="default"/>
        <w:b/>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E021B83"/>
    <w:multiLevelType w:val="hybridMultilevel"/>
    <w:tmpl w:val="50A89422"/>
    <w:lvl w:ilvl="0" w:tplc="98628D40">
      <w:numFmt w:val="bullet"/>
      <w:lvlText w:val="-"/>
      <w:lvlJc w:val="left"/>
      <w:pPr>
        <w:ind w:left="1065" w:hanging="360"/>
      </w:pPr>
      <w:rPr>
        <w:rFonts w:ascii="Verdana" w:eastAsia="Calibri" w:hAnsi="Verdana" w:cs="Times New Roman"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7" w15:restartNumberingAfterBreak="0">
    <w:nsid w:val="152029CC"/>
    <w:multiLevelType w:val="hybridMultilevel"/>
    <w:tmpl w:val="B8F64E28"/>
    <w:lvl w:ilvl="0" w:tplc="AF746712">
      <w:start w:val="1"/>
      <w:numFmt w:val="lowerRoman"/>
      <w:lvlText w:val="%1."/>
      <w:lvlJc w:val="left"/>
      <w:pPr>
        <w:ind w:left="2130" w:hanging="720"/>
      </w:pPr>
      <w:rPr>
        <w:rFonts w:hint="default"/>
      </w:rPr>
    </w:lvl>
    <w:lvl w:ilvl="1" w:tplc="0C0A0019" w:tentative="1">
      <w:start w:val="1"/>
      <w:numFmt w:val="lowerLetter"/>
      <w:lvlText w:val="%2."/>
      <w:lvlJc w:val="left"/>
      <w:pPr>
        <w:ind w:left="2490" w:hanging="360"/>
      </w:pPr>
    </w:lvl>
    <w:lvl w:ilvl="2" w:tplc="0C0A001B" w:tentative="1">
      <w:start w:val="1"/>
      <w:numFmt w:val="lowerRoman"/>
      <w:lvlText w:val="%3."/>
      <w:lvlJc w:val="right"/>
      <w:pPr>
        <w:ind w:left="3210" w:hanging="180"/>
      </w:pPr>
    </w:lvl>
    <w:lvl w:ilvl="3" w:tplc="0C0A000F" w:tentative="1">
      <w:start w:val="1"/>
      <w:numFmt w:val="decimal"/>
      <w:lvlText w:val="%4."/>
      <w:lvlJc w:val="left"/>
      <w:pPr>
        <w:ind w:left="3930" w:hanging="360"/>
      </w:pPr>
    </w:lvl>
    <w:lvl w:ilvl="4" w:tplc="0C0A0019" w:tentative="1">
      <w:start w:val="1"/>
      <w:numFmt w:val="lowerLetter"/>
      <w:lvlText w:val="%5."/>
      <w:lvlJc w:val="left"/>
      <w:pPr>
        <w:ind w:left="4650" w:hanging="360"/>
      </w:pPr>
    </w:lvl>
    <w:lvl w:ilvl="5" w:tplc="0C0A001B" w:tentative="1">
      <w:start w:val="1"/>
      <w:numFmt w:val="lowerRoman"/>
      <w:lvlText w:val="%6."/>
      <w:lvlJc w:val="right"/>
      <w:pPr>
        <w:ind w:left="5370" w:hanging="180"/>
      </w:pPr>
    </w:lvl>
    <w:lvl w:ilvl="6" w:tplc="0C0A000F" w:tentative="1">
      <w:start w:val="1"/>
      <w:numFmt w:val="decimal"/>
      <w:lvlText w:val="%7."/>
      <w:lvlJc w:val="left"/>
      <w:pPr>
        <w:ind w:left="6090" w:hanging="360"/>
      </w:pPr>
    </w:lvl>
    <w:lvl w:ilvl="7" w:tplc="0C0A0019" w:tentative="1">
      <w:start w:val="1"/>
      <w:numFmt w:val="lowerLetter"/>
      <w:lvlText w:val="%8."/>
      <w:lvlJc w:val="left"/>
      <w:pPr>
        <w:ind w:left="6810" w:hanging="360"/>
      </w:pPr>
    </w:lvl>
    <w:lvl w:ilvl="8" w:tplc="0C0A001B" w:tentative="1">
      <w:start w:val="1"/>
      <w:numFmt w:val="lowerRoman"/>
      <w:lvlText w:val="%9."/>
      <w:lvlJc w:val="right"/>
      <w:pPr>
        <w:ind w:left="7530" w:hanging="180"/>
      </w:pPr>
    </w:lvl>
  </w:abstractNum>
  <w:abstractNum w:abstractNumId="8" w15:restartNumberingAfterBreak="0">
    <w:nsid w:val="2E522D44"/>
    <w:multiLevelType w:val="hybridMultilevel"/>
    <w:tmpl w:val="65362C58"/>
    <w:lvl w:ilvl="0" w:tplc="98E404E8">
      <w:start w:val="1"/>
      <w:numFmt w:val="bullet"/>
      <w:lvlText w:val="-"/>
      <w:lvlJc w:val="left"/>
      <w:pPr>
        <w:ind w:left="2138" w:hanging="360"/>
      </w:pPr>
      <w:rPr>
        <w:rFonts w:ascii="Verdana" w:eastAsia="Times New Roman" w:hAnsi="Verdana" w:cs="Arial"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9" w15:restartNumberingAfterBreak="0">
    <w:nsid w:val="374B022E"/>
    <w:multiLevelType w:val="hybridMultilevel"/>
    <w:tmpl w:val="24509AB8"/>
    <w:lvl w:ilvl="0" w:tplc="E5522956">
      <w:start w:val="1"/>
      <w:numFmt w:val="decimal"/>
      <w:lvlText w:val="%1."/>
      <w:lvlJc w:val="left"/>
      <w:pPr>
        <w:ind w:left="1065" w:hanging="360"/>
      </w:pPr>
      <w:rPr>
        <w:rFonts w:hint="default"/>
        <w:b/>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10" w15:restartNumberingAfterBreak="0">
    <w:nsid w:val="38C51E68"/>
    <w:multiLevelType w:val="hybridMultilevel"/>
    <w:tmpl w:val="72D84D6C"/>
    <w:lvl w:ilvl="0" w:tplc="0C0A0019">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 w15:restartNumberingAfterBreak="0">
    <w:nsid w:val="44623410"/>
    <w:multiLevelType w:val="hybridMultilevel"/>
    <w:tmpl w:val="2D18721E"/>
    <w:lvl w:ilvl="0" w:tplc="9AA05BA8">
      <w:start w:val="1"/>
      <w:numFmt w:val="bullet"/>
      <w:lvlText w:val=""/>
      <w:lvlJc w:val="left"/>
      <w:pPr>
        <w:ind w:left="1427" w:hanging="360"/>
      </w:pPr>
      <w:rPr>
        <w:rFonts w:ascii="Symbol" w:hAnsi="Symbol" w:hint="default"/>
      </w:rPr>
    </w:lvl>
    <w:lvl w:ilvl="1" w:tplc="0C0A0003" w:tentative="1">
      <w:start w:val="1"/>
      <w:numFmt w:val="bullet"/>
      <w:lvlText w:val="o"/>
      <w:lvlJc w:val="left"/>
      <w:pPr>
        <w:ind w:left="2147" w:hanging="360"/>
      </w:pPr>
      <w:rPr>
        <w:rFonts w:ascii="Courier New" w:hAnsi="Courier New" w:cs="Courier New" w:hint="default"/>
      </w:rPr>
    </w:lvl>
    <w:lvl w:ilvl="2" w:tplc="0C0A0005" w:tentative="1">
      <w:start w:val="1"/>
      <w:numFmt w:val="bullet"/>
      <w:lvlText w:val=""/>
      <w:lvlJc w:val="left"/>
      <w:pPr>
        <w:ind w:left="2867" w:hanging="360"/>
      </w:pPr>
      <w:rPr>
        <w:rFonts w:ascii="Wingdings" w:hAnsi="Wingdings" w:hint="default"/>
      </w:rPr>
    </w:lvl>
    <w:lvl w:ilvl="3" w:tplc="0C0A0001" w:tentative="1">
      <w:start w:val="1"/>
      <w:numFmt w:val="bullet"/>
      <w:lvlText w:val=""/>
      <w:lvlJc w:val="left"/>
      <w:pPr>
        <w:ind w:left="3587" w:hanging="360"/>
      </w:pPr>
      <w:rPr>
        <w:rFonts w:ascii="Symbol" w:hAnsi="Symbol" w:hint="default"/>
      </w:rPr>
    </w:lvl>
    <w:lvl w:ilvl="4" w:tplc="0C0A0003" w:tentative="1">
      <w:start w:val="1"/>
      <w:numFmt w:val="bullet"/>
      <w:lvlText w:val="o"/>
      <w:lvlJc w:val="left"/>
      <w:pPr>
        <w:ind w:left="4307" w:hanging="360"/>
      </w:pPr>
      <w:rPr>
        <w:rFonts w:ascii="Courier New" w:hAnsi="Courier New" w:cs="Courier New" w:hint="default"/>
      </w:rPr>
    </w:lvl>
    <w:lvl w:ilvl="5" w:tplc="0C0A0005" w:tentative="1">
      <w:start w:val="1"/>
      <w:numFmt w:val="bullet"/>
      <w:lvlText w:val=""/>
      <w:lvlJc w:val="left"/>
      <w:pPr>
        <w:ind w:left="5027" w:hanging="360"/>
      </w:pPr>
      <w:rPr>
        <w:rFonts w:ascii="Wingdings" w:hAnsi="Wingdings" w:hint="default"/>
      </w:rPr>
    </w:lvl>
    <w:lvl w:ilvl="6" w:tplc="0C0A0001" w:tentative="1">
      <w:start w:val="1"/>
      <w:numFmt w:val="bullet"/>
      <w:lvlText w:val=""/>
      <w:lvlJc w:val="left"/>
      <w:pPr>
        <w:ind w:left="5747" w:hanging="360"/>
      </w:pPr>
      <w:rPr>
        <w:rFonts w:ascii="Symbol" w:hAnsi="Symbol" w:hint="default"/>
      </w:rPr>
    </w:lvl>
    <w:lvl w:ilvl="7" w:tplc="0C0A0003" w:tentative="1">
      <w:start w:val="1"/>
      <w:numFmt w:val="bullet"/>
      <w:lvlText w:val="o"/>
      <w:lvlJc w:val="left"/>
      <w:pPr>
        <w:ind w:left="6467" w:hanging="360"/>
      </w:pPr>
      <w:rPr>
        <w:rFonts w:ascii="Courier New" w:hAnsi="Courier New" w:cs="Courier New" w:hint="default"/>
      </w:rPr>
    </w:lvl>
    <w:lvl w:ilvl="8" w:tplc="0C0A0005" w:tentative="1">
      <w:start w:val="1"/>
      <w:numFmt w:val="bullet"/>
      <w:lvlText w:val=""/>
      <w:lvlJc w:val="left"/>
      <w:pPr>
        <w:ind w:left="7187" w:hanging="360"/>
      </w:pPr>
      <w:rPr>
        <w:rFonts w:ascii="Wingdings" w:hAnsi="Wingdings" w:hint="default"/>
      </w:rPr>
    </w:lvl>
  </w:abstractNum>
  <w:abstractNum w:abstractNumId="12" w15:restartNumberingAfterBreak="0">
    <w:nsid w:val="47F41773"/>
    <w:multiLevelType w:val="hybridMultilevel"/>
    <w:tmpl w:val="86E43CC2"/>
    <w:lvl w:ilvl="0" w:tplc="3F0E6F7C">
      <w:start w:val="1"/>
      <w:numFmt w:val="bullet"/>
      <w:lvlText w:val="-"/>
      <w:lvlJc w:val="left"/>
      <w:pPr>
        <w:ind w:left="1776" w:hanging="360"/>
      </w:pPr>
      <w:rPr>
        <w:rFonts w:ascii="Verdana" w:eastAsia="Calibri" w:hAnsi="Verdana" w:cs="Times New Roman"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3" w15:restartNumberingAfterBreak="0">
    <w:nsid w:val="4AD0520B"/>
    <w:multiLevelType w:val="hybridMultilevel"/>
    <w:tmpl w:val="3CC01366"/>
    <w:lvl w:ilvl="0" w:tplc="A56A7B8C">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4" w15:restartNumberingAfterBreak="0">
    <w:nsid w:val="4C483DBA"/>
    <w:multiLevelType w:val="hybridMultilevel"/>
    <w:tmpl w:val="A7E6B618"/>
    <w:lvl w:ilvl="0" w:tplc="98E404E8">
      <w:start w:val="1"/>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E4F0336"/>
    <w:multiLevelType w:val="hybridMultilevel"/>
    <w:tmpl w:val="F7B0A25E"/>
    <w:lvl w:ilvl="0" w:tplc="3F0E6F7C">
      <w:start w:val="1"/>
      <w:numFmt w:val="bullet"/>
      <w:lvlText w:val="-"/>
      <w:lvlJc w:val="left"/>
      <w:pPr>
        <w:ind w:left="3216" w:hanging="360"/>
      </w:pPr>
      <w:rPr>
        <w:rFonts w:ascii="Verdana" w:eastAsia="Calibri" w:hAnsi="Verdana" w:cs="Times New Roman" w:hint="default"/>
      </w:rPr>
    </w:lvl>
    <w:lvl w:ilvl="1" w:tplc="0C0A0003">
      <w:start w:val="1"/>
      <w:numFmt w:val="bullet"/>
      <w:lvlText w:val="o"/>
      <w:lvlJc w:val="left"/>
      <w:pPr>
        <w:ind w:left="3936" w:hanging="360"/>
      </w:pPr>
      <w:rPr>
        <w:rFonts w:ascii="Courier New" w:hAnsi="Courier New" w:cs="Courier New" w:hint="default"/>
      </w:rPr>
    </w:lvl>
    <w:lvl w:ilvl="2" w:tplc="0C0A0005" w:tentative="1">
      <w:start w:val="1"/>
      <w:numFmt w:val="bullet"/>
      <w:lvlText w:val=""/>
      <w:lvlJc w:val="left"/>
      <w:pPr>
        <w:ind w:left="4656" w:hanging="360"/>
      </w:pPr>
      <w:rPr>
        <w:rFonts w:ascii="Wingdings" w:hAnsi="Wingdings" w:hint="default"/>
      </w:rPr>
    </w:lvl>
    <w:lvl w:ilvl="3" w:tplc="0C0A0001" w:tentative="1">
      <w:start w:val="1"/>
      <w:numFmt w:val="bullet"/>
      <w:lvlText w:val=""/>
      <w:lvlJc w:val="left"/>
      <w:pPr>
        <w:ind w:left="5376" w:hanging="360"/>
      </w:pPr>
      <w:rPr>
        <w:rFonts w:ascii="Symbol" w:hAnsi="Symbol" w:hint="default"/>
      </w:rPr>
    </w:lvl>
    <w:lvl w:ilvl="4" w:tplc="0C0A0003" w:tentative="1">
      <w:start w:val="1"/>
      <w:numFmt w:val="bullet"/>
      <w:lvlText w:val="o"/>
      <w:lvlJc w:val="left"/>
      <w:pPr>
        <w:ind w:left="6096" w:hanging="360"/>
      </w:pPr>
      <w:rPr>
        <w:rFonts w:ascii="Courier New" w:hAnsi="Courier New" w:cs="Courier New" w:hint="default"/>
      </w:rPr>
    </w:lvl>
    <w:lvl w:ilvl="5" w:tplc="0C0A0005" w:tentative="1">
      <w:start w:val="1"/>
      <w:numFmt w:val="bullet"/>
      <w:lvlText w:val=""/>
      <w:lvlJc w:val="left"/>
      <w:pPr>
        <w:ind w:left="6816" w:hanging="360"/>
      </w:pPr>
      <w:rPr>
        <w:rFonts w:ascii="Wingdings" w:hAnsi="Wingdings" w:hint="default"/>
      </w:rPr>
    </w:lvl>
    <w:lvl w:ilvl="6" w:tplc="0C0A0001" w:tentative="1">
      <w:start w:val="1"/>
      <w:numFmt w:val="bullet"/>
      <w:lvlText w:val=""/>
      <w:lvlJc w:val="left"/>
      <w:pPr>
        <w:ind w:left="7536" w:hanging="360"/>
      </w:pPr>
      <w:rPr>
        <w:rFonts w:ascii="Symbol" w:hAnsi="Symbol" w:hint="default"/>
      </w:rPr>
    </w:lvl>
    <w:lvl w:ilvl="7" w:tplc="0C0A0003" w:tentative="1">
      <w:start w:val="1"/>
      <w:numFmt w:val="bullet"/>
      <w:lvlText w:val="o"/>
      <w:lvlJc w:val="left"/>
      <w:pPr>
        <w:ind w:left="8256" w:hanging="360"/>
      </w:pPr>
      <w:rPr>
        <w:rFonts w:ascii="Courier New" w:hAnsi="Courier New" w:cs="Courier New" w:hint="default"/>
      </w:rPr>
    </w:lvl>
    <w:lvl w:ilvl="8" w:tplc="0C0A0005" w:tentative="1">
      <w:start w:val="1"/>
      <w:numFmt w:val="bullet"/>
      <w:lvlText w:val=""/>
      <w:lvlJc w:val="left"/>
      <w:pPr>
        <w:ind w:left="8976" w:hanging="360"/>
      </w:pPr>
      <w:rPr>
        <w:rFonts w:ascii="Wingdings" w:hAnsi="Wingdings" w:hint="default"/>
      </w:rPr>
    </w:lvl>
  </w:abstractNum>
  <w:abstractNum w:abstractNumId="16" w15:restartNumberingAfterBreak="0">
    <w:nsid w:val="547F4C6F"/>
    <w:multiLevelType w:val="hybridMultilevel"/>
    <w:tmpl w:val="25046150"/>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7" w15:restartNumberingAfterBreak="0">
    <w:nsid w:val="56850196"/>
    <w:multiLevelType w:val="hybridMultilevel"/>
    <w:tmpl w:val="FFD2D9B8"/>
    <w:lvl w:ilvl="0" w:tplc="400A0005">
      <w:start w:val="1"/>
      <w:numFmt w:val="bullet"/>
      <w:lvlText w:val=""/>
      <w:lvlJc w:val="left"/>
      <w:pPr>
        <w:ind w:left="2136" w:hanging="360"/>
      </w:pPr>
      <w:rPr>
        <w:rFonts w:ascii="Wingdings" w:hAnsi="Wingdings" w:hint="default"/>
      </w:rPr>
    </w:lvl>
    <w:lvl w:ilvl="1" w:tplc="400A0003" w:tentative="1">
      <w:start w:val="1"/>
      <w:numFmt w:val="bullet"/>
      <w:lvlText w:val="o"/>
      <w:lvlJc w:val="left"/>
      <w:pPr>
        <w:ind w:left="2856" w:hanging="360"/>
      </w:pPr>
      <w:rPr>
        <w:rFonts w:ascii="Courier New" w:hAnsi="Courier New" w:cs="Courier New" w:hint="default"/>
      </w:rPr>
    </w:lvl>
    <w:lvl w:ilvl="2" w:tplc="400A0005" w:tentative="1">
      <w:start w:val="1"/>
      <w:numFmt w:val="bullet"/>
      <w:lvlText w:val=""/>
      <w:lvlJc w:val="left"/>
      <w:pPr>
        <w:ind w:left="3576" w:hanging="360"/>
      </w:pPr>
      <w:rPr>
        <w:rFonts w:ascii="Wingdings" w:hAnsi="Wingdings" w:hint="default"/>
      </w:rPr>
    </w:lvl>
    <w:lvl w:ilvl="3" w:tplc="400A0001" w:tentative="1">
      <w:start w:val="1"/>
      <w:numFmt w:val="bullet"/>
      <w:lvlText w:val=""/>
      <w:lvlJc w:val="left"/>
      <w:pPr>
        <w:ind w:left="4296" w:hanging="360"/>
      </w:pPr>
      <w:rPr>
        <w:rFonts w:ascii="Symbol" w:hAnsi="Symbol" w:hint="default"/>
      </w:rPr>
    </w:lvl>
    <w:lvl w:ilvl="4" w:tplc="400A0003" w:tentative="1">
      <w:start w:val="1"/>
      <w:numFmt w:val="bullet"/>
      <w:lvlText w:val="o"/>
      <w:lvlJc w:val="left"/>
      <w:pPr>
        <w:ind w:left="5016" w:hanging="360"/>
      </w:pPr>
      <w:rPr>
        <w:rFonts w:ascii="Courier New" w:hAnsi="Courier New" w:cs="Courier New" w:hint="default"/>
      </w:rPr>
    </w:lvl>
    <w:lvl w:ilvl="5" w:tplc="400A0005" w:tentative="1">
      <w:start w:val="1"/>
      <w:numFmt w:val="bullet"/>
      <w:lvlText w:val=""/>
      <w:lvlJc w:val="left"/>
      <w:pPr>
        <w:ind w:left="5736" w:hanging="360"/>
      </w:pPr>
      <w:rPr>
        <w:rFonts w:ascii="Wingdings" w:hAnsi="Wingdings" w:hint="default"/>
      </w:rPr>
    </w:lvl>
    <w:lvl w:ilvl="6" w:tplc="400A0001" w:tentative="1">
      <w:start w:val="1"/>
      <w:numFmt w:val="bullet"/>
      <w:lvlText w:val=""/>
      <w:lvlJc w:val="left"/>
      <w:pPr>
        <w:ind w:left="6456" w:hanging="360"/>
      </w:pPr>
      <w:rPr>
        <w:rFonts w:ascii="Symbol" w:hAnsi="Symbol" w:hint="default"/>
      </w:rPr>
    </w:lvl>
    <w:lvl w:ilvl="7" w:tplc="400A0003" w:tentative="1">
      <w:start w:val="1"/>
      <w:numFmt w:val="bullet"/>
      <w:lvlText w:val="o"/>
      <w:lvlJc w:val="left"/>
      <w:pPr>
        <w:ind w:left="7176" w:hanging="360"/>
      </w:pPr>
      <w:rPr>
        <w:rFonts w:ascii="Courier New" w:hAnsi="Courier New" w:cs="Courier New" w:hint="default"/>
      </w:rPr>
    </w:lvl>
    <w:lvl w:ilvl="8" w:tplc="400A0005" w:tentative="1">
      <w:start w:val="1"/>
      <w:numFmt w:val="bullet"/>
      <w:lvlText w:val=""/>
      <w:lvlJc w:val="left"/>
      <w:pPr>
        <w:ind w:left="7896" w:hanging="360"/>
      </w:pPr>
      <w:rPr>
        <w:rFonts w:ascii="Wingdings" w:hAnsi="Wingdings" w:hint="default"/>
      </w:rPr>
    </w:lvl>
  </w:abstractNum>
  <w:abstractNum w:abstractNumId="18" w15:restartNumberingAfterBreak="0">
    <w:nsid w:val="59CA59B3"/>
    <w:multiLevelType w:val="hybridMultilevel"/>
    <w:tmpl w:val="575A6C74"/>
    <w:lvl w:ilvl="0" w:tplc="64626314">
      <w:start w:val="2"/>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19E318D"/>
    <w:multiLevelType w:val="hybridMultilevel"/>
    <w:tmpl w:val="5E9E593E"/>
    <w:lvl w:ilvl="0" w:tplc="ED6CD672">
      <w:start w:val="1"/>
      <w:numFmt w:val="lowerLetter"/>
      <w:lvlText w:val="%1."/>
      <w:lvlJc w:val="left"/>
      <w:pPr>
        <w:ind w:left="720" w:hanging="360"/>
      </w:pPr>
      <w:rPr>
        <w:rFonts w:cs="Arial" w:hint="default"/>
        <w:color w:val="auto"/>
        <w:sz w:val="18"/>
      </w:rPr>
    </w:lvl>
    <w:lvl w:ilvl="1" w:tplc="6F602B78">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53D1565"/>
    <w:multiLevelType w:val="hybridMultilevel"/>
    <w:tmpl w:val="D3B4524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5966AA9"/>
    <w:multiLevelType w:val="hybridMultilevel"/>
    <w:tmpl w:val="3D6819A0"/>
    <w:lvl w:ilvl="0" w:tplc="400A0001">
      <w:start w:val="1"/>
      <w:numFmt w:val="bullet"/>
      <w:lvlText w:val=""/>
      <w:lvlJc w:val="left"/>
      <w:pPr>
        <w:ind w:left="2136" w:hanging="360"/>
      </w:pPr>
      <w:rPr>
        <w:rFonts w:ascii="Symbol" w:hAnsi="Symbol" w:hint="default"/>
      </w:rPr>
    </w:lvl>
    <w:lvl w:ilvl="1" w:tplc="400A0003" w:tentative="1">
      <w:start w:val="1"/>
      <w:numFmt w:val="bullet"/>
      <w:lvlText w:val="o"/>
      <w:lvlJc w:val="left"/>
      <w:pPr>
        <w:ind w:left="2856" w:hanging="360"/>
      </w:pPr>
      <w:rPr>
        <w:rFonts w:ascii="Courier New" w:hAnsi="Courier New" w:cs="Courier New" w:hint="default"/>
      </w:rPr>
    </w:lvl>
    <w:lvl w:ilvl="2" w:tplc="400A0005" w:tentative="1">
      <w:start w:val="1"/>
      <w:numFmt w:val="bullet"/>
      <w:lvlText w:val=""/>
      <w:lvlJc w:val="left"/>
      <w:pPr>
        <w:ind w:left="3576" w:hanging="360"/>
      </w:pPr>
      <w:rPr>
        <w:rFonts w:ascii="Wingdings" w:hAnsi="Wingdings" w:hint="default"/>
      </w:rPr>
    </w:lvl>
    <w:lvl w:ilvl="3" w:tplc="400A0001" w:tentative="1">
      <w:start w:val="1"/>
      <w:numFmt w:val="bullet"/>
      <w:lvlText w:val=""/>
      <w:lvlJc w:val="left"/>
      <w:pPr>
        <w:ind w:left="4296" w:hanging="360"/>
      </w:pPr>
      <w:rPr>
        <w:rFonts w:ascii="Symbol" w:hAnsi="Symbol" w:hint="default"/>
      </w:rPr>
    </w:lvl>
    <w:lvl w:ilvl="4" w:tplc="400A0003" w:tentative="1">
      <w:start w:val="1"/>
      <w:numFmt w:val="bullet"/>
      <w:lvlText w:val="o"/>
      <w:lvlJc w:val="left"/>
      <w:pPr>
        <w:ind w:left="5016" w:hanging="360"/>
      </w:pPr>
      <w:rPr>
        <w:rFonts w:ascii="Courier New" w:hAnsi="Courier New" w:cs="Courier New" w:hint="default"/>
      </w:rPr>
    </w:lvl>
    <w:lvl w:ilvl="5" w:tplc="400A0005" w:tentative="1">
      <w:start w:val="1"/>
      <w:numFmt w:val="bullet"/>
      <w:lvlText w:val=""/>
      <w:lvlJc w:val="left"/>
      <w:pPr>
        <w:ind w:left="5736" w:hanging="360"/>
      </w:pPr>
      <w:rPr>
        <w:rFonts w:ascii="Wingdings" w:hAnsi="Wingdings" w:hint="default"/>
      </w:rPr>
    </w:lvl>
    <w:lvl w:ilvl="6" w:tplc="400A0001" w:tentative="1">
      <w:start w:val="1"/>
      <w:numFmt w:val="bullet"/>
      <w:lvlText w:val=""/>
      <w:lvlJc w:val="left"/>
      <w:pPr>
        <w:ind w:left="6456" w:hanging="360"/>
      </w:pPr>
      <w:rPr>
        <w:rFonts w:ascii="Symbol" w:hAnsi="Symbol" w:hint="default"/>
      </w:rPr>
    </w:lvl>
    <w:lvl w:ilvl="7" w:tplc="400A0003" w:tentative="1">
      <w:start w:val="1"/>
      <w:numFmt w:val="bullet"/>
      <w:lvlText w:val="o"/>
      <w:lvlJc w:val="left"/>
      <w:pPr>
        <w:ind w:left="7176" w:hanging="360"/>
      </w:pPr>
      <w:rPr>
        <w:rFonts w:ascii="Courier New" w:hAnsi="Courier New" w:cs="Courier New" w:hint="default"/>
      </w:rPr>
    </w:lvl>
    <w:lvl w:ilvl="8" w:tplc="400A0005" w:tentative="1">
      <w:start w:val="1"/>
      <w:numFmt w:val="bullet"/>
      <w:lvlText w:val=""/>
      <w:lvlJc w:val="left"/>
      <w:pPr>
        <w:ind w:left="7896" w:hanging="360"/>
      </w:pPr>
      <w:rPr>
        <w:rFonts w:ascii="Wingdings" w:hAnsi="Wingdings" w:hint="default"/>
      </w:rPr>
    </w:lvl>
  </w:abstractNum>
  <w:abstractNum w:abstractNumId="22" w15:restartNumberingAfterBreak="0">
    <w:nsid w:val="671C774C"/>
    <w:multiLevelType w:val="hybridMultilevel"/>
    <w:tmpl w:val="D890C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E7605B6"/>
    <w:multiLevelType w:val="hybridMultilevel"/>
    <w:tmpl w:val="1E1C7990"/>
    <w:lvl w:ilvl="0" w:tplc="3F0E6F7C">
      <w:start w:val="1"/>
      <w:numFmt w:val="bullet"/>
      <w:lvlText w:val="-"/>
      <w:lvlJc w:val="left"/>
      <w:pPr>
        <w:ind w:left="1428" w:hanging="360"/>
      </w:pPr>
      <w:rPr>
        <w:rFonts w:ascii="Verdana" w:eastAsia="Calibri" w:hAnsi="Verdana" w:cs="Times New Roman"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4" w15:restartNumberingAfterBreak="0">
    <w:nsid w:val="6F1B2CDF"/>
    <w:multiLevelType w:val="hybridMultilevel"/>
    <w:tmpl w:val="60FE7CBE"/>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25" w15:restartNumberingAfterBreak="0">
    <w:nsid w:val="7E125CAA"/>
    <w:multiLevelType w:val="hybridMultilevel"/>
    <w:tmpl w:val="528C28DA"/>
    <w:lvl w:ilvl="0" w:tplc="9AA05BA8">
      <w:start w:val="1"/>
      <w:numFmt w:val="bullet"/>
      <w:lvlText w:val=""/>
      <w:lvlJc w:val="left"/>
      <w:pPr>
        <w:ind w:left="2133" w:hanging="360"/>
      </w:pPr>
      <w:rPr>
        <w:rFonts w:ascii="Symbol" w:hAnsi="Symbol" w:hint="default"/>
      </w:rPr>
    </w:lvl>
    <w:lvl w:ilvl="1" w:tplc="0C0A0003" w:tentative="1">
      <w:start w:val="1"/>
      <w:numFmt w:val="bullet"/>
      <w:lvlText w:val="o"/>
      <w:lvlJc w:val="left"/>
      <w:pPr>
        <w:ind w:left="2853" w:hanging="360"/>
      </w:pPr>
      <w:rPr>
        <w:rFonts w:ascii="Courier New" w:hAnsi="Courier New" w:cs="Courier New" w:hint="default"/>
      </w:rPr>
    </w:lvl>
    <w:lvl w:ilvl="2" w:tplc="0C0A0005" w:tentative="1">
      <w:start w:val="1"/>
      <w:numFmt w:val="bullet"/>
      <w:lvlText w:val=""/>
      <w:lvlJc w:val="left"/>
      <w:pPr>
        <w:ind w:left="3573" w:hanging="360"/>
      </w:pPr>
      <w:rPr>
        <w:rFonts w:ascii="Wingdings" w:hAnsi="Wingdings" w:hint="default"/>
      </w:rPr>
    </w:lvl>
    <w:lvl w:ilvl="3" w:tplc="0C0A0001" w:tentative="1">
      <w:start w:val="1"/>
      <w:numFmt w:val="bullet"/>
      <w:lvlText w:val=""/>
      <w:lvlJc w:val="left"/>
      <w:pPr>
        <w:ind w:left="4293" w:hanging="360"/>
      </w:pPr>
      <w:rPr>
        <w:rFonts w:ascii="Symbol" w:hAnsi="Symbol" w:hint="default"/>
      </w:rPr>
    </w:lvl>
    <w:lvl w:ilvl="4" w:tplc="0C0A0003" w:tentative="1">
      <w:start w:val="1"/>
      <w:numFmt w:val="bullet"/>
      <w:lvlText w:val="o"/>
      <w:lvlJc w:val="left"/>
      <w:pPr>
        <w:ind w:left="5013" w:hanging="360"/>
      </w:pPr>
      <w:rPr>
        <w:rFonts w:ascii="Courier New" w:hAnsi="Courier New" w:cs="Courier New" w:hint="default"/>
      </w:rPr>
    </w:lvl>
    <w:lvl w:ilvl="5" w:tplc="0C0A0005" w:tentative="1">
      <w:start w:val="1"/>
      <w:numFmt w:val="bullet"/>
      <w:lvlText w:val=""/>
      <w:lvlJc w:val="left"/>
      <w:pPr>
        <w:ind w:left="5733" w:hanging="360"/>
      </w:pPr>
      <w:rPr>
        <w:rFonts w:ascii="Wingdings" w:hAnsi="Wingdings" w:hint="default"/>
      </w:rPr>
    </w:lvl>
    <w:lvl w:ilvl="6" w:tplc="0C0A0001" w:tentative="1">
      <w:start w:val="1"/>
      <w:numFmt w:val="bullet"/>
      <w:lvlText w:val=""/>
      <w:lvlJc w:val="left"/>
      <w:pPr>
        <w:ind w:left="6453" w:hanging="360"/>
      </w:pPr>
      <w:rPr>
        <w:rFonts w:ascii="Symbol" w:hAnsi="Symbol" w:hint="default"/>
      </w:rPr>
    </w:lvl>
    <w:lvl w:ilvl="7" w:tplc="0C0A0003" w:tentative="1">
      <w:start w:val="1"/>
      <w:numFmt w:val="bullet"/>
      <w:lvlText w:val="o"/>
      <w:lvlJc w:val="left"/>
      <w:pPr>
        <w:ind w:left="7173" w:hanging="360"/>
      </w:pPr>
      <w:rPr>
        <w:rFonts w:ascii="Courier New" w:hAnsi="Courier New" w:cs="Courier New" w:hint="default"/>
      </w:rPr>
    </w:lvl>
    <w:lvl w:ilvl="8" w:tplc="0C0A0005" w:tentative="1">
      <w:start w:val="1"/>
      <w:numFmt w:val="bullet"/>
      <w:lvlText w:val=""/>
      <w:lvlJc w:val="left"/>
      <w:pPr>
        <w:ind w:left="7893" w:hanging="360"/>
      </w:pPr>
      <w:rPr>
        <w:rFonts w:ascii="Wingdings" w:hAnsi="Wingdings" w:hint="default"/>
      </w:rPr>
    </w:lvl>
  </w:abstractNum>
  <w:abstractNum w:abstractNumId="26" w15:restartNumberingAfterBreak="0">
    <w:nsid w:val="7F0A6DEA"/>
    <w:multiLevelType w:val="hybridMultilevel"/>
    <w:tmpl w:val="5F304F5A"/>
    <w:lvl w:ilvl="0" w:tplc="8F2ADD18">
      <w:start w:val="1"/>
      <w:numFmt w:val="decimal"/>
      <w:lvlText w:val="%1."/>
      <w:lvlJc w:val="left"/>
      <w:pPr>
        <w:ind w:left="1065" w:hanging="360"/>
      </w:pPr>
      <w:rPr>
        <w:rFonts w:hint="default"/>
      </w:rPr>
    </w:lvl>
    <w:lvl w:ilvl="1" w:tplc="0C0A0019">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num w:numId="1">
    <w:abstractNumId w:val="2"/>
  </w:num>
  <w:num w:numId="2">
    <w:abstractNumId w:val="11"/>
  </w:num>
  <w:num w:numId="3">
    <w:abstractNumId w:val="15"/>
  </w:num>
  <w:num w:numId="4">
    <w:abstractNumId w:val="23"/>
  </w:num>
  <w:num w:numId="5">
    <w:abstractNumId w:val="0"/>
  </w:num>
  <w:num w:numId="6">
    <w:abstractNumId w:val="25"/>
  </w:num>
  <w:num w:numId="7">
    <w:abstractNumId w:val="5"/>
  </w:num>
  <w:num w:numId="8">
    <w:abstractNumId w:val="1"/>
  </w:num>
  <w:num w:numId="9">
    <w:abstractNumId w:val="9"/>
  </w:num>
  <w:num w:numId="10">
    <w:abstractNumId w:val="18"/>
  </w:num>
  <w:num w:numId="11">
    <w:abstractNumId w:val="7"/>
  </w:num>
  <w:num w:numId="12">
    <w:abstractNumId w:val="26"/>
  </w:num>
  <w:num w:numId="13">
    <w:abstractNumId w:val="12"/>
  </w:num>
  <w:num w:numId="14">
    <w:abstractNumId w:val="6"/>
  </w:num>
  <w:num w:numId="15">
    <w:abstractNumId w:val="19"/>
  </w:num>
  <w:num w:numId="16">
    <w:abstractNumId w:val="4"/>
  </w:num>
  <w:num w:numId="17">
    <w:abstractNumId w:val="14"/>
  </w:num>
  <w:num w:numId="18">
    <w:abstractNumId w:val="8"/>
  </w:num>
  <w:num w:numId="19">
    <w:abstractNumId w:val="24"/>
  </w:num>
  <w:num w:numId="20">
    <w:abstractNumId w:val="21"/>
  </w:num>
  <w:num w:numId="21">
    <w:abstractNumId w:val="17"/>
  </w:num>
  <w:num w:numId="22">
    <w:abstractNumId w:val="3"/>
  </w:num>
  <w:num w:numId="23">
    <w:abstractNumId w:val="22"/>
  </w:num>
  <w:num w:numId="24">
    <w:abstractNumId w:val="20"/>
  </w:num>
  <w:num w:numId="25">
    <w:abstractNumId w:val="16"/>
  </w:num>
  <w:num w:numId="26">
    <w:abstractNumId w:val="13"/>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8C4"/>
    <w:rsid w:val="00022196"/>
    <w:rsid w:val="00023896"/>
    <w:rsid w:val="0002495F"/>
    <w:rsid w:val="00026E75"/>
    <w:rsid w:val="000337FB"/>
    <w:rsid w:val="00037FDA"/>
    <w:rsid w:val="000460FB"/>
    <w:rsid w:val="000757E5"/>
    <w:rsid w:val="00082A79"/>
    <w:rsid w:val="000869EA"/>
    <w:rsid w:val="000B38A9"/>
    <w:rsid w:val="000C69B7"/>
    <w:rsid w:val="000F3329"/>
    <w:rsid w:val="00103F14"/>
    <w:rsid w:val="00107170"/>
    <w:rsid w:val="00107C49"/>
    <w:rsid w:val="00110363"/>
    <w:rsid w:val="001629F8"/>
    <w:rsid w:val="00170141"/>
    <w:rsid w:val="001862E5"/>
    <w:rsid w:val="00196CB1"/>
    <w:rsid w:val="001A6109"/>
    <w:rsid w:val="001C7BF1"/>
    <w:rsid w:val="001D3E0C"/>
    <w:rsid w:val="001E2265"/>
    <w:rsid w:val="001E5DB0"/>
    <w:rsid w:val="001F3409"/>
    <w:rsid w:val="00220841"/>
    <w:rsid w:val="00222E34"/>
    <w:rsid w:val="002356E6"/>
    <w:rsid w:val="002429B6"/>
    <w:rsid w:val="00254418"/>
    <w:rsid w:val="0027309C"/>
    <w:rsid w:val="00274F7E"/>
    <w:rsid w:val="0028585C"/>
    <w:rsid w:val="00293713"/>
    <w:rsid w:val="00295442"/>
    <w:rsid w:val="00296827"/>
    <w:rsid w:val="002A34A7"/>
    <w:rsid w:val="002C21ED"/>
    <w:rsid w:val="002C5108"/>
    <w:rsid w:val="002D4467"/>
    <w:rsid w:val="002D7CA7"/>
    <w:rsid w:val="002F2C5C"/>
    <w:rsid w:val="002F30ED"/>
    <w:rsid w:val="002F39AA"/>
    <w:rsid w:val="002F449C"/>
    <w:rsid w:val="00300699"/>
    <w:rsid w:val="00301837"/>
    <w:rsid w:val="00337CEA"/>
    <w:rsid w:val="00346296"/>
    <w:rsid w:val="003652F0"/>
    <w:rsid w:val="00375B6B"/>
    <w:rsid w:val="00376E5F"/>
    <w:rsid w:val="0038578A"/>
    <w:rsid w:val="003A27A2"/>
    <w:rsid w:val="003B5E38"/>
    <w:rsid w:val="0043787D"/>
    <w:rsid w:val="004758E6"/>
    <w:rsid w:val="004B7F65"/>
    <w:rsid w:val="004C4303"/>
    <w:rsid w:val="004D603E"/>
    <w:rsid w:val="004E2C8D"/>
    <w:rsid w:val="004F3275"/>
    <w:rsid w:val="00515BDD"/>
    <w:rsid w:val="005317D3"/>
    <w:rsid w:val="00537040"/>
    <w:rsid w:val="00537536"/>
    <w:rsid w:val="00552F97"/>
    <w:rsid w:val="00561B3C"/>
    <w:rsid w:val="0056431E"/>
    <w:rsid w:val="005669DB"/>
    <w:rsid w:val="00591808"/>
    <w:rsid w:val="005A3944"/>
    <w:rsid w:val="005B25F4"/>
    <w:rsid w:val="005B28D1"/>
    <w:rsid w:val="005B7777"/>
    <w:rsid w:val="005E1E1E"/>
    <w:rsid w:val="005E2F5E"/>
    <w:rsid w:val="005F0B49"/>
    <w:rsid w:val="006042D6"/>
    <w:rsid w:val="00622691"/>
    <w:rsid w:val="006249D8"/>
    <w:rsid w:val="00624DC5"/>
    <w:rsid w:val="00627072"/>
    <w:rsid w:val="00635A18"/>
    <w:rsid w:val="00656AD2"/>
    <w:rsid w:val="006659D9"/>
    <w:rsid w:val="00671BD8"/>
    <w:rsid w:val="006837DC"/>
    <w:rsid w:val="006D4A58"/>
    <w:rsid w:val="006D6EEB"/>
    <w:rsid w:val="006F262C"/>
    <w:rsid w:val="00703EA0"/>
    <w:rsid w:val="00717B95"/>
    <w:rsid w:val="0072737E"/>
    <w:rsid w:val="00743565"/>
    <w:rsid w:val="00744C0D"/>
    <w:rsid w:val="007500C6"/>
    <w:rsid w:val="007564B9"/>
    <w:rsid w:val="00763D65"/>
    <w:rsid w:val="00766A43"/>
    <w:rsid w:val="00767704"/>
    <w:rsid w:val="007A244A"/>
    <w:rsid w:val="007A3D90"/>
    <w:rsid w:val="007A5354"/>
    <w:rsid w:val="007B54DF"/>
    <w:rsid w:val="007E7679"/>
    <w:rsid w:val="008007B2"/>
    <w:rsid w:val="008014DA"/>
    <w:rsid w:val="008018B7"/>
    <w:rsid w:val="00810DE0"/>
    <w:rsid w:val="0082256B"/>
    <w:rsid w:val="0083047E"/>
    <w:rsid w:val="008334AE"/>
    <w:rsid w:val="008342ED"/>
    <w:rsid w:val="008810B7"/>
    <w:rsid w:val="0088727F"/>
    <w:rsid w:val="008A74A9"/>
    <w:rsid w:val="008B4DA1"/>
    <w:rsid w:val="00913BCC"/>
    <w:rsid w:val="009238D4"/>
    <w:rsid w:val="009508C4"/>
    <w:rsid w:val="00974209"/>
    <w:rsid w:val="009756C7"/>
    <w:rsid w:val="00977FA5"/>
    <w:rsid w:val="00997FC2"/>
    <w:rsid w:val="009A0986"/>
    <w:rsid w:val="009A1225"/>
    <w:rsid w:val="009C6922"/>
    <w:rsid w:val="009E2705"/>
    <w:rsid w:val="00A021D0"/>
    <w:rsid w:val="00A23406"/>
    <w:rsid w:val="00A36E6E"/>
    <w:rsid w:val="00A37126"/>
    <w:rsid w:val="00A4231E"/>
    <w:rsid w:val="00A511F7"/>
    <w:rsid w:val="00A54B87"/>
    <w:rsid w:val="00A6017D"/>
    <w:rsid w:val="00A77A5C"/>
    <w:rsid w:val="00A83264"/>
    <w:rsid w:val="00AD17A7"/>
    <w:rsid w:val="00AE5654"/>
    <w:rsid w:val="00B0167E"/>
    <w:rsid w:val="00B57218"/>
    <w:rsid w:val="00B727BA"/>
    <w:rsid w:val="00B737C7"/>
    <w:rsid w:val="00B76231"/>
    <w:rsid w:val="00B77010"/>
    <w:rsid w:val="00B81986"/>
    <w:rsid w:val="00B84BB6"/>
    <w:rsid w:val="00BC2A6C"/>
    <w:rsid w:val="00BF0E2E"/>
    <w:rsid w:val="00C01ADB"/>
    <w:rsid w:val="00C04426"/>
    <w:rsid w:val="00C06374"/>
    <w:rsid w:val="00C11F48"/>
    <w:rsid w:val="00C45D57"/>
    <w:rsid w:val="00C45EED"/>
    <w:rsid w:val="00C47794"/>
    <w:rsid w:val="00C609FA"/>
    <w:rsid w:val="00C650B8"/>
    <w:rsid w:val="00C80466"/>
    <w:rsid w:val="00CA527A"/>
    <w:rsid w:val="00CC5FF0"/>
    <w:rsid w:val="00CC7B75"/>
    <w:rsid w:val="00CD0A9F"/>
    <w:rsid w:val="00CD606A"/>
    <w:rsid w:val="00CD6848"/>
    <w:rsid w:val="00CE18F2"/>
    <w:rsid w:val="00CE224B"/>
    <w:rsid w:val="00D028ED"/>
    <w:rsid w:val="00D11C80"/>
    <w:rsid w:val="00D127C6"/>
    <w:rsid w:val="00D12E38"/>
    <w:rsid w:val="00D131A2"/>
    <w:rsid w:val="00D244CE"/>
    <w:rsid w:val="00D6012E"/>
    <w:rsid w:val="00D60870"/>
    <w:rsid w:val="00D6172F"/>
    <w:rsid w:val="00D70674"/>
    <w:rsid w:val="00D70A61"/>
    <w:rsid w:val="00DA3F79"/>
    <w:rsid w:val="00DB6244"/>
    <w:rsid w:val="00DD2277"/>
    <w:rsid w:val="00DE0265"/>
    <w:rsid w:val="00DE22C5"/>
    <w:rsid w:val="00DE318A"/>
    <w:rsid w:val="00E10C01"/>
    <w:rsid w:val="00E24E6D"/>
    <w:rsid w:val="00E467A4"/>
    <w:rsid w:val="00E526FF"/>
    <w:rsid w:val="00E7501B"/>
    <w:rsid w:val="00E82392"/>
    <w:rsid w:val="00E96E37"/>
    <w:rsid w:val="00EA51D7"/>
    <w:rsid w:val="00EB17F4"/>
    <w:rsid w:val="00EB2220"/>
    <w:rsid w:val="00EB53FA"/>
    <w:rsid w:val="00EB595B"/>
    <w:rsid w:val="00EC2F2F"/>
    <w:rsid w:val="00ED6110"/>
    <w:rsid w:val="00EE6B9D"/>
    <w:rsid w:val="00EE7D79"/>
    <w:rsid w:val="00EF30C9"/>
    <w:rsid w:val="00F0226F"/>
    <w:rsid w:val="00F027E9"/>
    <w:rsid w:val="00F030AE"/>
    <w:rsid w:val="00F11361"/>
    <w:rsid w:val="00F125A9"/>
    <w:rsid w:val="00F37685"/>
    <w:rsid w:val="00F41F4D"/>
    <w:rsid w:val="00F443CC"/>
    <w:rsid w:val="00F51E39"/>
    <w:rsid w:val="00F56299"/>
    <w:rsid w:val="00F91435"/>
    <w:rsid w:val="00F92650"/>
    <w:rsid w:val="00F93CB2"/>
    <w:rsid w:val="00FA5B44"/>
    <w:rsid w:val="00FB132C"/>
    <w:rsid w:val="00FD1B1F"/>
    <w:rsid w:val="00FD79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D7299F5-BBA1-4B71-A2E3-340FD1C4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1361"/>
    <w:rPr>
      <w:rFonts w:ascii="Verdana" w:eastAsia="Times New Roman" w:hAnsi="Verdana"/>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9508C4"/>
    <w:pPr>
      <w:spacing w:after="120"/>
    </w:pPr>
    <w:rPr>
      <w:rFonts w:ascii="Tms Rmn" w:hAnsi="Tms Rmn"/>
      <w:sz w:val="20"/>
      <w:szCs w:val="20"/>
      <w:lang w:val="en-US" w:eastAsia="en-US"/>
    </w:rPr>
  </w:style>
  <w:style w:type="character" w:customStyle="1" w:styleId="TextoindependienteCar">
    <w:name w:val="Texto independiente Car"/>
    <w:link w:val="Textoindependiente"/>
    <w:rsid w:val="009508C4"/>
    <w:rPr>
      <w:rFonts w:ascii="Tms Rmn" w:eastAsia="Times New Roman" w:hAnsi="Tms Rmn" w:cs="Times New Roman"/>
      <w:sz w:val="20"/>
      <w:szCs w:val="20"/>
      <w:lang w:val="en-US"/>
    </w:rPr>
  </w:style>
  <w:style w:type="paragraph" w:styleId="Prrafodelista">
    <w:name w:val="List Paragraph"/>
    <w:basedOn w:val="Normal"/>
    <w:uiPriority w:val="34"/>
    <w:qFormat/>
    <w:rsid w:val="000C69B7"/>
    <w:pPr>
      <w:ind w:left="720"/>
      <w:contextualSpacing/>
    </w:pPr>
  </w:style>
  <w:style w:type="character" w:styleId="Hipervnculo">
    <w:name w:val="Hyperlink"/>
    <w:uiPriority w:val="99"/>
    <w:unhideWhenUsed/>
    <w:rsid w:val="00974209"/>
    <w:rPr>
      <w:color w:val="0000FF"/>
      <w:u w:val="single"/>
    </w:rPr>
  </w:style>
  <w:style w:type="paragraph" w:styleId="Sinespaciado">
    <w:name w:val="No Spacing"/>
    <w:link w:val="SinespaciadoCar"/>
    <w:qFormat/>
    <w:rsid w:val="001629F8"/>
    <w:rPr>
      <w:rFonts w:ascii="Verdana" w:eastAsia="Times New Roman" w:hAnsi="Verdana"/>
      <w:sz w:val="22"/>
      <w:szCs w:val="22"/>
      <w:lang w:eastAsia="en-US"/>
    </w:rPr>
  </w:style>
  <w:style w:type="character" w:customStyle="1" w:styleId="SinespaciadoCar">
    <w:name w:val="Sin espaciado Car"/>
    <w:link w:val="Sinespaciado"/>
    <w:rsid w:val="001629F8"/>
    <w:rPr>
      <w:rFonts w:ascii="Verdana" w:eastAsia="Times New Roman" w:hAnsi="Verdana"/>
      <w:sz w:val="22"/>
      <w:szCs w:val="22"/>
      <w:lang w:eastAsia="en-US"/>
    </w:rPr>
  </w:style>
  <w:style w:type="paragraph" w:styleId="Encabezado">
    <w:name w:val="header"/>
    <w:basedOn w:val="Normal"/>
    <w:link w:val="EncabezadoCar"/>
    <w:uiPriority w:val="99"/>
    <w:unhideWhenUsed/>
    <w:rsid w:val="0043787D"/>
    <w:pPr>
      <w:tabs>
        <w:tab w:val="center" w:pos="4252"/>
        <w:tab w:val="right" w:pos="8504"/>
      </w:tabs>
    </w:pPr>
  </w:style>
  <w:style w:type="character" w:customStyle="1" w:styleId="EncabezadoCar">
    <w:name w:val="Encabezado Car"/>
    <w:link w:val="Encabezado"/>
    <w:uiPriority w:val="99"/>
    <w:rsid w:val="0043787D"/>
    <w:rPr>
      <w:rFonts w:ascii="Verdana" w:eastAsia="Times New Roman" w:hAnsi="Verdana"/>
      <w:sz w:val="16"/>
      <w:szCs w:val="16"/>
    </w:rPr>
  </w:style>
  <w:style w:type="paragraph" w:styleId="Piedepgina">
    <w:name w:val="footer"/>
    <w:basedOn w:val="Normal"/>
    <w:link w:val="PiedepginaCar"/>
    <w:uiPriority w:val="99"/>
    <w:unhideWhenUsed/>
    <w:rsid w:val="0043787D"/>
    <w:pPr>
      <w:tabs>
        <w:tab w:val="center" w:pos="4252"/>
        <w:tab w:val="right" w:pos="8504"/>
      </w:tabs>
    </w:pPr>
  </w:style>
  <w:style w:type="character" w:customStyle="1" w:styleId="PiedepginaCar">
    <w:name w:val="Pie de página Car"/>
    <w:link w:val="Piedepgina"/>
    <w:uiPriority w:val="99"/>
    <w:rsid w:val="0043787D"/>
    <w:rPr>
      <w:rFonts w:ascii="Verdana" w:eastAsia="Times New Roman" w:hAnsi="Verdana"/>
      <w:sz w:val="16"/>
      <w:szCs w:val="16"/>
    </w:rPr>
  </w:style>
  <w:style w:type="paragraph" w:styleId="Textodeglobo">
    <w:name w:val="Balloon Text"/>
    <w:basedOn w:val="Normal"/>
    <w:link w:val="TextodegloboCar"/>
    <w:uiPriority w:val="99"/>
    <w:semiHidden/>
    <w:unhideWhenUsed/>
    <w:rsid w:val="00B57218"/>
    <w:rPr>
      <w:rFonts w:ascii="Tahoma" w:hAnsi="Tahoma" w:cs="Tahoma"/>
    </w:rPr>
  </w:style>
  <w:style w:type="character" w:customStyle="1" w:styleId="TextodegloboCar">
    <w:name w:val="Texto de globo Car"/>
    <w:link w:val="Textodeglobo"/>
    <w:uiPriority w:val="99"/>
    <w:semiHidden/>
    <w:rsid w:val="00B57218"/>
    <w:rPr>
      <w:rFonts w:ascii="Tahoma" w:eastAsia="Times New Roman" w:hAnsi="Tahoma" w:cs="Tahoma"/>
      <w:sz w:val="16"/>
      <w:szCs w:val="16"/>
    </w:rPr>
  </w:style>
  <w:style w:type="paragraph" w:customStyle="1" w:styleId="Default">
    <w:name w:val="Default"/>
    <w:rsid w:val="00D127C6"/>
    <w:pPr>
      <w:autoSpaceDE w:val="0"/>
      <w:autoSpaceDN w:val="0"/>
      <w:adjustRightInd w:val="0"/>
    </w:pPr>
    <w:rPr>
      <w:rFonts w:ascii="Arial" w:hAnsi="Arial" w:cs="Arial"/>
      <w:color w:val="000000"/>
      <w:sz w:val="24"/>
      <w:szCs w:val="24"/>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803380">
      <w:bodyDiv w:val="1"/>
      <w:marLeft w:val="0"/>
      <w:marRight w:val="0"/>
      <w:marTop w:val="0"/>
      <w:marBottom w:val="0"/>
      <w:divBdr>
        <w:top w:val="none" w:sz="0" w:space="0" w:color="auto"/>
        <w:left w:val="none" w:sz="0" w:space="0" w:color="auto"/>
        <w:bottom w:val="none" w:sz="0" w:space="0" w:color="auto"/>
        <w:right w:val="none" w:sz="0" w:space="0" w:color="auto"/>
      </w:divBdr>
    </w:div>
    <w:div w:id="355736746">
      <w:bodyDiv w:val="1"/>
      <w:marLeft w:val="0"/>
      <w:marRight w:val="0"/>
      <w:marTop w:val="0"/>
      <w:marBottom w:val="0"/>
      <w:divBdr>
        <w:top w:val="none" w:sz="0" w:space="0" w:color="auto"/>
        <w:left w:val="none" w:sz="0" w:space="0" w:color="auto"/>
        <w:bottom w:val="none" w:sz="0" w:space="0" w:color="auto"/>
        <w:right w:val="none" w:sz="0" w:space="0" w:color="auto"/>
      </w:divBdr>
    </w:div>
    <w:div w:id="731469154">
      <w:bodyDiv w:val="1"/>
      <w:marLeft w:val="0"/>
      <w:marRight w:val="0"/>
      <w:marTop w:val="0"/>
      <w:marBottom w:val="0"/>
      <w:divBdr>
        <w:top w:val="none" w:sz="0" w:space="0" w:color="auto"/>
        <w:left w:val="none" w:sz="0" w:space="0" w:color="auto"/>
        <w:bottom w:val="none" w:sz="0" w:space="0" w:color="auto"/>
        <w:right w:val="none" w:sz="0" w:space="0" w:color="auto"/>
      </w:divBdr>
    </w:div>
    <w:div w:id="893469044">
      <w:bodyDiv w:val="1"/>
      <w:marLeft w:val="0"/>
      <w:marRight w:val="0"/>
      <w:marTop w:val="0"/>
      <w:marBottom w:val="0"/>
      <w:divBdr>
        <w:top w:val="none" w:sz="0" w:space="0" w:color="auto"/>
        <w:left w:val="none" w:sz="0" w:space="0" w:color="auto"/>
        <w:bottom w:val="none" w:sz="0" w:space="0" w:color="auto"/>
        <w:right w:val="none" w:sz="0" w:space="0" w:color="auto"/>
      </w:divBdr>
    </w:div>
    <w:div w:id="982274791">
      <w:bodyDiv w:val="1"/>
      <w:marLeft w:val="0"/>
      <w:marRight w:val="0"/>
      <w:marTop w:val="0"/>
      <w:marBottom w:val="0"/>
      <w:divBdr>
        <w:top w:val="none" w:sz="0" w:space="0" w:color="auto"/>
        <w:left w:val="none" w:sz="0" w:space="0" w:color="auto"/>
        <w:bottom w:val="none" w:sz="0" w:space="0" w:color="auto"/>
        <w:right w:val="none" w:sz="0" w:space="0" w:color="auto"/>
      </w:divBdr>
    </w:div>
    <w:div w:id="1736508609">
      <w:bodyDiv w:val="1"/>
      <w:marLeft w:val="0"/>
      <w:marRight w:val="0"/>
      <w:marTop w:val="0"/>
      <w:marBottom w:val="0"/>
      <w:divBdr>
        <w:top w:val="none" w:sz="0" w:space="0" w:color="auto"/>
        <w:left w:val="none" w:sz="0" w:space="0" w:color="auto"/>
        <w:bottom w:val="none" w:sz="0" w:space="0" w:color="auto"/>
        <w:right w:val="none" w:sz="0" w:space="0" w:color="auto"/>
      </w:divBdr>
    </w:div>
    <w:div w:id="188988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07ECB2F6982054ABFE02E0497F111FC" ma:contentTypeVersion="0" ma:contentTypeDescription="Crear nuevo documento." ma:contentTypeScope="" ma:versionID="324d1fa5a8c58d2d2cb244c2738e6226">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CEB3C3-6E5F-4974-A63E-B09F8F6349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42F26CDD-69C0-43E4-BC67-3EE6BD02942C}">
  <ds:schemaRefs>
    <ds:schemaRef ds:uri="http://schemas.microsoft.com/sharepoint/v3/contenttype/forms"/>
  </ds:schemaRefs>
</ds:datastoreItem>
</file>

<file path=customXml/itemProps3.xml><?xml version="1.0" encoding="utf-8"?>
<ds:datastoreItem xmlns:ds="http://schemas.openxmlformats.org/officeDocument/2006/customXml" ds:itemID="{778B7F55-06BC-4B11-9680-C8A4942978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8AFAD3-DDF8-4261-A767-981146396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822</Words>
  <Characters>4524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Modelos</dc:subject>
  <dc:creator>edgar.torrez</dc:creator>
  <cp:keywords>Modelos</cp:keywords>
  <cp:lastModifiedBy>Adhemar Guillermo Cucho Camacho</cp:lastModifiedBy>
  <cp:revision>3</cp:revision>
  <cp:lastPrinted>2014-04-26T18:18:00Z</cp:lastPrinted>
  <dcterms:created xsi:type="dcterms:W3CDTF">2020-01-07T19:05:00Z</dcterms:created>
  <dcterms:modified xsi:type="dcterms:W3CDTF">2020-01-07T23:18:00Z</dcterms:modified>
  <cp:category>Modelos</cp:category>
  <cp:contentStatus>Vidente 2011</cp:contentStatus>
</cp:coreProperties>
</file>