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E6F7D" w14:textId="77777777" w:rsidR="00796FBF" w:rsidRPr="005111FB" w:rsidRDefault="00796FBF" w:rsidP="005111FB">
      <w:pPr>
        <w:pStyle w:val="Prrafodelista"/>
        <w:shd w:val="clear" w:color="auto" w:fill="FFC000"/>
        <w:spacing w:before="176" w:line="240" w:lineRule="exact"/>
        <w:ind w:right="-567"/>
        <w:jc w:val="center"/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</w:pPr>
      <w:r w:rsidRPr="005111FB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Practica de laboratorio de la Unidad: Circuito Eléctrico</w:t>
      </w:r>
    </w:p>
    <w:p w14:paraId="0A8B14DF" w14:textId="77777777" w:rsidR="008C1F1F" w:rsidRDefault="008C1F1F" w:rsidP="00796FBF">
      <w:pPr>
        <w:rPr>
          <w:rFonts w:ascii="Arial" w:hAnsi="Arial" w:cs="Arial"/>
          <w:b/>
          <w:sz w:val="24"/>
          <w:szCs w:val="24"/>
        </w:rPr>
      </w:pPr>
    </w:p>
    <w:p w14:paraId="3D937F17" w14:textId="393D9508" w:rsidR="00796FBF" w:rsidRPr="00F35464" w:rsidRDefault="00796FBF" w:rsidP="00796FBF">
      <w:pPr>
        <w:rPr>
          <w:rFonts w:ascii="Arial" w:hAnsi="Arial" w:cs="Arial"/>
          <w:b/>
          <w:sz w:val="24"/>
          <w:szCs w:val="24"/>
        </w:rPr>
      </w:pPr>
      <w:r w:rsidRPr="00F35464">
        <w:rPr>
          <w:rFonts w:ascii="Arial" w:hAnsi="Arial" w:cs="Arial"/>
          <w:b/>
          <w:sz w:val="24"/>
          <w:szCs w:val="24"/>
        </w:rPr>
        <w:t>Aplicaciones conceptuales:</w:t>
      </w:r>
    </w:p>
    <w:p w14:paraId="5E7F7C28" w14:textId="77777777" w:rsidR="00796FBF" w:rsidRPr="00F35464" w:rsidRDefault="00796FBF" w:rsidP="00796F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Definición de circuito</w:t>
      </w:r>
    </w:p>
    <w:p w14:paraId="5BCAF7ED" w14:textId="77777777" w:rsidR="00796FBF" w:rsidRPr="00F35464" w:rsidRDefault="00796FBF" w:rsidP="00796F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Tipos de circuitos</w:t>
      </w:r>
    </w:p>
    <w:p w14:paraId="51942E88" w14:textId="77777777" w:rsidR="00DD4A8A" w:rsidRDefault="00DD4A8A" w:rsidP="00796FBF">
      <w:pPr>
        <w:rPr>
          <w:rFonts w:ascii="Arial" w:hAnsi="Arial" w:cs="Arial"/>
          <w:b/>
          <w:sz w:val="24"/>
          <w:szCs w:val="24"/>
        </w:rPr>
      </w:pPr>
    </w:p>
    <w:p w14:paraId="2246514A" w14:textId="77777777" w:rsidR="00DD4A8A" w:rsidRDefault="00DD4A8A" w:rsidP="00796F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Simulación:</w:t>
      </w:r>
    </w:p>
    <w:p w14:paraId="37112724" w14:textId="69800437" w:rsidR="008C1F1F" w:rsidRDefault="0072149F" w:rsidP="008C1F1F">
      <w:pPr>
        <w:rPr>
          <w:rFonts w:ascii="Arial" w:hAnsi="Arial" w:cs="Arial"/>
          <w:b/>
          <w:sz w:val="24"/>
          <w:szCs w:val="24"/>
        </w:rPr>
      </w:pPr>
      <w:hyperlink r:id="rId5" w:history="1">
        <w:r>
          <w:rPr>
            <w:rStyle w:val="Hipervnculo"/>
          </w:rPr>
          <w:t>https://phet.colorado.edu/es/simulation/circuit-construction-kit-dc</w:t>
        </w:r>
      </w:hyperlink>
    </w:p>
    <w:p w14:paraId="6BB61AEB" w14:textId="77777777" w:rsidR="0072149F" w:rsidRDefault="0072149F" w:rsidP="008C1F1F">
      <w:pPr>
        <w:rPr>
          <w:rFonts w:ascii="Arial" w:hAnsi="Arial" w:cs="Arial"/>
          <w:b/>
          <w:sz w:val="24"/>
          <w:szCs w:val="24"/>
        </w:rPr>
      </w:pPr>
    </w:p>
    <w:p w14:paraId="21C18B14" w14:textId="6F2EA67E" w:rsidR="00796FBF" w:rsidRPr="008C1F1F" w:rsidRDefault="00796FBF" w:rsidP="008C1F1F">
      <w:pPr>
        <w:rPr>
          <w:rFonts w:ascii="Arial" w:hAnsi="Arial" w:cs="Arial"/>
          <w:b/>
          <w:sz w:val="24"/>
          <w:szCs w:val="24"/>
        </w:rPr>
      </w:pPr>
      <w:r w:rsidRPr="008C1F1F">
        <w:rPr>
          <w:rFonts w:ascii="Arial" w:hAnsi="Arial" w:cs="Arial"/>
          <w:b/>
          <w:sz w:val="24"/>
          <w:szCs w:val="24"/>
        </w:rPr>
        <w:t>Laboratorio: </w:t>
      </w:r>
    </w:p>
    <w:p w14:paraId="54F6804D" w14:textId="103F8F1E" w:rsidR="00EA54E3" w:rsidRDefault="00A03642" w:rsidP="00796FBF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9B9AE0" wp14:editId="4E69A1E5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28650" cy="7715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B4C">
        <w:rPr>
          <w:rFonts w:ascii="Calibri" w:eastAsia="Calibri" w:hAnsi="Calibri" w:cs="Calibri"/>
          <w:color w:val="000000"/>
          <w:w w:val="97"/>
          <w:sz w:val="24"/>
          <w:szCs w:val="24"/>
        </w:rPr>
        <w:t>Construir los</w:t>
      </w:r>
      <w:r w:rsidR="00796FBF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circuitos de los siguientes diseños</w:t>
      </w:r>
      <w:r w:rsidR="00E25ABE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en la aplicación y contestar </w:t>
      </w:r>
      <w:r w:rsidR="001D687F">
        <w:rPr>
          <w:rFonts w:ascii="Calibri" w:eastAsia="Calibri" w:hAnsi="Calibri" w:cs="Calibri"/>
          <w:color w:val="000000"/>
          <w:w w:val="97"/>
          <w:sz w:val="24"/>
          <w:szCs w:val="24"/>
        </w:rPr>
        <w:t>la guía de trabajo</w:t>
      </w:r>
      <w:r w:rsidR="00E25ABE">
        <w:rPr>
          <w:rFonts w:ascii="Calibri" w:eastAsia="Calibri" w:hAnsi="Calibri" w:cs="Calibri"/>
          <w:color w:val="000000"/>
          <w:w w:val="97"/>
          <w:sz w:val="24"/>
          <w:szCs w:val="24"/>
        </w:rPr>
        <w:t>.</w:t>
      </w:r>
      <w:r w:rsidR="00EA54E3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</w:t>
      </w:r>
    </w:p>
    <w:p w14:paraId="1901418E" w14:textId="716230E9" w:rsidR="00796FBF" w:rsidRPr="00EA54E3" w:rsidRDefault="00324ABD" w:rsidP="00A03642">
      <w:p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0FB5E0" wp14:editId="0505D093">
            <wp:simplePos x="0" y="0"/>
            <wp:positionH relativeFrom="column">
              <wp:posOffset>2272665</wp:posOffset>
            </wp:positionH>
            <wp:positionV relativeFrom="paragraph">
              <wp:posOffset>7620</wp:posOffset>
            </wp:positionV>
            <wp:extent cx="666750" cy="5238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E3" w:rsidRPr="00EA54E3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En las R con números impares pondrá  </w:t>
      </w:r>
      <w:r w:rsidR="00EA54E3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                   y en las R con números pares </w:t>
      </w:r>
    </w:p>
    <w:p w14:paraId="24F4D8BD" w14:textId="78BE1EFE" w:rsidR="00A03642" w:rsidRDefault="00A03642" w:rsidP="00A03642">
      <w:p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12C31AC" w14:textId="6DBD43C1" w:rsidR="00A03642" w:rsidRDefault="00AC1B4C" w:rsidP="00A03642">
      <w:p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EF7A21" wp14:editId="64790EE0">
            <wp:simplePos x="0" y="0"/>
            <wp:positionH relativeFrom="column">
              <wp:posOffset>4977765</wp:posOffset>
            </wp:positionH>
            <wp:positionV relativeFrom="paragraph">
              <wp:posOffset>212725</wp:posOffset>
            </wp:positionV>
            <wp:extent cx="619125" cy="5143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642">
        <w:rPr>
          <w:noProof/>
        </w:rPr>
        <w:drawing>
          <wp:anchor distT="0" distB="0" distL="114300" distR="114300" simplePos="0" relativeHeight="251665408" behindDoc="0" locked="0" layoutInCell="1" allowOverlap="1" wp14:anchorId="3764655A" wp14:editId="150E5BA9">
            <wp:simplePos x="0" y="0"/>
            <wp:positionH relativeFrom="column">
              <wp:posOffset>2044065</wp:posOffset>
            </wp:positionH>
            <wp:positionV relativeFrom="paragraph">
              <wp:posOffset>117475</wp:posOffset>
            </wp:positionV>
            <wp:extent cx="695325" cy="5048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642"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64384" behindDoc="0" locked="0" layoutInCell="1" allowOverlap="1" wp14:anchorId="728884A1" wp14:editId="314636A6">
            <wp:simplePos x="0" y="0"/>
            <wp:positionH relativeFrom="margin">
              <wp:posOffset>853440</wp:posOffset>
            </wp:positionH>
            <wp:positionV relativeFrom="paragraph">
              <wp:posOffset>117475</wp:posOffset>
            </wp:positionV>
            <wp:extent cx="495300" cy="528320"/>
            <wp:effectExtent l="0" t="0" r="0" b="5080"/>
            <wp:wrapNone/>
            <wp:docPr id="8" name="Imagen 8" descr="Resultado de imagen para circuitos en serie y en paralel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circuitos en serie y en paralel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0" t="70523" r="42688" b="8168"/>
                    <a:stretch/>
                  </pic:blipFill>
                  <pic:spPr bwMode="auto">
                    <a:xfrm>
                      <a:off x="0" y="0"/>
                      <a:ext cx="4953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618E2" w14:textId="60D886EE" w:rsidR="00A03642" w:rsidRPr="00A03642" w:rsidRDefault="00A03642" w:rsidP="00A03642">
      <w:p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En el símbolo                  coloque la                      y en la misma línea o cable </w:t>
      </w:r>
      <w:r w:rsidR="00AC1B4C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el tic-tac </w:t>
      </w:r>
    </w:p>
    <w:p w14:paraId="55848A52" w14:textId="185493B5" w:rsidR="00A03642" w:rsidRDefault="00A03642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5E086D7" w14:textId="63F934F6" w:rsidR="00A03642" w:rsidRDefault="008C1F1F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58240" behindDoc="0" locked="0" layoutInCell="1" allowOverlap="1" wp14:anchorId="6AE0E901" wp14:editId="06368A7B">
            <wp:simplePos x="0" y="0"/>
            <wp:positionH relativeFrom="margin">
              <wp:posOffset>920115</wp:posOffset>
            </wp:positionH>
            <wp:positionV relativeFrom="paragraph">
              <wp:posOffset>39369</wp:posOffset>
            </wp:positionV>
            <wp:extent cx="2589530" cy="1723639"/>
            <wp:effectExtent l="0" t="0" r="1270" b="0"/>
            <wp:wrapNone/>
            <wp:docPr id="4" name="Imagen 4" descr="Resultado de imagen para circuitos en serie y en paralel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circuitos en serie y en paralel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" b="8880"/>
                    <a:stretch/>
                  </pic:blipFill>
                  <pic:spPr bwMode="auto">
                    <a:xfrm>
                      <a:off x="0" y="0"/>
                      <a:ext cx="2590800" cy="17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6FC27" w14:textId="6A35E685" w:rsidR="00A03642" w:rsidRDefault="00A03642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62A2DFAC" w14:textId="6125033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inline distT="0" distB="0" distL="0" distR="0" wp14:anchorId="2F0138AB" wp14:editId="5CE7D3FB">
            <wp:extent cx="3810635" cy="1723390"/>
            <wp:effectExtent l="0" t="0" r="0" b="0"/>
            <wp:docPr id="3" name="Imagen 3" descr="Resultado de imagen para circuitos en serie y en paralel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circuitos en serie y en paralel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AF2A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472BA464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inline distT="0" distB="0" distL="0" distR="0" wp14:anchorId="44BC388C" wp14:editId="03D23013">
            <wp:extent cx="3810635" cy="1723390"/>
            <wp:effectExtent l="0" t="0" r="0" b="0"/>
            <wp:docPr id="2" name="Imagen 2" descr="Resultado de imagen para circuitos en serie y en paralel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circuitos en serie y en paralel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6AC4" w14:textId="77777777" w:rsidR="000E047E" w:rsidRDefault="000E047E" w:rsidP="000E047E">
      <w:pPr>
        <w:pStyle w:val="Prrafodelista"/>
        <w:numPr>
          <w:ilvl w:val="0"/>
          <w:numId w:val="6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0B62C443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670FF6E9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6A8027CD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5183D789" w14:textId="77777777"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49F08A78" w14:textId="77777777"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BFD066C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59264" behindDoc="1" locked="0" layoutInCell="1" allowOverlap="1" wp14:anchorId="318AFAE1" wp14:editId="6C473B0A">
            <wp:simplePos x="0" y="0"/>
            <wp:positionH relativeFrom="column">
              <wp:posOffset>634365</wp:posOffset>
            </wp:positionH>
            <wp:positionV relativeFrom="paragraph">
              <wp:posOffset>153670</wp:posOffset>
            </wp:positionV>
            <wp:extent cx="3380105" cy="1724025"/>
            <wp:effectExtent l="0" t="0" r="0" b="9525"/>
            <wp:wrapNone/>
            <wp:docPr id="5" name="Imagen 5" descr="Resultado de imagen para circuitos en  en paralelo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circuitos en  en paralelo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" b="2807"/>
                    <a:stretch/>
                  </pic:blipFill>
                  <pic:spPr bwMode="auto">
                    <a:xfrm>
                      <a:off x="0" y="0"/>
                      <a:ext cx="3393587" cy="17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C1522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0FF38029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0B887153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0C703B1F" w14:textId="77777777" w:rsidR="000E047E" w:rsidRDefault="000E047E" w:rsidP="000E047E">
      <w:pPr>
        <w:pStyle w:val="Prrafodelista"/>
        <w:numPr>
          <w:ilvl w:val="0"/>
          <w:numId w:val="6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4898D00E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97280FB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8CAD322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081290CD" w14:textId="77777777"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4B49CCF5" w14:textId="77777777"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6948AD97" w14:textId="77777777"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4386AD9" w14:textId="77777777"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2367DD60" w14:textId="443DB319"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62A47DD8" w14:textId="0E0CA2C6" w:rsidR="000E047E" w:rsidRDefault="008C1F1F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60288" behindDoc="0" locked="0" layoutInCell="1" allowOverlap="1" wp14:anchorId="6C270C38" wp14:editId="5A214970">
            <wp:simplePos x="0" y="0"/>
            <wp:positionH relativeFrom="column">
              <wp:posOffset>902284</wp:posOffset>
            </wp:positionH>
            <wp:positionV relativeFrom="paragraph">
              <wp:posOffset>89256</wp:posOffset>
            </wp:positionV>
            <wp:extent cx="2266315" cy="1866265"/>
            <wp:effectExtent l="0" t="0" r="635" b="635"/>
            <wp:wrapNone/>
            <wp:docPr id="6" name="Imagen 6" descr="Resultado de imagen para circuitos combinado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circuitos combinado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" b="4719"/>
                    <a:stretch/>
                  </pic:blipFill>
                  <pic:spPr bwMode="auto">
                    <a:xfrm>
                      <a:off x="0" y="0"/>
                      <a:ext cx="226631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CBCBB" w14:textId="77777777" w:rsidR="00796FBF" w:rsidRPr="00F35464" w:rsidRDefault="00796FBF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14:paraId="5B613609" w14:textId="5C830B81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3B62EAE2" w14:textId="77777777" w:rsidR="000E047E" w:rsidRDefault="000E047E" w:rsidP="000E047E">
      <w:pPr>
        <w:pStyle w:val="Prrafodelista"/>
        <w:numPr>
          <w:ilvl w:val="0"/>
          <w:numId w:val="6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5CD9C45B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294EB23F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4B18F6E6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17C4B17F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6FDA03BD" w14:textId="77777777" w:rsidR="000E047E" w:rsidRP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19CE691E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1EA35654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7B33915B" w14:textId="77777777"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1B0D5CC8" w14:textId="77777777" w:rsidR="005111FB" w:rsidRPr="00925FE4" w:rsidRDefault="005111FB" w:rsidP="005111FB">
      <w:pPr>
        <w:shd w:val="clear" w:color="auto" w:fill="FFC000"/>
        <w:jc w:val="center"/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36"/>
          <w:szCs w:val="36"/>
        </w:rPr>
      </w:pPr>
      <w:r w:rsidRPr="00925FE4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36"/>
          <w:szCs w:val="36"/>
        </w:rPr>
        <w:lastRenderedPageBreak/>
        <w:t>Guía de trabajo</w:t>
      </w:r>
      <w:r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36"/>
          <w:szCs w:val="36"/>
        </w:rPr>
        <w:t xml:space="preserve"> (subir a la plataforma)</w:t>
      </w:r>
    </w:p>
    <w:p w14:paraId="6AAD1A14" w14:textId="77777777" w:rsidR="005111FB" w:rsidRDefault="005111FB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0DCE5EAA" w14:textId="77777777" w:rsidR="00A163FE" w:rsidRPr="001B0798" w:rsidRDefault="00A163FE" w:rsidP="001B0798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1B0798">
        <w:rPr>
          <w:rFonts w:ascii="Arial" w:eastAsia="Arial" w:hAnsi="Arial" w:cs="Arial"/>
          <w:bCs/>
          <w:color w:val="000000"/>
          <w:w w:val="85"/>
          <w:sz w:val="24"/>
          <w:szCs w:val="24"/>
        </w:rPr>
        <w:t>Actividad</w:t>
      </w:r>
      <w:r w:rsidR="005111FB" w:rsidRPr="001B0798">
        <w:rPr>
          <w:rFonts w:ascii="Arial" w:eastAsia="Arial" w:hAnsi="Arial" w:cs="Arial"/>
          <w:bCs/>
          <w:color w:val="000000"/>
          <w:w w:val="85"/>
          <w:sz w:val="24"/>
          <w:szCs w:val="24"/>
        </w:rPr>
        <w:t>1</w:t>
      </w:r>
      <w:r w:rsidRPr="001B0798">
        <w:rPr>
          <w:rFonts w:ascii="Arial" w:eastAsia="Arial" w:hAnsi="Arial" w:cs="Arial"/>
          <w:bCs/>
          <w:color w:val="000000"/>
          <w:w w:val="85"/>
          <w:sz w:val="24"/>
          <w:szCs w:val="24"/>
        </w:rPr>
        <w:t>: Luego de haber construido los circuitos sugeridos, escriba las ventajas y desventajas de:</w:t>
      </w:r>
    </w:p>
    <w:p w14:paraId="41125ABA" w14:textId="77777777" w:rsidR="00A163FE" w:rsidRPr="00A22BC7" w:rsidRDefault="00A163FE" w:rsidP="00A163FE">
      <w:pPr>
        <w:pStyle w:val="Prrafodelista"/>
        <w:numPr>
          <w:ilvl w:val="0"/>
          <w:numId w:val="7"/>
        </w:numPr>
        <w:spacing w:before="176" w:line="240" w:lineRule="exact"/>
        <w:ind w:right="-567" w:hanging="306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Circuitos en serie</w:t>
      </w:r>
    </w:p>
    <w:p w14:paraId="782F6988" w14:textId="77777777" w:rsidR="00A163FE" w:rsidRPr="00A22BC7" w:rsidRDefault="00A163FE" w:rsidP="00A163FE">
      <w:pPr>
        <w:pStyle w:val="Prrafodelista"/>
        <w:numPr>
          <w:ilvl w:val="0"/>
          <w:numId w:val="7"/>
        </w:numPr>
        <w:spacing w:before="176" w:line="240" w:lineRule="exact"/>
        <w:ind w:right="-567" w:hanging="306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Circuitos en paralelo</w:t>
      </w:r>
    </w:p>
    <w:p w14:paraId="4DF0900D" w14:textId="77777777" w:rsidR="00A163FE" w:rsidRPr="00A22BC7" w:rsidRDefault="00A163FE" w:rsidP="00A163FE">
      <w:pPr>
        <w:pStyle w:val="Prrafodelista"/>
        <w:numPr>
          <w:ilvl w:val="0"/>
          <w:numId w:val="7"/>
        </w:numPr>
        <w:spacing w:before="176" w:line="240" w:lineRule="exact"/>
        <w:ind w:right="-567" w:hanging="306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Circuitos combinados </w:t>
      </w:r>
    </w:p>
    <w:p w14:paraId="20D31020" w14:textId="34C5451F" w:rsidR="005111FB" w:rsidRDefault="005111FB" w:rsidP="001B0798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Actividad 2: </w:t>
      </w:r>
      <w:r w:rsidR="001B0798">
        <w:rPr>
          <w:rFonts w:ascii="Arial" w:eastAsia="Arial" w:hAnsi="Arial" w:cs="Arial"/>
          <w:bCs/>
          <w:color w:val="000000"/>
          <w:w w:val="85"/>
          <w:sz w:val="24"/>
          <w:szCs w:val="24"/>
        </w:rPr>
        <w:t>Contestar las siguientes preguntas</w:t>
      </w:r>
      <w:r w:rsidR="00A22BC7"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.</w:t>
      </w:r>
    </w:p>
    <w:p w14:paraId="0EF98CA8" w14:textId="3EA55F55" w:rsidR="00691BB5" w:rsidRDefault="000E24BC" w:rsidP="00691BB5">
      <w:pPr>
        <w:pStyle w:val="Prrafodelista"/>
        <w:numPr>
          <w:ilvl w:val="0"/>
          <w:numId w:val="11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¿Qué ocurre cuando se aumenta o disminuye el voltaje de la batería? ¿Por qué ocurre eso?</w:t>
      </w:r>
    </w:p>
    <w:p w14:paraId="372AB7CB" w14:textId="16FB709B" w:rsidR="000E24BC" w:rsidRDefault="000E24BC" w:rsidP="00691BB5">
      <w:pPr>
        <w:pStyle w:val="Prrafodelista"/>
        <w:numPr>
          <w:ilvl w:val="0"/>
          <w:numId w:val="11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¿Qué ocurre cuando aumentamos o disminuimos una o varias resi</w:t>
      </w:r>
      <w:bookmarkStart w:id="0" w:name="_GoBack"/>
      <w:bookmarkEnd w:id="0"/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stencias? ¿Por qué ocurre eso?</w:t>
      </w:r>
    </w:p>
    <w:p w14:paraId="471B9DC9" w14:textId="1A67E0B4" w:rsidR="007B46BA" w:rsidRDefault="007B46BA" w:rsidP="00691BB5">
      <w:pPr>
        <w:pStyle w:val="Prrafodelista"/>
        <w:numPr>
          <w:ilvl w:val="0"/>
          <w:numId w:val="11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Con las resistencias en serie y paralelo, según el comportamiento de la corriente ¿En cuál fluye con más rapidez? ¿Porqué ocurre eso?</w:t>
      </w:r>
    </w:p>
    <w:p w14:paraId="352F5B4E" w14:textId="5EA76A43" w:rsidR="00120E6D" w:rsidRDefault="00556ACF" w:rsidP="007E673F">
      <w:pPr>
        <w:pStyle w:val="Prrafodelista"/>
        <w:numPr>
          <w:ilvl w:val="0"/>
          <w:numId w:val="11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459E26" wp14:editId="4A9C2378">
            <wp:simplePos x="0" y="0"/>
            <wp:positionH relativeFrom="margin">
              <wp:posOffset>4561840</wp:posOffset>
            </wp:positionH>
            <wp:positionV relativeFrom="paragraph">
              <wp:posOffset>296545</wp:posOffset>
            </wp:positionV>
            <wp:extent cx="1266825" cy="18097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5" t="37663" r="8474" b="37661"/>
                    <a:stretch/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E6D" w:rsidRPr="00120E6D">
        <w:rPr>
          <w:rFonts w:ascii="Arial" w:eastAsia="Arial" w:hAnsi="Arial" w:cs="Arial"/>
          <w:bCs/>
          <w:color w:val="000000"/>
          <w:w w:val="85"/>
          <w:sz w:val="24"/>
          <w:szCs w:val="24"/>
        </w:rPr>
        <w:t>Mide la intensidad de la corriente con el amperímetro en cada resistencia.</w:t>
      </w:r>
      <w:r w:rsidR="00120E6D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Luego m</w:t>
      </w:r>
      <w:r w:rsidR="00120E6D" w:rsidRPr="00120E6D">
        <w:rPr>
          <w:rFonts w:ascii="Arial" w:eastAsia="Arial" w:hAnsi="Arial" w:cs="Arial"/>
          <w:bCs/>
          <w:color w:val="000000"/>
          <w:w w:val="85"/>
          <w:sz w:val="24"/>
          <w:szCs w:val="24"/>
        </w:rPr>
        <w:t>ide la diferencia de potencial con el voltímetro en cada resistencia</w:t>
      </w:r>
      <w:r w:rsidR="00120E6D">
        <w:rPr>
          <w:rFonts w:ascii="Arial" w:eastAsia="Arial" w:hAnsi="Arial" w:cs="Arial"/>
          <w:bCs/>
          <w:color w:val="000000"/>
          <w:w w:val="85"/>
          <w:sz w:val="24"/>
          <w:szCs w:val="24"/>
        </w:rPr>
        <w:t>.</w:t>
      </w:r>
    </w:p>
    <w:p w14:paraId="76911049" w14:textId="6A432494" w:rsidR="00120E6D" w:rsidRPr="00120E6D" w:rsidRDefault="00120E6D" w:rsidP="007E673F">
      <w:pPr>
        <w:pStyle w:val="Prrafodelista"/>
        <w:numPr>
          <w:ilvl w:val="0"/>
          <w:numId w:val="11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AA2A65" wp14:editId="573D1B53">
            <wp:simplePos x="0" y="0"/>
            <wp:positionH relativeFrom="column">
              <wp:posOffset>701041</wp:posOffset>
            </wp:positionH>
            <wp:positionV relativeFrom="paragraph">
              <wp:posOffset>10795</wp:posOffset>
            </wp:positionV>
            <wp:extent cx="1085850" cy="25717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93" b="64934"/>
                    <a:stretch/>
                  </pic:blipFill>
                  <pic:spPr bwMode="auto"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En                                  mientras en circuito está encendido cambie de </w:t>
      </w:r>
    </w:p>
    <w:p w14:paraId="3A295D5A" w14:textId="148545B0" w:rsidR="001D687F" w:rsidRDefault="00556ACF" w:rsidP="00556ACF">
      <w:pPr>
        <w:spacing w:before="176" w:line="240" w:lineRule="exact"/>
        <w:ind w:left="720"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004744" wp14:editId="5C0EDAB4">
            <wp:simplePos x="0" y="0"/>
            <wp:positionH relativeFrom="margin">
              <wp:posOffset>634364</wp:posOffset>
            </wp:positionH>
            <wp:positionV relativeFrom="paragraph">
              <wp:posOffset>125094</wp:posOffset>
            </wp:positionV>
            <wp:extent cx="1343025" cy="18097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9" t="64936" r="4520" b="10389"/>
                    <a:stretch/>
                  </pic:blipFill>
                  <pic:spPr bwMode="auto"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a                        </w:t>
      </w:r>
      <w:r w:rsidR="00347180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       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        y explique el fenómeno que está ocurriendo.</w:t>
      </w:r>
    </w:p>
    <w:p w14:paraId="31F9FCE3" w14:textId="49DA8183" w:rsidR="001B0798" w:rsidRPr="00A22BC7" w:rsidRDefault="001B0798" w:rsidP="001B0798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5C1E6773" w14:textId="77777777" w:rsidR="005111FB" w:rsidRDefault="005111FB" w:rsidP="005111FB">
      <w:pPr>
        <w:pStyle w:val="Prrafodelista"/>
        <w:spacing w:before="176" w:line="240" w:lineRule="exact"/>
        <w:ind w:left="1440" w:right="-567"/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14:paraId="1573A017" w14:textId="77777777" w:rsidR="005111FB" w:rsidRDefault="005111FB" w:rsidP="005111FB">
      <w:pPr>
        <w:spacing w:before="176" w:line="240" w:lineRule="exact"/>
        <w:ind w:right="-567"/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14:paraId="0FD148C2" w14:textId="77777777" w:rsidR="00D80EF2" w:rsidRPr="00EA441C" w:rsidRDefault="00D80EF2" w:rsidP="00EA441C">
      <w:pPr>
        <w:jc w:val="center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sectPr w:rsidR="00D80EF2" w:rsidRPr="00EA441C" w:rsidSect="008C1F1F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BE8"/>
    <w:multiLevelType w:val="hybridMultilevel"/>
    <w:tmpl w:val="FEAE2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1C"/>
    <w:rsid w:val="00090DD2"/>
    <w:rsid w:val="000D27BB"/>
    <w:rsid w:val="000E047E"/>
    <w:rsid w:val="000E24BC"/>
    <w:rsid w:val="0010113B"/>
    <w:rsid w:val="001077F0"/>
    <w:rsid w:val="00120E6D"/>
    <w:rsid w:val="001865B9"/>
    <w:rsid w:val="001B0798"/>
    <w:rsid w:val="001D687F"/>
    <w:rsid w:val="00305A3C"/>
    <w:rsid w:val="00324ABD"/>
    <w:rsid w:val="00347180"/>
    <w:rsid w:val="00353EFA"/>
    <w:rsid w:val="003B51AD"/>
    <w:rsid w:val="003C257D"/>
    <w:rsid w:val="00465F3A"/>
    <w:rsid w:val="00492070"/>
    <w:rsid w:val="004D5691"/>
    <w:rsid w:val="005111FB"/>
    <w:rsid w:val="00514E49"/>
    <w:rsid w:val="0053050F"/>
    <w:rsid w:val="00556ACF"/>
    <w:rsid w:val="00590063"/>
    <w:rsid w:val="005C480D"/>
    <w:rsid w:val="00691BB5"/>
    <w:rsid w:val="00694C60"/>
    <w:rsid w:val="006C5E47"/>
    <w:rsid w:val="007135F2"/>
    <w:rsid w:val="0072149F"/>
    <w:rsid w:val="007771AD"/>
    <w:rsid w:val="00796FBF"/>
    <w:rsid w:val="007B46BA"/>
    <w:rsid w:val="008C1F1F"/>
    <w:rsid w:val="009A2796"/>
    <w:rsid w:val="00A03642"/>
    <w:rsid w:val="00A163FE"/>
    <w:rsid w:val="00A22BC7"/>
    <w:rsid w:val="00A2346F"/>
    <w:rsid w:val="00AC1B4C"/>
    <w:rsid w:val="00B0545B"/>
    <w:rsid w:val="00BB5426"/>
    <w:rsid w:val="00CC4628"/>
    <w:rsid w:val="00D80EF2"/>
    <w:rsid w:val="00D9228C"/>
    <w:rsid w:val="00DD4A8A"/>
    <w:rsid w:val="00E25ABE"/>
    <w:rsid w:val="00E87E17"/>
    <w:rsid w:val="00EA441C"/>
    <w:rsid w:val="00EA54E3"/>
    <w:rsid w:val="00F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9CAD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.do/url?sa=i&amp;rct=j&amp;q=&amp;esrc=s&amp;source=images&amp;cd=&amp;cad=rja&amp;uact=8&amp;ved=2ahUKEwj0x7OYwuPbAhWCo1kKHSasAlIQjRx6BAgBEAU&amp;url=https://sites.google.com/site/id25231539/laboratorio/1circuitosenserieyenparalelo&amp;psig=AOvVaw2Jhk2lEkxmFDbl0Aw33NgJ&amp;ust=152962787281373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hyperlink" Target="https://phet.colorado.edu/es/simulation/circuit-construction-kit-dc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google.com.do/url?sa=i&amp;rct=j&amp;q=&amp;esrc=s&amp;source=images&amp;cd=&amp;cad=rja&amp;uact=8&amp;ved=2ahUKEwjXn5aHwePbAhUNuVkKHVOrBoEQjRx6BAgBEAU&amp;url=http://juansolarteenergia.blogspot.com/2017/01/circuitos-de-multiple-serie.html&amp;psig=AOvVaw2IgMh2wBID7011_JPyrzNq&amp;ust=15296275086482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.do/url?sa=i&amp;rct=j&amp;q=&amp;esrc=s&amp;source=images&amp;cd=&amp;cad=rja&amp;uact=8&amp;ved=2ahUKEwiYxfDcwuPbAhWjpFkKHU65DSwQjRx6BAgBEAU&amp;url=http://www.mailxmail.com/curso-electronica-basica/combinacion-resistencias-circuitos-combinados-union-mixta&amp;psig=AOvVaw3WE_XnAcxD7SRsWS6wJJqF&amp;ust=15296280397858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JOHAN MANUEL CARRASCO ALMINZAR</cp:lastModifiedBy>
  <cp:revision>22</cp:revision>
  <dcterms:created xsi:type="dcterms:W3CDTF">2018-06-25T23:09:00Z</dcterms:created>
  <dcterms:modified xsi:type="dcterms:W3CDTF">2020-03-05T23:57:00Z</dcterms:modified>
</cp:coreProperties>
</file>