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fecx75ju6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78kdddd3h4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III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7i0sayxtqr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4sjozfvzkz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VII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ltxopo96ttz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hrbgle6i83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Gregorio De La Rosa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qkqa2mb2c1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m8jpwhe9j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6hueha65h0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de consultar el texto básico de la asignatura y otros documentos sugeridos por su facilitador, en el contenido de la Unidad correspondiente, realiza las actividades sugeridas: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 Investigar en la web acerca de los triggers o disparadores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Desarrolla una interfaz que al momento de registrar un producto, un triggers almacene en una tabla llamada historial, la hora, el usuario y la fecha.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Nota:Subir su trabajo en un documento de word con Print Screen.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