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FBF" w:rsidRPr="005111FB" w:rsidRDefault="00796FBF" w:rsidP="005111FB">
      <w:pPr>
        <w:pStyle w:val="Prrafodelista"/>
        <w:shd w:val="clear" w:color="auto" w:fill="FFC000"/>
        <w:spacing w:before="176" w:line="240" w:lineRule="exact"/>
        <w:ind w:right="-567"/>
        <w:jc w:val="center"/>
        <w:rPr>
          <w:rFonts w:ascii="Arial" w:eastAsia="Arial" w:hAnsi="Arial" w:cs="Arial"/>
          <w:b/>
          <w:bCs/>
          <w:color w:val="000000"/>
          <w:w w:val="85"/>
          <w:sz w:val="32"/>
          <w:szCs w:val="32"/>
        </w:rPr>
      </w:pPr>
      <w:r w:rsidRPr="005111FB">
        <w:rPr>
          <w:rFonts w:ascii="Arial" w:eastAsia="Arial" w:hAnsi="Arial" w:cs="Arial"/>
          <w:b/>
          <w:bCs/>
          <w:color w:val="000000"/>
          <w:w w:val="85"/>
          <w:sz w:val="32"/>
          <w:szCs w:val="32"/>
        </w:rPr>
        <w:t>Practica de laboratorio de la Unidad: Circuito Eléctrico</w:t>
      </w:r>
    </w:p>
    <w:p w:rsidR="00796FBF" w:rsidRPr="005111FB" w:rsidRDefault="00796FBF" w:rsidP="00796FBF">
      <w:pPr>
        <w:rPr>
          <w:rFonts w:ascii="Arial" w:hAnsi="Arial" w:cs="Arial"/>
          <w:b/>
          <w:sz w:val="28"/>
          <w:szCs w:val="28"/>
        </w:rPr>
      </w:pPr>
    </w:p>
    <w:p w:rsidR="00796FBF" w:rsidRPr="00F35464" w:rsidRDefault="00796FBF" w:rsidP="00796FBF">
      <w:pPr>
        <w:rPr>
          <w:rFonts w:ascii="Arial" w:hAnsi="Arial" w:cs="Arial"/>
          <w:b/>
          <w:sz w:val="24"/>
          <w:szCs w:val="24"/>
        </w:rPr>
      </w:pPr>
      <w:r w:rsidRPr="00F35464">
        <w:rPr>
          <w:rFonts w:ascii="Arial" w:hAnsi="Arial" w:cs="Arial"/>
          <w:b/>
          <w:sz w:val="24"/>
          <w:szCs w:val="24"/>
        </w:rPr>
        <w:t>Aplicaciones conceptuales:</w:t>
      </w:r>
    </w:p>
    <w:p w:rsidR="00796FBF" w:rsidRPr="00F35464" w:rsidRDefault="00796FBF" w:rsidP="00796FB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Definición de circuito</w:t>
      </w:r>
    </w:p>
    <w:p w:rsidR="00796FBF" w:rsidRPr="00F35464" w:rsidRDefault="00796FBF" w:rsidP="00796FB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Tipos de circuitos</w:t>
      </w:r>
    </w:p>
    <w:p w:rsidR="00796FBF" w:rsidRPr="00D9228C" w:rsidRDefault="00796FBF" w:rsidP="00796FBF">
      <w:pPr>
        <w:rPr>
          <w:rFonts w:ascii="Arial" w:hAnsi="Arial" w:cs="Arial"/>
          <w:b/>
          <w:sz w:val="24"/>
          <w:szCs w:val="24"/>
        </w:rPr>
      </w:pPr>
      <w:r w:rsidRPr="00D9228C">
        <w:rPr>
          <w:rFonts w:ascii="Arial" w:hAnsi="Arial" w:cs="Arial"/>
          <w:b/>
          <w:sz w:val="24"/>
          <w:szCs w:val="24"/>
        </w:rPr>
        <w:t xml:space="preserve">Materiales </w:t>
      </w:r>
    </w:p>
    <w:p w:rsidR="00796FBF" w:rsidRDefault="00796FBF" w:rsidP="00796FBF">
      <w:pPr>
        <w:pStyle w:val="Prrafodelista"/>
        <w:numPr>
          <w:ilvl w:val="0"/>
          <w:numId w:val="5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Una extensión de 20 pies</w:t>
      </w:r>
    </w:p>
    <w:p w:rsidR="00796FBF" w:rsidRDefault="00A163FE" w:rsidP="00796FBF">
      <w:pPr>
        <w:pStyle w:val="Prrafodelista"/>
        <w:numPr>
          <w:ilvl w:val="0"/>
          <w:numId w:val="5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6 </w:t>
      </w:r>
      <w:r w:rsidR="00796FBF">
        <w:rPr>
          <w:rFonts w:ascii="Arial" w:hAnsi="Arial" w:cs="Arial"/>
        </w:rPr>
        <w:t>bombillos de 75 a 100 W</w:t>
      </w:r>
    </w:p>
    <w:p w:rsidR="00796FBF" w:rsidRDefault="00A163FE" w:rsidP="00796FBF">
      <w:pPr>
        <w:pStyle w:val="Prrafodelista"/>
        <w:numPr>
          <w:ilvl w:val="0"/>
          <w:numId w:val="5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96FBF">
        <w:rPr>
          <w:rFonts w:ascii="Arial" w:hAnsi="Arial" w:cs="Arial"/>
        </w:rPr>
        <w:t xml:space="preserve"> sócalos corrientes pequeños </w:t>
      </w:r>
    </w:p>
    <w:p w:rsidR="00796FBF" w:rsidRDefault="00796FBF" w:rsidP="00796FBF">
      <w:pPr>
        <w:pStyle w:val="Prrafodelista"/>
        <w:numPr>
          <w:ilvl w:val="0"/>
          <w:numId w:val="5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Un tictac</w:t>
      </w:r>
    </w:p>
    <w:p w:rsidR="00796FBF" w:rsidRPr="00D9228C" w:rsidRDefault="00A22BC7" w:rsidP="00796FBF">
      <w:pPr>
        <w:pStyle w:val="Prrafodelista"/>
        <w:numPr>
          <w:ilvl w:val="0"/>
          <w:numId w:val="5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r w:rsidR="00796FBF">
        <w:rPr>
          <w:rFonts w:ascii="Arial" w:hAnsi="Arial" w:cs="Arial"/>
        </w:rPr>
        <w:t xml:space="preserve">Tape </w:t>
      </w:r>
    </w:p>
    <w:p w:rsidR="00796FBF" w:rsidRDefault="00796FBF" w:rsidP="00796FBF">
      <w:pPr>
        <w:pStyle w:val="Prrafodelista"/>
        <w:numPr>
          <w:ilvl w:val="0"/>
          <w:numId w:val="5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Destornillador de acuerdo a los tipos</w:t>
      </w:r>
      <w:r w:rsidR="000E047E">
        <w:rPr>
          <w:rFonts w:ascii="Arial" w:hAnsi="Arial" w:cs="Arial"/>
        </w:rPr>
        <w:t xml:space="preserve"> de tornillos</w:t>
      </w:r>
      <w:r>
        <w:rPr>
          <w:rFonts w:ascii="Arial" w:hAnsi="Arial" w:cs="Arial"/>
        </w:rPr>
        <w:t xml:space="preserve"> de</w:t>
      </w:r>
      <w:r w:rsidR="000E047E">
        <w:rPr>
          <w:rFonts w:ascii="Arial" w:hAnsi="Arial" w:cs="Arial"/>
        </w:rPr>
        <w:t xml:space="preserve"> los</w:t>
      </w:r>
      <w:r>
        <w:rPr>
          <w:rFonts w:ascii="Arial" w:hAnsi="Arial" w:cs="Arial"/>
        </w:rPr>
        <w:t xml:space="preserve"> sócalos</w:t>
      </w:r>
    </w:p>
    <w:p w:rsidR="00A22BC7" w:rsidRDefault="00A22BC7" w:rsidP="00796FBF">
      <w:pPr>
        <w:spacing w:before="176" w:line="240" w:lineRule="exact"/>
        <w:ind w:right="-567"/>
        <w:jc w:val="both"/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</w:pPr>
    </w:p>
    <w:p w:rsidR="00796FBF" w:rsidRDefault="00796FBF" w:rsidP="00796FBF">
      <w:pPr>
        <w:spacing w:before="176" w:line="240" w:lineRule="exact"/>
        <w:ind w:right="-567"/>
        <w:jc w:val="both"/>
      </w:pPr>
      <w:r w:rsidRPr="00796FBF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Laboratorio</w:t>
      </w:r>
      <w:r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:</w:t>
      </w:r>
      <w:r w:rsidRPr="00796FBF">
        <w:rPr>
          <w:rFonts w:ascii="Calibri" w:eastAsia="Calibri" w:hAnsi="Calibri" w:cs="Calibri"/>
          <w:b/>
          <w:color w:val="000000"/>
          <w:w w:val="97"/>
          <w:sz w:val="24"/>
          <w:szCs w:val="24"/>
        </w:rPr>
        <w:t> </w:t>
      </w:r>
    </w:p>
    <w:p w:rsidR="00796FBF" w:rsidRDefault="00796FBF" w:rsidP="00796FBF">
      <w:pPr>
        <w:pStyle w:val="Prrafodelista"/>
        <w:numPr>
          <w:ilvl w:val="0"/>
          <w:numId w:val="2"/>
        </w:numPr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w w:val="97"/>
          <w:sz w:val="24"/>
          <w:szCs w:val="24"/>
        </w:rPr>
        <w:t>Construir  los</w:t>
      </w:r>
      <w:proofErr w:type="gramEnd"/>
      <w:r>
        <w:rPr>
          <w:rFonts w:ascii="Calibri" w:eastAsia="Calibri" w:hAnsi="Calibri" w:cs="Calibri"/>
          <w:color w:val="000000"/>
          <w:w w:val="97"/>
          <w:sz w:val="24"/>
          <w:szCs w:val="24"/>
        </w:rPr>
        <w:t xml:space="preserve"> circuitos de los siguientes diseños</w:t>
      </w:r>
    </w:p>
    <w:p w:rsidR="00796FBF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s-DO"/>
        </w:rPr>
        <w:drawing>
          <wp:anchor distT="0" distB="0" distL="114300" distR="114300" simplePos="0" relativeHeight="251658240" behindDoc="0" locked="0" layoutInCell="1" allowOverlap="1" wp14:anchorId="69C22222" wp14:editId="57A453E8">
            <wp:simplePos x="0" y="0"/>
            <wp:positionH relativeFrom="margin">
              <wp:posOffset>793453</wp:posOffset>
            </wp:positionH>
            <wp:positionV relativeFrom="paragraph">
              <wp:posOffset>109649</wp:posOffset>
            </wp:positionV>
            <wp:extent cx="1928253" cy="1431925"/>
            <wp:effectExtent l="0" t="0" r="0" b="0"/>
            <wp:wrapNone/>
            <wp:docPr id="4" name="Imagen 4" descr="Resultado de imagen para circuitos en serie y en paralel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circuitos en serie y en paralel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253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s-DO"/>
        </w:rPr>
        <w:drawing>
          <wp:inline distT="0" distB="0" distL="0" distR="0" wp14:anchorId="43C2299A" wp14:editId="0AC2CAFF">
            <wp:extent cx="3810635" cy="1723390"/>
            <wp:effectExtent l="0" t="0" r="0" b="0"/>
            <wp:docPr id="3" name="Imagen 3" descr="Resultado de imagen para circuitos en serie y en paralel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circuitos en serie y en paralel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s-DO"/>
        </w:rPr>
        <w:drawing>
          <wp:inline distT="0" distB="0" distL="0" distR="0">
            <wp:extent cx="3810635" cy="1723390"/>
            <wp:effectExtent l="0" t="0" r="0" b="0"/>
            <wp:docPr id="2" name="Imagen 2" descr="Resultado de imagen para circuitos en serie y en paralel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circuitos en serie y en paralel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47E" w:rsidRDefault="000E047E" w:rsidP="000E047E">
      <w:pPr>
        <w:pStyle w:val="Prrafodelista"/>
        <w:numPr>
          <w:ilvl w:val="0"/>
          <w:numId w:val="6"/>
        </w:numPr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A22BC7" w:rsidRDefault="00A22BC7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A22BC7" w:rsidRDefault="00A22BC7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s-DO"/>
        </w:rPr>
        <w:drawing>
          <wp:anchor distT="0" distB="0" distL="114300" distR="114300" simplePos="0" relativeHeight="251659264" behindDoc="1" locked="0" layoutInCell="1" allowOverlap="1" wp14:anchorId="5AE1E471" wp14:editId="2705A462">
            <wp:simplePos x="0" y="0"/>
            <wp:positionH relativeFrom="column">
              <wp:posOffset>635132</wp:posOffset>
            </wp:positionH>
            <wp:positionV relativeFrom="paragraph">
              <wp:posOffset>17692</wp:posOffset>
            </wp:positionV>
            <wp:extent cx="2225040" cy="1257960"/>
            <wp:effectExtent l="0" t="0" r="3810" b="0"/>
            <wp:wrapNone/>
            <wp:docPr id="5" name="Imagen 5" descr="Resultado de imagen para circuitos en  en paralelo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para circuitos en  en paralelo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2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0E047E" w:rsidRDefault="000E047E" w:rsidP="000E047E">
      <w:pPr>
        <w:pStyle w:val="Prrafodelista"/>
        <w:numPr>
          <w:ilvl w:val="0"/>
          <w:numId w:val="6"/>
        </w:numPr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A22BC7" w:rsidRDefault="00A22BC7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A22BC7" w:rsidRDefault="00A22BC7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A22BC7" w:rsidRDefault="00A22BC7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A22BC7" w:rsidRDefault="00A22BC7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0E047E" w:rsidRDefault="000E047E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796FBF" w:rsidRPr="00F35464" w:rsidRDefault="00796FBF" w:rsidP="00796FBF">
      <w:pPr>
        <w:pStyle w:val="Prrafodelista"/>
        <w:spacing w:before="176" w:line="240" w:lineRule="exact"/>
        <w:ind w:right="-567"/>
        <w:jc w:val="both"/>
        <w:rPr>
          <w:rFonts w:ascii="Calibri" w:eastAsia="Calibri" w:hAnsi="Calibri" w:cs="Calibri"/>
          <w:color w:val="000000"/>
          <w:w w:val="97"/>
          <w:sz w:val="24"/>
          <w:szCs w:val="24"/>
        </w:rPr>
      </w:pPr>
    </w:p>
    <w:p w:rsidR="000E047E" w:rsidRDefault="000E047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s-D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904970</wp:posOffset>
            </wp:positionH>
            <wp:positionV relativeFrom="paragraph">
              <wp:posOffset>-317908</wp:posOffset>
            </wp:positionV>
            <wp:extent cx="1937537" cy="1760088"/>
            <wp:effectExtent l="0" t="0" r="5715" b="0"/>
            <wp:wrapNone/>
            <wp:docPr id="6" name="Imagen 6" descr="Resultado de imagen para circuitos combinado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n para circuitos combinado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537" cy="176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47E" w:rsidRDefault="000E047E" w:rsidP="000E047E">
      <w:pPr>
        <w:pStyle w:val="Prrafodelista"/>
        <w:numPr>
          <w:ilvl w:val="0"/>
          <w:numId w:val="6"/>
        </w:num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E047E" w:rsidRDefault="000E047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E047E" w:rsidRDefault="000E047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E047E" w:rsidRDefault="000E047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E047E" w:rsidRDefault="000E047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E047E" w:rsidRPr="000E047E" w:rsidRDefault="000E047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E047E" w:rsidRDefault="000E047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E047E" w:rsidRDefault="000E047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E047E" w:rsidRDefault="000E047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A22BC7" w:rsidRDefault="00A22BC7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A22BC7" w:rsidRDefault="00A22BC7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bookmarkStart w:id="0" w:name="_GoBack"/>
      <w:bookmarkEnd w:id="0"/>
    </w:p>
    <w:p w:rsidR="005111FB" w:rsidRPr="00925FE4" w:rsidRDefault="005111FB" w:rsidP="005111FB">
      <w:pPr>
        <w:shd w:val="clear" w:color="auto" w:fill="FFC000"/>
        <w:jc w:val="center"/>
        <w:rPr>
          <w:rFonts w:ascii="Adobe Garamond Pro Bold" w:eastAsia="Arial" w:hAnsi="Adobe Garamond Pro Bold" w:cs="Arial"/>
          <w:b/>
          <w:bCs/>
          <w:color w:val="000000" w:themeColor="text1"/>
          <w:w w:val="85"/>
          <w:sz w:val="36"/>
          <w:szCs w:val="36"/>
        </w:rPr>
      </w:pPr>
      <w:r w:rsidRPr="00925FE4">
        <w:rPr>
          <w:rFonts w:ascii="Adobe Garamond Pro Bold" w:eastAsia="Arial" w:hAnsi="Adobe Garamond Pro Bold" w:cs="Arial"/>
          <w:b/>
          <w:bCs/>
          <w:color w:val="000000" w:themeColor="text1"/>
          <w:w w:val="85"/>
          <w:sz w:val="36"/>
          <w:szCs w:val="36"/>
        </w:rPr>
        <w:lastRenderedPageBreak/>
        <w:t>Guía de trabajo</w:t>
      </w:r>
      <w:r>
        <w:rPr>
          <w:rFonts w:ascii="Adobe Garamond Pro Bold" w:eastAsia="Arial" w:hAnsi="Adobe Garamond Pro Bold" w:cs="Arial"/>
          <w:b/>
          <w:bCs/>
          <w:color w:val="000000" w:themeColor="text1"/>
          <w:w w:val="85"/>
          <w:sz w:val="36"/>
          <w:szCs w:val="36"/>
        </w:rPr>
        <w:t xml:space="preserve"> (subir a la plataforma)</w:t>
      </w:r>
    </w:p>
    <w:p w:rsidR="005111FB" w:rsidRDefault="005111FB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A163FE" w:rsidRDefault="00A163FE" w:rsidP="000E047E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>Actividad</w:t>
      </w:r>
      <w:r w:rsidR="005111FB">
        <w:rPr>
          <w:rFonts w:ascii="Arial" w:eastAsia="Arial" w:hAnsi="Arial" w:cs="Arial"/>
          <w:bCs/>
          <w:color w:val="000000"/>
          <w:w w:val="85"/>
          <w:sz w:val="24"/>
          <w:szCs w:val="24"/>
        </w:rPr>
        <w:t>1</w:t>
      </w:r>
      <w:r>
        <w:rPr>
          <w:rFonts w:ascii="Arial" w:eastAsia="Arial" w:hAnsi="Arial" w:cs="Arial"/>
          <w:bCs/>
          <w:color w:val="000000"/>
          <w:w w:val="85"/>
          <w:sz w:val="24"/>
          <w:szCs w:val="24"/>
        </w:rPr>
        <w:t>: Luego de haber construido los circuitos sugeridos, escriba las ventajas y desventajas de:</w:t>
      </w:r>
    </w:p>
    <w:p w:rsidR="00A163FE" w:rsidRPr="00A22BC7" w:rsidRDefault="00A163FE" w:rsidP="00A163FE">
      <w:pPr>
        <w:pStyle w:val="Prrafodelista"/>
        <w:numPr>
          <w:ilvl w:val="0"/>
          <w:numId w:val="7"/>
        </w:numPr>
        <w:spacing w:before="176" w:line="240" w:lineRule="exact"/>
        <w:ind w:right="-567" w:hanging="306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A22BC7">
        <w:rPr>
          <w:rFonts w:ascii="Arial" w:eastAsia="Arial" w:hAnsi="Arial" w:cs="Arial"/>
          <w:bCs/>
          <w:color w:val="000000"/>
          <w:w w:val="85"/>
          <w:sz w:val="24"/>
          <w:szCs w:val="24"/>
        </w:rPr>
        <w:t>Circuitos en serie</w:t>
      </w:r>
    </w:p>
    <w:p w:rsidR="00A163FE" w:rsidRPr="00A22BC7" w:rsidRDefault="00A163FE" w:rsidP="00A163FE">
      <w:pPr>
        <w:pStyle w:val="Prrafodelista"/>
        <w:numPr>
          <w:ilvl w:val="0"/>
          <w:numId w:val="7"/>
        </w:numPr>
        <w:spacing w:before="176" w:line="240" w:lineRule="exact"/>
        <w:ind w:right="-567" w:hanging="306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A22BC7">
        <w:rPr>
          <w:rFonts w:ascii="Arial" w:eastAsia="Arial" w:hAnsi="Arial" w:cs="Arial"/>
          <w:bCs/>
          <w:color w:val="000000"/>
          <w:w w:val="85"/>
          <w:sz w:val="24"/>
          <w:szCs w:val="24"/>
        </w:rPr>
        <w:t>Circuitos en paralelo</w:t>
      </w:r>
    </w:p>
    <w:p w:rsidR="00A163FE" w:rsidRPr="00A22BC7" w:rsidRDefault="00A163FE" w:rsidP="00A163FE">
      <w:pPr>
        <w:pStyle w:val="Prrafodelista"/>
        <w:numPr>
          <w:ilvl w:val="0"/>
          <w:numId w:val="7"/>
        </w:numPr>
        <w:spacing w:before="176" w:line="240" w:lineRule="exact"/>
        <w:ind w:right="-567" w:hanging="306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A22BC7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Circuitos combinados </w:t>
      </w:r>
    </w:p>
    <w:p w:rsidR="005111FB" w:rsidRPr="00A22BC7" w:rsidRDefault="005111FB" w:rsidP="00A22BC7">
      <w:pPr>
        <w:spacing w:before="176" w:line="240" w:lineRule="exact"/>
        <w:ind w:left="1134"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A22BC7">
        <w:rPr>
          <w:rFonts w:ascii="Arial" w:eastAsia="Arial" w:hAnsi="Arial" w:cs="Arial"/>
          <w:bCs/>
          <w:color w:val="000000"/>
          <w:w w:val="85"/>
          <w:sz w:val="24"/>
          <w:szCs w:val="24"/>
        </w:rPr>
        <w:t>Actividad</w:t>
      </w:r>
      <w:r w:rsidRPr="00A22BC7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2</w:t>
      </w:r>
      <w:r w:rsidRPr="00A22BC7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: </w:t>
      </w:r>
      <w:r w:rsidRPr="00A22BC7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Grabar un video con los circuitos funcionando, subir a </w:t>
      </w:r>
      <w:r w:rsidR="00A22BC7" w:rsidRPr="00A22BC7">
        <w:rPr>
          <w:rFonts w:ascii="Arial" w:eastAsia="Arial" w:hAnsi="Arial" w:cs="Arial"/>
          <w:bCs/>
          <w:color w:val="000000"/>
          <w:w w:val="85"/>
          <w:sz w:val="24"/>
          <w:szCs w:val="24"/>
        </w:rPr>
        <w:t>YouTube</w:t>
      </w:r>
      <w:r w:rsidRPr="00A22BC7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. </w:t>
      </w:r>
      <w:r w:rsidR="00A22BC7" w:rsidRPr="00A22BC7">
        <w:rPr>
          <w:rFonts w:ascii="Arial" w:eastAsia="Arial" w:hAnsi="Arial" w:cs="Arial"/>
          <w:bCs/>
          <w:color w:val="000000"/>
          <w:w w:val="85"/>
          <w:sz w:val="24"/>
          <w:szCs w:val="24"/>
        </w:rPr>
        <w:t>L</w:t>
      </w:r>
      <w:r w:rsidRPr="00A22BC7">
        <w:rPr>
          <w:rFonts w:ascii="Arial" w:eastAsia="Arial" w:hAnsi="Arial" w:cs="Arial"/>
          <w:bCs/>
          <w:color w:val="000000"/>
          <w:w w:val="85"/>
          <w:sz w:val="24"/>
          <w:szCs w:val="24"/>
        </w:rPr>
        <w:t>ueg</w:t>
      </w:r>
      <w:r w:rsidR="00A22BC7" w:rsidRPr="00A22BC7">
        <w:rPr>
          <w:rFonts w:ascii="Arial" w:eastAsia="Arial" w:hAnsi="Arial" w:cs="Arial"/>
          <w:bCs/>
          <w:color w:val="000000"/>
          <w:w w:val="85"/>
          <w:sz w:val="24"/>
          <w:szCs w:val="24"/>
        </w:rPr>
        <w:t>o subir el Link a este espacio.</w:t>
      </w:r>
    </w:p>
    <w:p w:rsidR="005111FB" w:rsidRDefault="005111FB" w:rsidP="005111FB">
      <w:pPr>
        <w:pStyle w:val="Prrafodelista"/>
        <w:spacing w:before="176" w:line="240" w:lineRule="exact"/>
        <w:ind w:left="1440" w:right="-567"/>
        <w:jc w:val="both"/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</w:pPr>
    </w:p>
    <w:p w:rsidR="005111FB" w:rsidRDefault="005111FB" w:rsidP="005111FB">
      <w:pPr>
        <w:spacing w:before="176" w:line="240" w:lineRule="exact"/>
        <w:ind w:right="-567"/>
        <w:jc w:val="both"/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</w:pPr>
    </w:p>
    <w:p w:rsidR="00D80EF2" w:rsidRPr="00EA441C" w:rsidRDefault="00D80EF2" w:rsidP="00EA441C">
      <w:pPr>
        <w:jc w:val="center"/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</w:pPr>
    </w:p>
    <w:sectPr w:rsidR="00D80EF2" w:rsidRPr="00EA4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257E"/>
    <w:multiLevelType w:val="multilevel"/>
    <w:tmpl w:val="120EE7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67676"/>
    <w:multiLevelType w:val="multilevel"/>
    <w:tmpl w:val="CB52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41F53"/>
    <w:multiLevelType w:val="hybridMultilevel"/>
    <w:tmpl w:val="D5ACA508"/>
    <w:lvl w:ilvl="0" w:tplc="2F5EB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C7766E"/>
    <w:multiLevelType w:val="multilevel"/>
    <w:tmpl w:val="5FE67D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F1529"/>
    <w:multiLevelType w:val="hybridMultilevel"/>
    <w:tmpl w:val="9756455A"/>
    <w:lvl w:ilvl="0" w:tplc="5E7054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34119A"/>
    <w:multiLevelType w:val="hybridMultilevel"/>
    <w:tmpl w:val="0ADE345A"/>
    <w:lvl w:ilvl="0" w:tplc="1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EF41E8"/>
    <w:multiLevelType w:val="hybridMultilevel"/>
    <w:tmpl w:val="69C2C582"/>
    <w:lvl w:ilvl="0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C205B"/>
    <w:multiLevelType w:val="hybridMultilevel"/>
    <w:tmpl w:val="D52485F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405E6"/>
    <w:multiLevelType w:val="hybridMultilevel"/>
    <w:tmpl w:val="0BE00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BB5202"/>
    <w:multiLevelType w:val="hybridMultilevel"/>
    <w:tmpl w:val="FFA85E16"/>
    <w:lvl w:ilvl="0" w:tplc="6C0C8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1C"/>
    <w:rsid w:val="00090DD2"/>
    <w:rsid w:val="000D27BB"/>
    <w:rsid w:val="000E047E"/>
    <w:rsid w:val="0010113B"/>
    <w:rsid w:val="001865B9"/>
    <w:rsid w:val="00305A3C"/>
    <w:rsid w:val="003B51AD"/>
    <w:rsid w:val="003C257D"/>
    <w:rsid w:val="00465F3A"/>
    <w:rsid w:val="00492070"/>
    <w:rsid w:val="004D5691"/>
    <w:rsid w:val="005111FB"/>
    <w:rsid w:val="00514E49"/>
    <w:rsid w:val="00590063"/>
    <w:rsid w:val="005C480D"/>
    <w:rsid w:val="00694C60"/>
    <w:rsid w:val="007771AD"/>
    <w:rsid w:val="00796FBF"/>
    <w:rsid w:val="009A2796"/>
    <w:rsid w:val="00A163FE"/>
    <w:rsid w:val="00A22BC7"/>
    <w:rsid w:val="00A2346F"/>
    <w:rsid w:val="00B0545B"/>
    <w:rsid w:val="00BB5426"/>
    <w:rsid w:val="00CC4628"/>
    <w:rsid w:val="00D80EF2"/>
    <w:rsid w:val="00D9228C"/>
    <w:rsid w:val="00E87E17"/>
    <w:rsid w:val="00EA441C"/>
    <w:rsid w:val="00F3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8B4D67"/>
  <w15:chartTrackingRefBased/>
  <w15:docId w15:val="{B7AFCD25-6909-44A9-840C-482A7842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4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A3C"/>
    <w:pPr>
      <w:spacing w:before="100" w:beforeAutospacing="1" w:after="100" w:afterAutospacing="1"/>
    </w:pPr>
    <w:rPr>
      <w:sz w:val="24"/>
      <w:szCs w:val="24"/>
      <w:lang w:eastAsia="es-DO"/>
    </w:rPr>
  </w:style>
  <w:style w:type="character" w:styleId="Textoennegrita">
    <w:name w:val="Strong"/>
    <w:basedOn w:val="Fuentedeprrafopredeter"/>
    <w:uiPriority w:val="22"/>
    <w:qFormat/>
    <w:rsid w:val="00305A3C"/>
    <w:rPr>
      <w:b/>
      <w:bCs/>
    </w:rPr>
  </w:style>
  <w:style w:type="character" w:styleId="nfasis">
    <w:name w:val="Emphasis"/>
    <w:basedOn w:val="Fuentedeprrafopredeter"/>
    <w:uiPriority w:val="20"/>
    <w:qFormat/>
    <w:rsid w:val="00305A3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B5426"/>
    <w:rPr>
      <w:color w:val="0563C1" w:themeColor="hyperlink"/>
      <w:u w:val="single"/>
    </w:rPr>
  </w:style>
  <w:style w:type="paragraph" w:customStyle="1" w:styleId="estilo9">
    <w:name w:val="estilo9"/>
    <w:basedOn w:val="Normal"/>
    <w:rsid w:val="00BB5426"/>
    <w:pPr>
      <w:spacing w:before="100" w:beforeAutospacing="1" w:after="100" w:afterAutospacing="1"/>
    </w:pPr>
    <w:rPr>
      <w:sz w:val="24"/>
      <w:szCs w:val="24"/>
      <w:lang w:eastAsia="es-DO"/>
    </w:rPr>
  </w:style>
  <w:style w:type="paragraph" w:customStyle="1" w:styleId="estilo3">
    <w:name w:val="estilo3"/>
    <w:basedOn w:val="Normal"/>
    <w:rsid w:val="00694C60"/>
    <w:pPr>
      <w:spacing w:before="100" w:beforeAutospacing="1" w:after="100" w:afterAutospacing="1"/>
    </w:pPr>
    <w:rPr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2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oogle.com.do/url?sa=i&amp;rct=j&amp;q=&amp;esrc=s&amp;source=images&amp;cd=&amp;cad=rja&amp;uact=8&amp;ved=2ahUKEwj0x7OYwuPbAhWCo1kKHSasAlIQjRx6BAgBEAU&amp;url=https://sites.google.com/site/id25231539/laboratorio/1circuitosenserieyenparalelo&amp;psig=AOvVaw2Jhk2lEkxmFDbl0Aw33NgJ&amp;ust=152962787281373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www.google.com.do/url?sa=i&amp;rct=j&amp;q=&amp;esrc=s&amp;source=images&amp;cd=&amp;cad=rja&amp;uact=8&amp;ved=2ahUKEwjXn5aHwePbAhUNuVkKHVOrBoEQjRx6BAgBEAU&amp;url=http://juansolarteenergia.blogspot.com/2017/01/circuitos-de-multiple-serie.html&amp;psig=AOvVaw2IgMh2wBID7011_JPyrzNq&amp;ust=1529627508648299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do/url?sa=i&amp;rct=j&amp;q=&amp;esrc=s&amp;source=images&amp;cd=&amp;cad=rja&amp;uact=8&amp;ved=2ahUKEwiYxfDcwuPbAhWjpFkKHU65DSwQjRx6BAgBEAU&amp;url=http://www.mailxmail.com/curso-electronica-basica/combinacion-resistencias-circuitos-combinados-union-mixta&amp;psig=AOvVaw3WE_XnAcxD7SRsWS6wJJqF&amp;ust=152962803978587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Gómez</dc:creator>
  <cp:keywords/>
  <dc:description/>
  <cp:lastModifiedBy>Nelson Gómez</cp:lastModifiedBy>
  <cp:revision>3</cp:revision>
  <dcterms:created xsi:type="dcterms:W3CDTF">2018-06-25T23:09:00Z</dcterms:created>
  <dcterms:modified xsi:type="dcterms:W3CDTF">2018-06-25T23:21:00Z</dcterms:modified>
</cp:coreProperties>
</file>