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34DC4" w14:textId="77777777" w:rsidR="00D81619" w:rsidRDefault="00DB38CC">
      <w:pPr>
        <w:pStyle w:val="Normal1"/>
        <w:widowControl w:val="0"/>
        <w:pBdr>
          <w:top w:val="nil"/>
          <w:left w:val="nil"/>
          <w:bottom w:val="nil"/>
          <w:right w:val="nil"/>
          <w:between w:val="nil"/>
        </w:pBdr>
        <w:jc w:val="right"/>
        <w:rPr>
          <w:b/>
          <w:sz w:val="32"/>
          <w:szCs w:val="32"/>
        </w:rPr>
      </w:pPr>
      <w:bookmarkStart w:id="0" w:name="_GoBack"/>
      <w:bookmarkEnd w:id="0"/>
      <w:r>
        <w:rPr>
          <w:b/>
          <w:sz w:val="32"/>
          <w:szCs w:val="32"/>
        </w:rPr>
        <w:t>&lt;Painel Publicitário&gt;</w:t>
      </w:r>
    </w:p>
    <w:p w14:paraId="319B5137" w14:textId="77777777" w:rsidR="00D81619" w:rsidRDefault="00DB38CC" w:rsidP="00DB38CC">
      <w:pPr>
        <w:pStyle w:val="Normal1"/>
        <w:widowControl w:val="0"/>
        <w:pBdr>
          <w:top w:val="nil"/>
          <w:left w:val="nil"/>
          <w:bottom w:val="nil"/>
          <w:right w:val="nil"/>
          <w:between w:val="nil"/>
        </w:pBdr>
        <w:jc w:val="right"/>
        <w:outlineLvl w:val="0"/>
        <w:rPr>
          <w:b/>
          <w:sz w:val="32"/>
          <w:szCs w:val="32"/>
        </w:rPr>
      </w:pPr>
      <w:r>
        <w:rPr>
          <w:b/>
          <w:sz w:val="32"/>
          <w:szCs w:val="32"/>
        </w:rPr>
        <w:t>Glossário</w:t>
      </w:r>
    </w:p>
    <w:p w14:paraId="2E876BDF" w14:textId="77777777" w:rsidR="00D81619" w:rsidRDefault="00D81619">
      <w:pPr>
        <w:pStyle w:val="Normal1"/>
        <w:widowControl w:val="0"/>
        <w:pBdr>
          <w:top w:val="nil"/>
          <w:left w:val="nil"/>
          <w:bottom w:val="nil"/>
          <w:right w:val="nil"/>
          <w:between w:val="nil"/>
        </w:pBdr>
        <w:jc w:val="right"/>
        <w:rPr>
          <w:b/>
          <w:sz w:val="32"/>
          <w:szCs w:val="32"/>
        </w:rPr>
      </w:pPr>
    </w:p>
    <w:p w14:paraId="1C420907" w14:textId="77777777" w:rsidR="00D81619" w:rsidRDefault="00DB38CC" w:rsidP="00DB38CC">
      <w:pPr>
        <w:pStyle w:val="Normal1"/>
        <w:widowControl w:val="0"/>
        <w:pBdr>
          <w:top w:val="nil"/>
          <w:left w:val="nil"/>
          <w:bottom w:val="nil"/>
          <w:right w:val="nil"/>
          <w:between w:val="nil"/>
        </w:pBdr>
        <w:jc w:val="right"/>
        <w:outlineLvl w:val="0"/>
        <w:rPr>
          <w:b/>
          <w:sz w:val="28"/>
          <w:szCs w:val="28"/>
        </w:rPr>
      </w:pPr>
      <w:r>
        <w:rPr>
          <w:b/>
          <w:sz w:val="28"/>
          <w:szCs w:val="28"/>
        </w:rPr>
        <w:t>Versão &lt;1.0&gt;</w:t>
      </w:r>
    </w:p>
    <w:p w14:paraId="2C61222B" w14:textId="77777777" w:rsidR="00D81619" w:rsidRDefault="00DB38CC">
      <w:pPr>
        <w:pStyle w:val="Normal1"/>
        <w:widowControl w:val="0"/>
        <w:pBdr>
          <w:top w:val="nil"/>
          <w:left w:val="nil"/>
          <w:bottom w:val="nil"/>
          <w:right w:val="nil"/>
          <w:between w:val="nil"/>
        </w:pBdr>
        <w:jc w:val="both"/>
      </w:pPr>
      <w:r>
        <w:t> </w:t>
      </w:r>
    </w:p>
    <w:p w14:paraId="2568902F" w14:textId="77777777" w:rsidR="00D81619" w:rsidRDefault="00DB38CC" w:rsidP="00DB38CC">
      <w:pPr>
        <w:pStyle w:val="Normal1"/>
        <w:widowControl w:val="0"/>
        <w:pBdr>
          <w:top w:val="nil"/>
          <w:left w:val="nil"/>
          <w:bottom w:val="nil"/>
          <w:right w:val="nil"/>
          <w:between w:val="nil"/>
        </w:pBdr>
        <w:jc w:val="center"/>
        <w:outlineLvl w:val="0"/>
        <w:rPr>
          <w:b/>
        </w:rPr>
      </w:pPr>
      <w:r>
        <w:rPr>
          <w:b/>
        </w:rPr>
        <w:t>Histórico da Revisão</w:t>
      </w:r>
    </w:p>
    <w:tbl>
      <w:tblPr>
        <w:tblStyle w:val="a"/>
        <w:tblW w:w="8787"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2"/>
        <w:gridCol w:w="1416"/>
        <w:gridCol w:w="1702"/>
        <w:gridCol w:w="3967"/>
      </w:tblGrid>
      <w:tr w:rsidR="00D81619" w14:paraId="738191D1" w14:textId="77777777">
        <w:tc>
          <w:tcPr>
            <w:tcW w:w="1701" w:type="dxa"/>
            <w:shd w:val="clear" w:color="auto" w:fill="auto"/>
            <w:tcMar>
              <w:top w:w="0" w:type="dxa"/>
              <w:left w:w="108" w:type="dxa"/>
              <w:bottom w:w="0" w:type="dxa"/>
              <w:right w:w="108" w:type="dxa"/>
            </w:tcMar>
            <w:vAlign w:val="center"/>
          </w:tcPr>
          <w:p w14:paraId="37701645" w14:textId="77777777" w:rsidR="00D81619" w:rsidRDefault="00DB38CC">
            <w:pPr>
              <w:pStyle w:val="Normal1"/>
              <w:widowControl w:val="0"/>
              <w:pBdr>
                <w:top w:val="nil"/>
                <w:left w:val="nil"/>
                <w:bottom w:val="nil"/>
                <w:right w:val="nil"/>
                <w:between w:val="nil"/>
              </w:pBdr>
              <w:spacing w:after="0" w:line="240" w:lineRule="auto"/>
              <w:jc w:val="center"/>
              <w:rPr>
                <w:b/>
              </w:rPr>
            </w:pPr>
            <w:r>
              <w:rPr>
                <w:b/>
              </w:rPr>
              <w:t>Data</w:t>
            </w:r>
          </w:p>
        </w:tc>
        <w:tc>
          <w:tcPr>
            <w:tcW w:w="1416" w:type="dxa"/>
            <w:shd w:val="clear" w:color="auto" w:fill="auto"/>
            <w:tcMar>
              <w:top w:w="0" w:type="dxa"/>
              <w:left w:w="108" w:type="dxa"/>
              <w:bottom w:w="0" w:type="dxa"/>
              <w:right w:w="108" w:type="dxa"/>
            </w:tcMar>
            <w:vAlign w:val="center"/>
          </w:tcPr>
          <w:p w14:paraId="62131B92" w14:textId="77777777" w:rsidR="00D81619" w:rsidRDefault="00DB38CC">
            <w:pPr>
              <w:pStyle w:val="Normal1"/>
              <w:widowControl w:val="0"/>
              <w:pBdr>
                <w:top w:val="nil"/>
                <w:left w:val="nil"/>
                <w:bottom w:val="nil"/>
                <w:right w:val="nil"/>
                <w:between w:val="nil"/>
              </w:pBdr>
              <w:spacing w:after="0" w:line="240" w:lineRule="auto"/>
              <w:jc w:val="center"/>
              <w:rPr>
                <w:b/>
              </w:rPr>
            </w:pPr>
            <w:r>
              <w:rPr>
                <w:b/>
              </w:rPr>
              <w:t>Versão</w:t>
            </w:r>
          </w:p>
        </w:tc>
        <w:tc>
          <w:tcPr>
            <w:tcW w:w="1702" w:type="dxa"/>
            <w:shd w:val="clear" w:color="auto" w:fill="auto"/>
            <w:tcMar>
              <w:top w:w="0" w:type="dxa"/>
              <w:left w:w="108" w:type="dxa"/>
              <w:bottom w:w="0" w:type="dxa"/>
              <w:right w:w="108" w:type="dxa"/>
            </w:tcMar>
            <w:vAlign w:val="center"/>
          </w:tcPr>
          <w:p w14:paraId="1215AD53" w14:textId="77777777" w:rsidR="00D81619" w:rsidRDefault="00DB38CC">
            <w:pPr>
              <w:pStyle w:val="Normal1"/>
              <w:widowControl w:val="0"/>
              <w:pBdr>
                <w:top w:val="nil"/>
                <w:left w:val="nil"/>
                <w:bottom w:val="nil"/>
                <w:right w:val="nil"/>
                <w:between w:val="nil"/>
              </w:pBdr>
              <w:spacing w:after="0" w:line="240" w:lineRule="auto"/>
              <w:jc w:val="center"/>
              <w:rPr>
                <w:b/>
              </w:rPr>
            </w:pPr>
            <w:r>
              <w:rPr>
                <w:b/>
              </w:rPr>
              <w:t>Descrição</w:t>
            </w:r>
          </w:p>
        </w:tc>
        <w:tc>
          <w:tcPr>
            <w:tcW w:w="3967" w:type="dxa"/>
            <w:shd w:val="clear" w:color="auto" w:fill="auto"/>
            <w:tcMar>
              <w:top w:w="0" w:type="dxa"/>
              <w:left w:w="108" w:type="dxa"/>
              <w:bottom w:w="0" w:type="dxa"/>
              <w:right w:w="108" w:type="dxa"/>
            </w:tcMar>
            <w:vAlign w:val="center"/>
          </w:tcPr>
          <w:p w14:paraId="64A6F13D" w14:textId="77777777" w:rsidR="00D81619" w:rsidRDefault="00DB38CC">
            <w:pPr>
              <w:pStyle w:val="Normal1"/>
              <w:widowControl w:val="0"/>
              <w:pBdr>
                <w:top w:val="nil"/>
                <w:left w:val="nil"/>
                <w:bottom w:val="nil"/>
                <w:right w:val="nil"/>
                <w:between w:val="nil"/>
              </w:pBdr>
              <w:spacing w:after="0" w:line="240" w:lineRule="auto"/>
              <w:jc w:val="center"/>
              <w:rPr>
                <w:b/>
              </w:rPr>
            </w:pPr>
            <w:r>
              <w:rPr>
                <w:b/>
              </w:rPr>
              <w:t>Autor</w:t>
            </w:r>
          </w:p>
        </w:tc>
      </w:tr>
      <w:tr w:rsidR="00D81619" w14:paraId="42188FDD" w14:textId="77777777">
        <w:tc>
          <w:tcPr>
            <w:tcW w:w="1701" w:type="dxa"/>
            <w:shd w:val="clear" w:color="auto" w:fill="auto"/>
            <w:tcMar>
              <w:top w:w="0" w:type="dxa"/>
              <w:left w:w="108" w:type="dxa"/>
              <w:bottom w:w="0" w:type="dxa"/>
              <w:right w:w="108" w:type="dxa"/>
            </w:tcMar>
            <w:vAlign w:val="center"/>
          </w:tcPr>
          <w:p w14:paraId="4CC3E4E7" w14:textId="77777777" w:rsidR="00D81619" w:rsidRDefault="00DB38CC">
            <w:pPr>
              <w:pStyle w:val="Normal1"/>
              <w:widowControl w:val="0"/>
              <w:pBdr>
                <w:top w:val="nil"/>
                <w:left w:val="nil"/>
                <w:bottom w:val="nil"/>
                <w:right w:val="nil"/>
                <w:between w:val="nil"/>
              </w:pBdr>
              <w:spacing w:after="0" w:line="240" w:lineRule="auto"/>
              <w:jc w:val="center"/>
            </w:pPr>
            <w:r>
              <w:t>19/08/2011</w:t>
            </w:r>
          </w:p>
        </w:tc>
        <w:tc>
          <w:tcPr>
            <w:tcW w:w="1416" w:type="dxa"/>
            <w:shd w:val="clear" w:color="auto" w:fill="auto"/>
            <w:tcMar>
              <w:top w:w="0" w:type="dxa"/>
              <w:left w:w="108" w:type="dxa"/>
              <w:bottom w:w="0" w:type="dxa"/>
              <w:right w:w="108" w:type="dxa"/>
            </w:tcMar>
            <w:vAlign w:val="center"/>
          </w:tcPr>
          <w:p w14:paraId="12315401" w14:textId="77777777" w:rsidR="00D81619" w:rsidRDefault="00DB38CC">
            <w:pPr>
              <w:pStyle w:val="Normal1"/>
              <w:widowControl w:val="0"/>
              <w:pBdr>
                <w:top w:val="nil"/>
                <w:left w:val="nil"/>
                <w:bottom w:val="nil"/>
                <w:right w:val="nil"/>
                <w:between w:val="nil"/>
              </w:pBdr>
              <w:spacing w:after="0" w:line="240" w:lineRule="auto"/>
              <w:jc w:val="center"/>
            </w:pPr>
            <w:r>
              <w:t>1.0</w:t>
            </w:r>
          </w:p>
        </w:tc>
        <w:tc>
          <w:tcPr>
            <w:tcW w:w="1702" w:type="dxa"/>
            <w:shd w:val="clear" w:color="auto" w:fill="auto"/>
            <w:tcMar>
              <w:top w:w="0" w:type="dxa"/>
              <w:left w:w="108" w:type="dxa"/>
              <w:bottom w:w="0" w:type="dxa"/>
              <w:right w:w="108" w:type="dxa"/>
            </w:tcMar>
            <w:vAlign w:val="center"/>
          </w:tcPr>
          <w:p w14:paraId="097054ED" w14:textId="77777777" w:rsidR="00D81619" w:rsidRDefault="00DB38CC">
            <w:pPr>
              <w:pStyle w:val="Normal1"/>
              <w:widowControl w:val="0"/>
              <w:pBdr>
                <w:top w:val="nil"/>
                <w:left w:val="nil"/>
                <w:bottom w:val="nil"/>
                <w:right w:val="nil"/>
                <w:between w:val="nil"/>
              </w:pBdr>
              <w:spacing w:after="0" w:line="240" w:lineRule="auto"/>
              <w:jc w:val="center"/>
            </w:pPr>
            <w:r>
              <w:t>Versão Inicial</w:t>
            </w:r>
          </w:p>
        </w:tc>
        <w:tc>
          <w:tcPr>
            <w:tcW w:w="3967" w:type="dxa"/>
            <w:shd w:val="clear" w:color="auto" w:fill="auto"/>
            <w:tcMar>
              <w:top w:w="0" w:type="dxa"/>
              <w:left w:w="108" w:type="dxa"/>
              <w:bottom w:w="0" w:type="dxa"/>
              <w:right w:w="108" w:type="dxa"/>
            </w:tcMar>
            <w:vAlign w:val="center"/>
          </w:tcPr>
          <w:p w14:paraId="3576C22B" w14:textId="147B893B" w:rsidR="00D81619" w:rsidRDefault="00BD4BA4">
            <w:pPr>
              <w:pStyle w:val="Normal1"/>
              <w:widowControl w:val="0"/>
              <w:pBdr>
                <w:top w:val="nil"/>
                <w:left w:val="nil"/>
                <w:bottom w:val="nil"/>
                <w:right w:val="nil"/>
                <w:between w:val="nil"/>
              </w:pBdr>
              <w:spacing w:after="0" w:line="240" w:lineRule="auto"/>
              <w:jc w:val="center"/>
              <w:rPr>
                <w:color w:val="000000"/>
              </w:rPr>
            </w:pPr>
            <w:r>
              <w:rPr>
                <w:color w:val="000000"/>
              </w:rPr>
              <w:t>Carlos David</w:t>
            </w:r>
            <w:r w:rsidR="00DB38CC">
              <w:rPr>
                <w:color w:val="000000"/>
              </w:rPr>
              <w:t xml:space="preserve"> – Gerente de Projeto</w:t>
            </w:r>
            <w:r>
              <w:rPr>
                <w:color w:val="000000"/>
              </w:rPr>
              <w:t xml:space="preserve"> e Programador</w:t>
            </w:r>
            <w:r w:rsidR="00DB38CC">
              <w:rPr>
                <w:color w:val="000000"/>
              </w:rPr>
              <w:t xml:space="preserve"> </w:t>
            </w:r>
            <w:r>
              <w:rPr>
                <w:color w:val="000000"/>
              </w:rPr>
              <w:t>e Analista de Sistema</w:t>
            </w:r>
          </w:p>
          <w:p w14:paraId="2803BCB2" w14:textId="599F5327" w:rsidR="00D81619" w:rsidRDefault="00BD4BA4">
            <w:pPr>
              <w:pStyle w:val="Normal1"/>
              <w:widowControl w:val="0"/>
              <w:pBdr>
                <w:top w:val="nil"/>
                <w:left w:val="nil"/>
                <w:bottom w:val="nil"/>
                <w:right w:val="nil"/>
                <w:between w:val="nil"/>
              </w:pBdr>
              <w:spacing w:after="0" w:line="240" w:lineRule="auto"/>
              <w:jc w:val="center"/>
              <w:rPr>
                <w:color w:val="000000"/>
              </w:rPr>
            </w:pPr>
            <w:r>
              <w:rPr>
                <w:color w:val="000000"/>
              </w:rPr>
              <w:t>Felipe Orlando</w:t>
            </w:r>
            <w:r w:rsidR="00DB38CC">
              <w:rPr>
                <w:color w:val="000000"/>
              </w:rPr>
              <w:t xml:space="preserve"> -  Analista de Sistema e DBA</w:t>
            </w:r>
          </w:p>
          <w:p w14:paraId="6C412845" w14:textId="6312B09E" w:rsidR="00BD4BA4" w:rsidRDefault="00BD4BA4">
            <w:pPr>
              <w:pStyle w:val="Normal1"/>
              <w:widowControl w:val="0"/>
              <w:pBdr>
                <w:top w:val="nil"/>
                <w:left w:val="nil"/>
                <w:bottom w:val="nil"/>
                <w:right w:val="nil"/>
                <w:between w:val="nil"/>
              </w:pBdr>
              <w:spacing w:after="0" w:line="240" w:lineRule="auto"/>
              <w:jc w:val="center"/>
              <w:rPr>
                <w:color w:val="000000"/>
              </w:rPr>
            </w:pPr>
            <w:r>
              <w:rPr>
                <w:color w:val="000000"/>
              </w:rPr>
              <w:t>Felipe Ximenes – Testador e DBA</w:t>
            </w:r>
          </w:p>
          <w:p w14:paraId="326AC0AC" w14:textId="7BB02577" w:rsidR="00D81619" w:rsidRDefault="00BD4BA4">
            <w:pPr>
              <w:pStyle w:val="Normal1"/>
              <w:widowControl w:val="0"/>
              <w:pBdr>
                <w:top w:val="nil"/>
                <w:left w:val="nil"/>
                <w:bottom w:val="nil"/>
                <w:right w:val="nil"/>
                <w:between w:val="nil"/>
              </w:pBdr>
              <w:spacing w:after="0" w:line="240" w:lineRule="auto"/>
              <w:jc w:val="center"/>
              <w:rPr>
                <w:color w:val="000000"/>
              </w:rPr>
            </w:pPr>
            <w:r>
              <w:rPr>
                <w:color w:val="000000"/>
              </w:rPr>
              <w:t>Gean Lucas</w:t>
            </w:r>
            <w:r w:rsidR="00DB38CC">
              <w:rPr>
                <w:color w:val="000000"/>
              </w:rPr>
              <w:t xml:space="preserve"> – </w:t>
            </w:r>
            <w:r>
              <w:rPr>
                <w:color w:val="000000"/>
              </w:rPr>
              <w:t>Designer</w:t>
            </w:r>
            <w:r w:rsidR="00DB38CC">
              <w:rPr>
                <w:color w:val="000000"/>
              </w:rPr>
              <w:t xml:space="preserve"> e </w:t>
            </w:r>
            <w:r>
              <w:rPr>
                <w:color w:val="000000"/>
              </w:rPr>
              <w:t>S</w:t>
            </w:r>
            <w:r w:rsidR="00DB38CC">
              <w:rPr>
                <w:color w:val="000000"/>
              </w:rPr>
              <w:t>uporte</w:t>
            </w:r>
          </w:p>
          <w:p w14:paraId="446E4F51" w14:textId="1C1E50B8" w:rsidR="00D81619" w:rsidRDefault="00BD4BA4">
            <w:pPr>
              <w:pStyle w:val="Normal1"/>
              <w:widowControl w:val="0"/>
              <w:pBdr>
                <w:top w:val="nil"/>
                <w:left w:val="nil"/>
                <w:bottom w:val="nil"/>
                <w:right w:val="nil"/>
                <w:between w:val="nil"/>
              </w:pBdr>
              <w:spacing w:after="0" w:line="240" w:lineRule="auto"/>
              <w:jc w:val="center"/>
              <w:rPr>
                <w:color w:val="000000"/>
              </w:rPr>
            </w:pPr>
            <w:r>
              <w:rPr>
                <w:color w:val="000000"/>
              </w:rPr>
              <w:t>Erik Brito</w:t>
            </w:r>
            <w:r w:rsidR="00DB38CC">
              <w:rPr>
                <w:color w:val="000000"/>
              </w:rPr>
              <w:t xml:space="preserve"> – </w:t>
            </w:r>
            <w:r>
              <w:rPr>
                <w:color w:val="000000"/>
              </w:rPr>
              <w:t>Designer e Testador</w:t>
            </w:r>
          </w:p>
          <w:p w14:paraId="56E59F2E" w14:textId="2B8081D5" w:rsidR="00D81619" w:rsidRDefault="00BD4BA4">
            <w:pPr>
              <w:pStyle w:val="Normal1"/>
              <w:widowControl w:val="0"/>
              <w:pBdr>
                <w:top w:val="nil"/>
                <w:left w:val="nil"/>
                <w:bottom w:val="nil"/>
                <w:right w:val="nil"/>
                <w:between w:val="nil"/>
              </w:pBdr>
              <w:spacing w:after="0" w:line="240" w:lineRule="auto"/>
              <w:jc w:val="center"/>
            </w:pPr>
            <w:r>
              <w:t>Klayver Dourado</w:t>
            </w:r>
            <w:r w:rsidR="00DB38CC">
              <w:t xml:space="preserve"> - Programador</w:t>
            </w:r>
          </w:p>
        </w:tc>
      </w:tr>
    </w:tbl>
    <w:p w14:paraId="4353D732" w14:textId="77777777" w:rsidR="00D81619" w:rsidRDefault="00D81619">
      <w:pPr>
        <w:pStyle w:val="Normal1"/>
        <w:widowControl w:val="0"/>
        <w:pBdr>
          <w:top w:val="nil"/>
          <w:left w:val="nil"/>
          <w:bottom w:val="nil"/>
          <w:right w:val="nil"/>
          <w:between w:val="nil"/>
        </w:pBdr>
        <w:jc w:val="center"/>
      </w:pPr>
    </w:p>
    <w:p w14:paraId="02735EB4" w14:textId="77777777" w:rsidR="00D81619" w:rsidRDefault="00D81619">
      <w:pPr>
        <w:pStyle w:val="Normal1"/>
        <w:widowControl w:val="0"/>
        <w:pBdr>
          <w:top w:val="nil"/>
          <w:left w:val="nil"/>
          <w:bottom w:val="nil"/>
          <w:right w:val="nil"/>
          <w:between w:val="nil"/>
        </w:pBdr>
        <w:jc w:val="center"/>
      </w:pPr>
    </w:p>
    <w:p w14:paraId="1F04C216" w14:textId="77777777" w:rsidR="00D81619" w:rsidRDefault="00DB38CC" w:rsidP="00DB38CC">
      <w:pPr>
        <w:pStyle w:val="Normal1"/>
        <w:widowControl w:val="0"/>
        <w:pBdr>
          <w:top w:val="nil"/>
          <w:left w:val="nil"/>
          <w:bottom w:val="nil"/>
          <w:right w:val="nil"/>
          <w:between w:val="nil"/>
        </w:pBdr>
        <w:jc w:val="center"/>
        <w:outlineLvl w:val="0"/>
        <w:rPr>
          <w:b/>
        </w:rPr>
      </w:pPr>
      <w:r>
        <w:rPr>
          <w:b/>
        </w:rPr>
        <w:t>Índice Analítico</w:t>
      </w:r>
    </w:p>
    <w:p w14:paraId="14967D4B" w14:textId="77777777" w:rsidR="00D81619" w:rsidRDefault="00DB38CC">
      <w:pPr>
        <w:pStyle w:val="Normal1"/>
        <w:widowControl w:val="0"/>
        <w:numPr>
          <w:ilvl w:val="0"/>
          <w:numId w:val="2"/>
        </w:numPr>
        <w:pBdr>
          <w:top w:val="nil"/>
          <w:left w:val="nil"/>
          <w:bottom w:val="nil"/>
          <w:right w:val="nil"/>
          <w:between w:val="nil"/>
        </w:pBdr>
        <w:spacing w:after="0"/>
      </w:pPr>
      <w:r>
        <w:rPr>
          <w:b/>
          <w:color w:val="000000"/>
        </w:rPr>
        <w:t>Introdução</w:t>
      </w:r>
    </w:p>
    <w:p w14:paraId="6C5172AC" w14:textId="77777777" w:rsidR="00D81619" w:rsidRDefault="00DB38CC">
      <w:pPr>
        <w:pStyle w:val="Normal1"/>
        <w:widowControl w:val="0"/>
        <w:numPr>
          <w:ilvl w:val="1"/>
          <w:numId w:val="2"/>
        </w:numPr>
        <w:pBdr>
          <w:top w:val="nil"/>
          <w:left w:val="nil"/>
          <w:bottom w:val="nil"/>
          <w:right w:val="nil"/>
          <w:between w:val="nil"/>
        </w:pBdr>
        <w:spacing w:after="0"/>
        <w:ind w:hanging="432"/>
      </w:pPr>
      <w:r>
        <w:rPr>
          <w:b/>
          <w:color w:val="000000"/>
        </w:rPr>
        <w:t>Finalidade</w:t>
      </w:r>
    </w:p>
    <w:p w14:paraId="0BA914D1" w14:textId="77777777" w:rsidR="00D81619" w:rsidRDefault="00DB38CC">
      <w:pPr>
        <w:pStyle w:val="Normal1"/>
        <w:widowControl w:val="0"/>
        <w:numPr>
          <w:ilvl w:val="1"/>
          <w:numId w:val="2"/>
        </w:numPr>
        <w:pBdr>
          <w:top w:val="nil"/>
          <w:left w:val="nil"/>
          <w:bottom w:val="nil"/>
          <w:right w:val="nil"/>
          <w:between w:val="nil"/>
        </w:pBdr>
        <w:spacing w:after="0"/>
        <w:ind w:hanging="432"/>
      </w:pPr>
      <w:r>
        <w:rPr>
          <w:b/>
          <w:color w:val="000000"/>
        </w:rPr>
        <w:t>Escopo</w:t>
      </w:r>
    </w:p>
    <w:p w14:paraId="709051CA" w14:textId="77777777" w:rsidR="00D81619" w:rsidRDefault="00DB38CC">
      <w:pPr>
        <w:pStyle w:val="Normal1"/>
        <w:widowControl w:val="0"/>
        <w:numPr>
          <w:ilvl w:val="0"/>
          <w:numId w:val="2"/>
        </w:numPr>
        <w:pBdr>
          <w:top w:val="nil"/>
          <w:left w:val="nil"/>
          <w:bottom w:val="nil"/>
          <w:right w:val="nil"/>
          <w:between w:val="nil"/>
        </w:pBdr>
      </w:pPr>
      <w:r>
        <w:rPr>
          <w:b/>
          <w:color w:val="000000"/>
        </w:rPr>
        <w:t>Definições</w:t>
      </w:r>
    </w:p>
    <w:p w14:paraId="6B9EB79A" w14:textId="77777777" w:rsidR="00D81619" w:rsidRDefault="00D81619">
      <w:pPr>
        <w:pStyle w:val="Normal1"/>
        <w:widowControl w:val="0"/>
        <w:pBdr>
          <w:top w:val="nil"/>
          <w:left w:val="nil"/>
          <w:bottom w:val="nil"/>
          <w:right w:val="nil"/>
          <w:between w:val="nil"/>
        </w:pBdr>
        <w:rPr>
          <w:b/>
          <w:color w:val="000000"/>
        </w:rPr>
      </w:pPr>
    </w:p>
    <w:p w14:paraId="42F68DA6" w14:textId="77777777" w:rsidR="00D81619" w:rsidRDefault="00D81619">
      <w:pPr>
        <w:pStyle w:val="Normal1"/>
        <w:widowControl w:val="0"/>
        <w:pBdr>
          <w:top w:val="nil"/>
          <w:left w:val="nil"/>
          <w:bottom w:val="nil"/>
          <w:right w:val="nil"/>
          <w:between w:val="nil"/>
        </w:pBdr>
        <w:rPr>
          <w:b/>
          <w:color w:val="000000"/>
        </w:rPr>
      </w:pPr>
    </w:p>
    <w:p w14:paraId="07A4F924" w14:textId="77777777" w:rsidR="00D81619" w:rsidRDefault="00D81619">
      <w:pPr>
        <w:pStyle w:val="Normal1"/>
        <w:widowControl w:val="0"/>
        <w:pBdr>
          <w:top w:val="nil"/>
          <w:left w:val="nil"/>
          <w:bottom w:val="nil"/>
          <w:right w:val="nil"/>
          <w:between w:val="nil"/>
        </w:pBdr>
        <w:rPr>
          <w:b/>
          <w:color w:val="000000"/>
        </w:rPr>
      </w:pPr>
    </w:p>
    <w:p w14:paraId="5EF699C4" w14:textId="77777777" w:rsidR="00D81619" w:rsidRDefault="00D81619">
      <w:pPr>
        <w:pStyle w:val="Normal1"/>
        <w:widowControl w:val="0"/>
        <w:pBdr>
          <w:top w:val="nil"/>
          <w:left w:val="nil"/>
          <w:bottom w:val="nil"/>
          <w:right w:val="nil"/>
          <w:between w:val="nil"/>
        </w:pBdr>
        <w:rPr>
          <w:b/>
          <w:color w:val="000000"/>
        </w:rPr>
      </w:pPr>
    </w:p>
    <w:p w14:paraId="3575DD2E" w14:textId="77777777" w:rsidR="00D81619" w:rsidRDefault="00D81619">
      <w:pPr>
        <w:pStyle w:val="Normal1"/>
        <w:widowControl w:val="0"/>
        <w:pBdr>
          <w:top w:val="nil"/>
          <w:left w:val="nil"/>
          <w:bottom w:val="nil"/>
          <w:right w:val="nil"/>
          <w:between w:val="nil"/>
        </w:pBdr>
        <w:rPr>
          <w:b/>
          <w:color w:val="000000"/>
        </w:rPr>
      </w:pPr>
    </w:p>
    <w:p w14:paraId="05B2F38C" w14:textId="77777777" w:rsidR="00D81619" w:rsidRDefault="00D81619">
      <w:pPr>
        <w:pStyle w:val="Normal1"/>
        <w:widowControl w:val="0"/>
        <w:pBdr>
          <w:top w:val="nil"/>
          <w:left w:val="nil"/>
          <w:bottom w:val="nil"/>
          <w:right w:val="nil"/>
          <w:between w:val="nil"/>
        </w:pBdr>
        <w:rPr>
          <w:b/>
          <w:color w:val="000000"/>
        </w:rPr>
      </w:pPr>
    </w:p>
    <w:p w14:paraId="3D36006D" w14:textId="77777777" w:rsidR="00D81619" w:rsidRDefault="00D81619">
      <w:pPr>
        <w:pStyle w:val="Normal1"/>
        <w:widowControl w:val="0"/>
        <w:pBdr>
          <w:top w:val="nil"/>
          <w:left w:val="nil"/>
          <w:bottom w:val="nil"/>
          <w:right w:val="nil"/>
          <w:between w:val="nil"/>
        </w:pBdr>
        <w:rPr>
          <w:b/>
          <w:color w:val="000000"/>
        </w:rPr>
      </w:pPr>
    </w:p>
    <w:p w14:paraId="5BBB22C6" w14:textId="77777777" w:rsidR="00D81619" w:rsidRDefault="00D81619">
      <w:pPr>
        <w:pStyle w:val="Normal1"/>
        <w:widowControl w:val="0"/>
        <w:pBdr>
          <w:top w:val="nil"/>
          <w:left w:val="nil"/>
          <w:bottom w:val="nil"/>
          <w:right w:val="nil"/>
          <w:between w:val="nil"/>
        </w:pBdr>
        <w:rPr>
          <w:b/>
          <w:color w:val="000000"/>
        </w:rPr>
      </w:pPr>
    </w:p>
    <w:p w14:paraId="3531E337" w14:textId="77777777" w:rsidR="00D81619" w:rsidRDefault="00D81619">
      <w:pPr>
        <w:pStyle w:val="Normal1"/>
        <w:widowControl w:val="0"/>
        <w:pBdr>
          <w:top w:val="nil"/>
          <w:left w:val="nil"/>
          <w:bottom w:val="nil"/>
          <w:right w:val="nil"/>
          <w:between w:val="nil"/>
        </w:pBdr>
        <w:rPr>
          <w:b/>
          <w:color w:val="000000"/>
        </w:rPr>
      </w:pPr>
    </w:p>
    <w:p w14:paraId="55E6944A" w14:textId="77777777" w:rsidR="00D81619" w:rsidRDefault="00D81619">
      <w:pPr>
        <w:pStyle w:val="Normal1"/>
        <w:widowControl w:val="0"/>
        <w:pBdr>
          <w:top w:val="nil"/>
          <w:left w:val="nil"/>
          <w:bottom w:val="nil"/>
          <w:right w:val="nil"/>
          <w:between w:val="nil"/>
        </w:pBdr>
        <w:rPr>
          <w:b/>
          <w:color w:val="000000"/>
        </w:rPr>
      </w:pPr>
    </w:p>
    <w:p w14:paraId="09D3B686" w14:textId="77777777" w:rsidR="00D81619" w:rsidRDefault="00D81619">
      <w:pPr>
        <w:pStyle w:val="Normal1"/>
        <w:widowControl w:val="0"/>
        <w:pBdr>
          <w:top w:val="nil"/>
          <w:left w:val="nil"/>
          <w:bottom w:val="nil"/>
          <w:right w:val="nil"/>
          <w:between w:val="nil"/>
        </w:pBdr>
        <w:rPr>
          <w:b/>
          <w:color w:val="000000"/>
        </w:rPr>
      </w:pPr>
    </w:p>
    <w:p w14:paraId="1A0DEBC7" w14:textId="77777777" w:rsidR="00D81619" w:rsidRDefault="00D81619">
      <w:pPr>
        <w:pStyle w:val="Normal1"/>
        <w:widowControl w:val="0"/>
        <w:pBdr>
          <w:top w:val="nil"/>
          <w:left w:val="nil"/>
          <w:bottom w:val="nil"/>
          <w:right w:val="nil"/>
          <w:between w:val="nil"/>
        </w:pBdr>
        <w:rPr>
          <w:b/>
          <w:color w:val="000000"/>
        </w:rPr>
      </w:pPr>
    </w:p>
    <w:p w14:paraId="231AF481" w14:textId="77777777" w:rsidR="00D81619" w:rsidRDefault="00DB38CC" w:rsidP="00DB38CC">
      <w:pPr>
        <w:pStyle w:val="Normal1"/>
        <w:widowControl w:val="0"/>
        <w:pBdr>
          <w:top w:val="nil"/>
          <w:left w:val="nil"/>
          <w:bottom w:val="nil"/>
          <w:right w:val="nil"/>
          <w:between w:val="nil"/>
        </w:pBdr>
        <w:jc w:val="center"/>
        <w:outlineLvl w:val="0"/>
        <w:rPr>
          <w:b/>
        </w:rPr>
      </w:pPr>
      <w:r>
        <w:rPr>
          <w:b/>
        </w:rPr>
        <w:t>GLOSSARIO</w:t>
      </w:r>
    </w:p>
    <w:p w14:paraId="5C22D014" w14:textId="77777777" w:rsidR="00D81619" w:rsidRDefault="00DB38CC">
      <w:pPr>
        <w:pStyle w:val="Normal1"/>
        <w:widowControl w:val="0"/>
        <w:numPr>
          <w:ilvl w:val="0"/>
          <w:numId w:val="1"/>
        </w:numPr>
        <w:pBdr>
          <w:top w:val="nil"/>
          <w:left w:val="nil"/>
          <w:bottom w:val="nil"/>
          <w:right w:val="nil"/>
          <w:between w:val="nil"/>
        </w:pBdr>
        <w:spacing w:after="0"/>
      </w:pPr>
      <w:r>
        <w:rPr>
          <w:b/>
          <w:color w:val="000000"/>
        </w:rPr>
        <w:t>Introdução</w:t>
      </w:r>
    </w:p>
    <w:p w14:paraId="3E957997" w14:textId="77777777" w:rsidR="00D81619" w:rsidRDefault="00DB38CC">
      <w:pPr>
        <w:pStyle w:val="Normal1"/>
        <w:widowControl w:val="0"/>
        <w:numPr>
          <w:ilvl w:val="1"/>
          <w:numId w:val="1"/>
        </w:numPr>
        <w:pBdr>
          <w:top w:val="nil"/>
          <w:left w:val="nil"/>
          <w:bottom w:val="nil"/>
          <w:right w:val="nil"/>
          <w:between w:val="nil"/>
        </w:pBdr>
        <w:ind w:hanging="432"/>
      </w:pPr>
      <w:r>
        <w:rPr>
          <w:b/>
          <w:color w:val="000000"/>
        </w:rPr>
        <w:t>Finalidade</w:t>
      </w:r>
    </w:p>
    <w:p w14:paraId="07666608" w14:textId="7BE49068" w:rsidR="00D81619" w:rsidRDefault="00DB38CC">
      <w:pPr>
        <w:pStyle w:val="Normal1"/>
        <w:widowControl w:val="0"/>
        <w:pBdr>
          <w:top w:val="nil"/>
          <w:left w:val="nil"/>
          <w:bottom w:val="nil"/>
          <w:right w:val="nil"/>
          <w:between w:val="nil"/>
        </w:pBdr>
        <w:ind w:left="360"/>
        <w:jc w:val="both"/>
        <w:rPr>
          <w:color w:val="000000"/>
        </w:rPr>
      </w:pPr>
      <w:r>
        <w:rPr>
          <w:color w:val="000000"/>
        </w:rPr>
        <w:t xml:space="preserve">O glossário contém as definições de funcionalidade do Sistema de Divulgação do </w:t>
      </w:r>
      <w:r w:rsidR="00BD4BA4">
        <w:rPr>
          <w:color w:val="000000"/>
        </w:rPr>
        <w:t>Easy T</w:t>
      </w:r>
      <w:r w:rsidR="00BD4BA4">
        <w:t>ech</w:t>
      </w:r>
      <w:r>
        <w:rPr>
          <w:color w:val="000000"/>
        </w:rPr>
        <w:t xml:space="preserve">. </w:t>
      </w:r>
    </w:p>
    <w:p w14:paraId="7E650204" w14:textId="77777777" w:rsidR="00D81619" w:rsidRDefault="00DB38CC">
      <w:pPr>
        <w:pStyle w:val="Normal1"/>
        <w:widowControl w:val="0"/>
        <w:numPr>
          <w:ilvl w:val="1"/>
          <w:numId w:val="1"/>
        </w:numPr>
        <w:pBdr>
          <w:top w:val="nil"/>
          <w:left w:val="nil"/>
          <w:bottom w:val="nil"/>
          <w:right w:val="nil"/>
          <w:between w:val="nil"/>
        </w:pBdr>
        <w:ind w:hanging="432"/>
      </w:pPr>
      <w:r>
        <w:rPr>
          <w:b/>
          <w:color w:val="000000"/>
        </w:rPr>
        <w:t>Escopo</w:t>
      </w:r>
    </w:p>
    <w:p w14:paraId="040B4DBD" w14:textId="77777777" w:rsidR="00D81619" w:rsidRDefault="00DB38CC">
      <w:pPr>
        <w:pStyle w:val="Normal1"/>
        <w:widowControl w:val="0"/>
        <w:pBdr>
          <w:top w:val="nil"/>
          <w:left w:val="nil"/>
          <w:bottom w:val="nil"/>
          <w:right w:val="nil"/>
          <w:between w:val="nil"/>
        </w:pBdr>
        <w:ind w:left="360"/>
        <w:rPr>
          <w:color w:val="000000"/>
        </w:rPr>
      </w:pPr>
      <w:r>
        <w:rPr>
          <w:color w:val="000000"/>
        </w:rPr>
        <w:t>Este glossário trata de todos os termos que possuem significados específicos neste projeto. Os atores não estão listados aqui porque serão descritos de forma mais detalhada nas definições de caso de uso.</w:t>
      </w:r>
    </w:p>
    <w:p w14:paraId="40B20FEC" w14:textId="77777777" w:rsidR="00D81619" w:rsidRDefault="00DB38CC">
      <w:pPr>
        <w:pStyle w:val="Normal1"/>
        <w:widowControl w:val="0"/>
        <w:numPr>
          <w:ilvl w:val="0"/>
          <w:numId w:val="1"/>
        </w:numPr>
        <w:pBdr>
          <w:top w:val="nil"/>
          <w:left w:val="nil"/>
          <w:bottom w:val="nil"/>
          <w:right w:val="nil"/>
          <w:between w:val="nil"/>
        </w:pBdr>
      </w:pPr>
      <w:r>
        <w:rPr>
          <w:b/>
          <w:color w:val="000000"/>
        </w:rPr>
        <w:t>Definições</w:t>
      </w:r>
    </w:p>
    <w:p w14:paraId="0A19966C" w14:textId="77777777" w:rsidR="00D81619" w:rsidRDefault="00DB38CC">
      <w:pPr>
        <w:pStyle w:val="Normal1"/>
        <w:widowControl w:val="0"/>
        <w:pBdr>
          <w:top w:val="nil"/>
          <w:left w:val="nil"/>
          <w:bottom w:val="nil"/>
          <w:right w:val="nil"/>
          <w:between w:val="nil"/>
        </w:pBdr>
        <w:jc w:val="both"/>
        <w:rPr>
          <w:sz w:val="20"/>
          <w:szCs w:val="20"/>
        </w:rPr>
      </w:pPr>
      <w:r>
        <w:rPr>
          <w:b/>
          <w:sz w:val="20"/>
          <w:szCs w:val="20"/>
        </w:rPr>
        <w:t>Administrador:</w:t>
      </w:r>
      <w:r>
        <w:rPr>
          <w:sz w:val="20"/>
          <w:szCs w:val="20"/>
        </w:rPr>
        <w:t xml:space="preserve"> Pessoal a qual tem acesso a todas as ferramentas do sistema.</w:t>
      </w:r>
    </w:p>
    <w:p w14:paraId="12AC5DDE" w14:textId="493B630A" w:rsidR="00D81619" w:rsidRDefault="00DB38CC">
      <w:pPr>
        <w:pStyle w:val="Normal1"/>
        <w:widowControl w:val="0"/>
        <w:pBdr>
          <w:top w:val="nil"/>
          <w:left w:val="nil"/>
          <w:bottom w:val="nil"/>
          <w:right w:val="nil"/>
          <w:between w:val="nil"/>
        </w:pBdr>
        <w:jc w:val="both"/>
        <w:rPr>
          <w:sz w:val="20"/>
          <w:szCs w:val="20"/>
        </w:rPr>
      </w:pPr>
      <w:r>
        <w:rPr>
          <w:b/>
          <w:sz w:val="20"/>
          <w:szCs w:val="20"/>
        </w:rPr>
        <w:t xml:space="preserve">Conteúdo: </w:t>
      </w:r>
      <w:r w:rsidR="00487F46" w:rsidRPr="00487F46">
        <w:rPr>
          <w:sz w:val="20"/>
          <w:szCs w:val="20"/>
        </w:rPr>
        <w:t>consiste em serviços que o site proporciona dos clientes para as empresas</w:t>
      </w:r>
      <w:r w:rsidR="00487F46">
        <w:rPr>
          <w:sz w:val="20"/>
          <w:szCs w:val="20"/>
        </w:rPr>
        <w:t xml:space="preserve"> de manutenção de computadores</w:t>
      </w:r>
      <w:r>
        <w:rPr>
          <w:sz w:val="20"/>
          <w:szCs w:val="20"/>
        </w:rPr>
        <w:t xml:space="preserve"> ao qual o usuário terá acesso.</w:t>
      </w:r>
    </w:p>
    <w:p w14:paraId="7999BCB3" w14:textId="77777777" w:rsidR="00D81619" w:rsidRDefault="00DB38CC">
      <w:pPr>
        <w:pStyle w:val="Normal1"/>
        <w:widowControl w:val="0"/>
        <w:pBdr>
          <w:top w:val="nil"/>
          <w:left w:val="nil"/>
          <w:bottom w:val="nil"/>
          <w:right w:val="nil"/>
          <w:between w:val="nil"/>
        </w:pBdr>
        <w:jc w:val="both"/>
        <w:rPr>
          <w:sz w:val="20"/>
          <w:szCs w:val="20"/>
        </w:rPr>
      </w:pPr>
      <w:r>
        <w:rPr>
          <w:b/>
          <w:sz w:val="20"/>
          <w:szCs w:val="20"/>
        </w:rPr>
        <w:t>E-mail:</w:t>
      </w:r>
      <w:r>
        <w:rPr>
          <w:sz w:val="20"/>
          <w:szCs w:val="20"/>
        </w:rPr>
        <w:t xml:space="preserve"> Um correio eletrônico e-mail ou correio-e é um artifício que permite compor, enviar e receber mensagens através de sistemas </w:t>
      </w:r>
      <w:hyperlink r:id="rId8">
        <w:r>
          <w:rPr>
            <w:sz w:val="20"/>
            <w:szCs w:val="20"/>
          </w:rPr>
          <w:t>eletrônicos</w:t>
        </w:r>
      </w:hyperlink>
      <w:r>
        <w:rPr>
          <w:sz w:val="20"/>
          <w:szCs w:val="20"/>
        </w:rPr>
        <w:t> de comunicação</w:t>
      </w:r>
    </w:p>
    <w:p w14:paraId="1202245B" w14:textId="77777777" w:rsidR="00D81619" w:rsidRDefault="00DB38CC">
      <w:pPr>
        <w:pStyle w:val="Normal1"/>
        <w:widowControl w:val="0"/>
        <w:pBdr>
          <w:top w:val="nil"/>
          <w:left w:val="nil"/>
          <w:bottom w:val="nil"/>
          <w:right w:val="nil"/>
          <w:between w:val="nil"/>
        </w:pBdr>
        <w:jc w:val="both"/>
      </w:pPr>
      <w:r>
        <w:rPr>
          <w:b/>
        </w:rPr>
        <w:t>Lista de Contatos:</w:t>
      </w:r>
      <w:r>
        <w:t xml:space="preserve"> Pessoas que constam com seus endereços eletrônicos em nosso sistema.</w:t>
      </w:r>
    </w:p>
    <w:p w14:paraId="71EF4D79" w14:textId="77777777" w:rsidR="00D81619" w:rsidRDefault="00DB38CC">
      <w:pPr>
        <w:pStyle w:val="Normal1"/>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color w:val="000000"/>
          <w:sz w:val="18"/>
          <w:szCs w:val="18"/>
        </w:rPr>
        <w:t>Banco de Dados</w:t>
      </w:r>
      <w:r>
        <w:rPr>
          <w:rFonts w:ascii="Arial" w:eastAsia="Arial" w:hAnsi="Arial" w:cs="Arial"/>
          <w:color w:val="000000"/>
          <w:sz w:val="18"/>
          <w:szCs w:val="18"/>
        </w:rPr>
        <w:t>: Local onde as informações serão armazenadas.</w:t>
      </w:r>
    </w:p>
    <w:p w14:paraId="047C03C9" w14:textId="77777777" w:rsidR="00D81619" w:rsidRDefault="00D81619">
      <w:pPr>
        <w:pStyle w:val="Normal1"/>
        <w:widowControl w:val="0"/>
        <w:pBdr>
          <w:top w:val="nil"/>
          <w:left w:val="nil"/>
          <w:bottom w:val="nil"/>
          <w:right w:val="nil"/>
          <w:between w:val="nil"/>
        </w:pBdr>
        <w:jc w:val="both"/>
        <w:rPr>
          <w:rFonts w:ascii="Arial" w:eastAsia="Arial" w:hAnsi="Arial" w:cs="Arial"/>
          <w:color w:val="000000"/>
          <w:sz w:val="18"/>
          <w:szCs w:val="18"/>
        </w:rPr>
      </w:pPr>
    </w:p>
    <w:sectPr w:rsidR="00D81619">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8D5D6" w14:textId="77777777" w:rsidR="00013601" w:rsidRDefault="00013601">
      <w:pPr>
        <w:spacing w:after="0" w:line="240" w:lineRule="auto"/>
      </w:pPr>
      <w:r>
        <w:separator/>
      </w:r>
    </w:p>
  </w:endnote>
  <w:endnote w:type="continuationSeparator" w:id="0">
    <w:p w14:paraId="1BD26CCC" w14:textId="77777777" w:rsidR="00013601" w:rsidRDefault="0001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968F" w14:textId="77777777" w:rsidR="00013601" w:rsidRDefault="00013601">
      <w:pPr>
        <w:spacing w:after="0" w:line="240" w:lineRule="auto"/>
      </w:pPr>
      <w:r>
        <w:separator/>
      </w:r>
    </w:p>
  </w:footnote>
  <w:footnote w:type="continuationSeparator" w:id="0">
    <w:p w14:paraId="406DF29A" w14:textId="77777777" w:rsidR="00013601" w:rsidRDefault="00013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BBFB1" w14:textId="77777777" w:rsidR="00D81619" w:rsidRDefault="00DB38CC">
    <w:pPr>
      <w:pStyle w:val="Normal1"/>
      <w:widowControl w:val="0"/>
      <w:pBdr>
        <w:top w:val="nil"/>
        <w:left w:val="nil"/>
        <w:bottom w:val="nil"/>
        <w:right w:val="nil"/>
        <w:between w:val="nil"/>
      </w:pBdr>
      <w:spacing w:after="0" w:line="240" w:lineRule="auto"/>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9127BA">
      <w:rPr>
        <w:rFonts w:ascii="Arial" w:eastAsia="Arial" w:hAnsi="Arial" w:cs="Arial"/>
        <w:noProof/>
        <w:color w:val="000000"/>
      </w:rPr>
      <w:t>2</w:t>
    </w:r>
    <w:r>
      <w:rPr>
        <w:rFonts w:ascii="Arial" w:eastAsia="Arial" w:hAnsi="Arial" w:cs="Arial"/>
        <w:color w:val="000000"/>
      </w:rPr>
      <w:fldChar w:fldCharType="end"/>
    </w:r>
  </w:p>
  <w:p w14:paraId="3305CA7C" w14:textId="58DFAC6A" w:rsidR="00D81619" w:rsidRDefault="009127BA">
    <w:pPr>
      <w:pStyle w:val="Normal1"/>
      <w:widowControl w:val="0"/>
      <w:pBdr>
        <w:top w:val="nil"/>
        <w:left w:val="nil"/>
        <w:bottom w:val="nil"/>
        <w:right w:val="nil"/>
        <w:between w:val="nil"/>
      </w:pBdr>
      <w:spacing w:after="0" w:line="240" w:lineRule="auto"/>
      <w:rPr>
        <w:rFonts w:ascii="Arial" w:eastAsia="Arial" w:hAnsi="Arial" w:cs="Arial"/>
        <w:color w:val="000000"/>
      </w:rPr>
    </w:pPr>
    <w:r>
      <w:rPr>
        <w:noProof/>
        <w:lang w:eastAsia="pt-BR"/>
      </w:rPr>
      <w:drawing>
        <wp:anchor distT="0" distB="0" distL="114300" distR="114300" simplePos="0" relativeHeight="251659264" behindDoc="0" locked="0" layoutInCell="1" allowOverlap="1" wp14:anchorId="17E64FE1" wp14:editId="799322DB">
          <wp:simplePos x="0" y="0"/>
          <wp:positionH relativeFrom="column">
            <wp:posOffset>-207645</wp:posOffset>
          </wp:positionH>
          <wp:positionV relativeFrom="paragraph">
            <wp:posOffset>151765</wp:posOffset>
          </wp:positionV>
          <wp:extent cx="3659400" cy="466560"/>
          <wp:effectExtent l="0" t="0" r="0" b="0"/>
          <wp:wrapSquare wrapText="bothSides"/>
          <wp:docPr id="1"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59400" cy="466560"/>
                  </a:xfrm>
                  <a:prstGeom prst="rect">
                    <a:avLst/>
                  </a:prstGeom>
                </pic:spPr>
              </pic:pic>
            </a:graphicData>
          </a:graphic>
        </wp:anchor>
      </w:drawing>
    </w:r>
  </w:p>
  <w:p w14:paraId="1CAD2DA3" w14:textId="77777777" w:rsidR="009127BA" w:rsidRDefault="009127BA">
    <w:pPr>
      <w:pStyle w:val="Normal1"/>
      <w:widowControl w:val="0"/>
      <w:pBdr>
        <w:top w:val="nil"/>
        <w:left w:val="nil"/>
        <w:bottom w:val="nil"/>
        <w:right w:val="nil"/>
        <w:between w:val="nil"/>
      </w:pBdr>
      <w:spacing w:after="0" w:line="240" w:lineRule="auto"/>
      <w:rPr>
        <w:rFonts w:ascii="Arial" w:eastAsia="Arial" w:hAnsi="Arial" w:cs="Arial"/>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C4DA4"/>
    <w:multiLevelType w:val="multilevel"/>
    <w:tmpl w:val="C9485A12"/>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792" w:hanging="79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1224" w:hanging="12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1728" w:hanging="1728"/>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2232" w:hanging="223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2736" w:hanging="273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3744" w:hanging="37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nsid w:val="648045F4"/>
    <w:multiLevelType w:val="multilevel"/>
    <w:tmpl w:val="C9B6C15E"/>
    <w:lvl w:ilvl="0">
      <w:start w:val="1"/>
      <w:numFmt w:val="decimal"/>
      <w:lvlText w:val="%1."/>
      <w:lvlJc w:val="left"/>
      <w:pPr>
        <w:ind w:left="3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792" w:hanging="79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3."/>
      <w:lvlJc w:val="left"/>
      <w:pPr>
        <w:ind w:left="1224" w:hanging="122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4."/>
      <w:lvlJc w:val="left"/>
      <w:pPr>
        <w:ind w:left="1728" w:hanging="1728"/>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5."/>
      <w:lvlJc w:val="left"/>
      <w:pPr>
        <w:ind w:left="2232" w:hanging="2232"/>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6."/>
      <w:lvlJc w:val="left"/>
      <w:pPr>
        <w:ind w:left="2736" w:hanging="2736"/>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7."/>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8."/>
      <w:lvlJc w:val="left"/>
      <w:pPr>
        <w:ind w:left="3744" w:hanging="3744"/>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1619"/>
    <w:rsid w:val="00013601"/>
    <w:rsid w:val="001D58E8"/>
    <w:rsid w:val="00487F46"/>
    <w:rsid w:val="008909D9"/>
    <w:rsid w:val="009127BA"/>
    <w:rsid w:val="00B70BBD"/>
    <w:rsid w:val="00BD4BA4"/>
    <w:rsid w:val="00D81619"/>
    <w:rsid w:val="00DB38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E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pPr>
      <w:keepNext/>
      <w:keepLines/>
      <w:spacing w:before="240" w:after="60"/>
      <w:outlineLvl w:val="0"/>
    </w:pPr>
    <w:rPr>
      <w:rFonts w:ascii="Arial" w:eastAsia="Arial" w:hAnsi="Arial" w:cs="Arial"/>
      <w:b/>
      <w:sz w:val="32"/>
      <w:szCs w:val="32"/>
    </w:rPr>
  </w:style>
  <w:style w:type="paragraph" w:styleId="Ttulo2">
    <w:name w:val="heading 2"/>
    <w:basedOn w:val="Normal1"/>
    <w:next w:val="Normal1"/>
    <w:pPr>
      <w:keepNext/>
      <w:keepLines/>
      <w:spacing w:before="240" w:after="60"/>
      <w:outlineLvl w:val="1"/>
    </w:pPr>
    <w:rPr>
      <w:rFonts w:ascii="Arial" w:eastAsia="Arial" w:hAnsi="Arial" w:cs="Arial"/>
      <w:b/>
      <w:i/>
      <w:sz w:val="28"/>
      <w:szCs w:val="28"/>
    </w:rPr>
  </w:style>
  <w:style w:type="paragraph" w:styleId="Ttulo3">
    <w:name w:val="heading 3"/>
    <w:basedOn w:val="Normal1"/>
    <w:next w:val="Normal1"/>
    <w:pPr>
      <w:keepNext/>
      <w:keepLines/>
      <w:spacing w:before="240" w:after="60"/>
      <w:outlineLvl w:val="2"/>
    </w:pPr>
    <w:rPr>
      <w:rFonts w:ascii="Arial" w:eastAsia="Arial" w:hAnsi="Arial" w:cs="Arial"/>
      <w:b/>
      <w:sz w:val="26"/>
      <w:szCs w:val="26"/>
    </w:rPr>
  </w:style>
  <w:style w:type="paragraph" w:styleId="Ttulo4">
    <w:name w:val="heading 4"/>
    <w:basedOn w:val="Normal1"/>
    <w:next w:val="Normal1"/>
    <w:pPr>
      <w:keepNext/>
      <w:keepLines/>
      <w:spacing w:before="240" w:after="60"/>
      <w:outlineLvl w:val="3"/>
    </w:pPr>
    <w:rPr>
      <w:b/>
      <w:sz w:val="28"/>
      <w:szCs w:val="28"/>
    </w:rPr>
  </w:style>
  <w:style w:type="paragraph" w:styleId="Ttulo5">
    <w:name w:val="heading 5"/>
    <w:basedOn w:val="Normal1"/>
    <w:next w:val="Normal1"/>
    <w:pPr>
      <w:keepNext/>
      <w:keepLines/>
      <w:spacing w:before="240" w:after="60"/>
      <w:outlineLvl w:val="4"/>
    </w:pPr>
    <w:rPr>
      <w:b/>
      <w:i/>
      <w:sz w:val="26"/>
      <w:szCs w:val="26"/>
    </w:rPr>
  </w:style>
  <w:style w:type="paragraph" w:styleId="Ttulo6">
    <w:name w:val="heading 6"/>
    <w:basedOn w:val="Normal1"/>
    <w:next w:val="Normal1"/>
    <w:pPr>
      <w:keepNext/>
      <w:keepLines/>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pPr>
    <w:rPr>
      <w:b/>
      <w:sz w:val="72"/>
      <w:szCs w:val="72"/>
    </w:rPr>
  </w:style>
  <w:style w:type="paragraph" w:styleId="Subttulo">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Ind w:w="0" w:type="dxa"/>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DB38CC"/>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B38CC"/>
    <w:rPr>
      <w:rFonts w:ascii="Lucida Grande" w:hAnsi="Lucida Grande" w:cs="Lucida Grande"/>
      <w:sz w:val="18"/>
      <w:szCs w:val="18"/>
    </w:rPr>
  </w:style>
  <w:style w:type="paragraph" w:styleId="MapadoDocumento">
    <w:name w:val="Document Map"/>
    <w:basedOn w:val="Normal"/>
    <w:link w:val="MapadoDocumentoChar"/>
    <w:uiPriority w:val="99"/>
    <w:semiHidden/>
    <w:unhideWhenUsed/>
    <w:rsid w:val="00DB38CC"/>
    <w:pPr>
      <w:spacing w:after="0" w:line="240" w:lineRule="auto"/>
    </w:pPr>
    <w:rPr>
      <w:rFonts w:ascii="Lucida Grande" w:hAnsi="Lucida Grande" w:cs="Lucida Grande"/>
      <w:sz w:val="24"/>
      <w:szCs w:val="24"/>
    </w:rPr>
  </w:style>
  <w:style w:type="character" w:customStyle="1" w:styleId="MapadoDocumentoChar">
    <w:name w:val="Mapa do Documento Char"/>
    <w:basedOn w:val="Fontepargpadro"/>
    <w:link w:val="MapadoDocumento"/>
    <w:uiPriority w:val="99"/>
    <w:semiHidden/>
    <w:rsid w:val="00DB38CC"/>
    <w:rPr>
      <w:rFonts w:ascii="Lucida Grande" w:hAnsi="Lucida Grande" w:cs="Lucida Grande"/>
      <w:sz w:val="24"/>
      <w:szCs w:val="24"/>
    </w:rPr>
  </w:style>
  <w:style w:type="paragraph" w:styleId="Cabealho">
    <w:name w:val="header"/>
    <w:basedOn w:val="Normal"/>
    <w:link w:val="CabealhoChar"/>
    <w:uiPriority w:val="99"/>
    <w:unhideWhenUsed/>
    <w:rsid w:val="009127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27BA"/>
  </w:style>
  <w:style w:type="paragraph" w:styleId="Rodap">
    <w:name w:val="footer"/>
    <w:basedOn w:val="Normal"/>
    <w:link w:val="RodapChar"/>
    <w:uiPriority w:val="99"/>
    <w:unhideWhenUsed/>
    <w:rsid w:val="009127BA"/>
    <w:pPr>
      <w:tabs>
        <w:tab w:val="center" w:pos="4252"/>
        <w:tab w:val="right" w:pos="8504"/>
      </w:tabs>
      <w:spacing w:after="0" w:line="240" w:lineRule="auto"/>
    </w:pPr>
  </w:style>
  <w:style w:type="character" w:customStyle="1" w:styleId="RodapChar">
    <w:name w:val="Rodapé Char"/>
    <w:basedOn w:val="Fontepargpadro"/>
    <w:link w:val="Rodap"/>
    <w:uiPriority w:val="99"/>
    <w:rsid w:val="009127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pPr>
      <w:keepNext/>
      <w:keepLines/>
      <w:spacing w:before="240" w:after="60"/>
      <w:outlineLvl w:val="0"/>
    </w:pPr>
    <w:rPr>
      <w:rFonts w:ascii="Arial" w:eastAsia="Arial" w:hAnsi="Arial" w:cs="Arial"/>
      <w:b/>
      <w:sz w:val="32"/>
      <w:szCs w:val="32"/>
    </w:rPr>
  </w:style>
  <w:style w:type="paragraph" w:styleId="Ttulo2">
    <w:name w:val="heading 2"/>
    <w:basedOn w:val="Normal1"/>
    <w:next w:val="Normal1"/>
    <w:pPr>
      <w:keepNext/>
      <w:keepLines/>
      <w:spacing w:before="240" w:after="60"/>
      <w:outlineLvl w:val="1"/>
    </w:pPr>
    <w:rPr>
      <w:rFonts w:ascii="Arial" w:eastAsia="Arial" w:hAnsi="Arial" w:cs="Arial"/>
      <w:b/>
      <w:i/>
      <w:sz w:val="28"/>
      <w:szCs w:val="28"/>
    </w:rPr>
  </w:style>
  <w:style w:type="paragraph" w:styleId="Ttulo3">
    <w:name w:val="heading 3"/>
    <w:basedOn w:val="Normal1"/>
    <w:next w:val="Normal1"/>
    <w:pPr>
      <w:keepNext/>
      <w:keepLines/>
      <w:spacing w:before="240" w:after="60"/>
      <w:outlineLvl w:val="2"/>
    </w:pPr>
    <w:rPr>
      <w:rFonts w:ascii="Arial" w:eastAsia="Arial" w:hAnsi="Arial" w:cs="Arial"/>
      <w:b/>
      <w:sz w:val="26"/>
      <w:szCs w:val="26"/>
    </w:rPr>
  </w:style>
  <w:style w:type="paragraph" w:styleId="Ttulo4">
    <w:name w:val="heading 4"/>
    <w:basedOn w:val="Normal1"/>
    <w:next w:val="Normal1"/>
    <w:pPr>
      <w:keepNext/>
      <w:keepLines/>
      <w:spacing w:before="240" w:after="60"/>
      <w:outlineLvl w:val="3"/>
    </w:pPr>
    <w:rPr>
      <w:b/>
      <w:sz w:val="28"/>
      <w:szCs w:val="28"/>
    </w:rPr>
  </w:style>
  <w:style w:type="paragraph" w:styleId="Ttulo5">
    <w:name w:val="heading 5"/>
    <w:basedOn w:val="Normal1"/>
    <w:next w:val="Normal1"/>
    <w:pPr>
      <w:keepNext/>
      <w:keepLines/>
      <w:spacing w:before="240" w:after="60"/>
      <w:outlineLvl w:val="4"/>
    </w:pPr>
    <w:rPr>
      <w:b/>
      <w:i/>
      <w:sz w:val="26"/>
      <w:szCs w:val="26"/>
    </w:rPr>
  </w:style>
  <w:style w:type="paragraph" w:styleId="Ttulo6">
    <w:name w:val="heading 6"/>
    <w:basedOn w:val="Normal1"/>
    <w:next w:val="Normal1"/>
    <w:pPr>
      <w:keepNext/>
      <w:keepLines/>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before="480" w:after="120"/>
    </w:pPr>
    <w:rPr>
      <w:b/>
      <w:sz w:val="72"/>
      <w:szCs w:val="72"/>
    </w:rPr>
  </w:style>
  <w:style w:type="paragraph" w:styleId="Subttulo">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Ind w:w="0" w:type="dxa"/>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pPr>
      <w:spacing w:line="240" w:lineRule="auto"/>
    </w:pPr>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DB38CC"/>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B38CC"/>
    <w:rPr>
      <w:rFonts w:ascii="Lucida Grande" w:hAnsi="Lucida Grande" w:cs="Lucida Grande"/>
      <w:sz w:val="18"/>
      <w:szCs w:val="18"/>
    </w:rPr>
  </w:style>
  <w:style w:type="paragraph" w:styleId="MapadoDocumento">
    <w:name w:val="Document Map"/>
    <w:basedOn w:val="Normal"/>
    <w:link w:val="MapadoDocumentoChar"/>
    <w:uiPriority w:val="99"/>
    <w:semiHidden/>
    <w:unhideWhenUsed/>
    <w:rsid w:val="00DB38CC"/>
    <w:pPr>
      <w:spacing w:after="0" w:line="240" w:lineRule="auto"/>
    </w:pPr>
    <w:rPr>
      <w:rFonts w:ascii="Lucida Grande" w:hAnsi="Lucida Grande" w:cs="Lucida Grande"/>
      <w:sz w:val="24"/>
      <w:szCs w:val="24"/>
    </w:rPr>
  </w:style>
  <w:style w:type="character" w:customStyle="1" w:styleId="MapadoDocumentoChar">
    <w:name w:val="Mapa do Documento Char"/>
    <w:basedOn w:val="Fontepargpadro"/>
    <w:link w:val="MapadoDocumento"/>
    <w:uiPriority w:val="99"/>
    <w:semiHidden/>
    <w:rsid w:val="00DB38CC"/>
    <w:rPr>
      <w:rFonts w:ascii="Lucida Grande" w:hAnsi="Lucida Grande" w:cs="Lucida Grande"/>
      <w:sz w:val="24"/>
      <w:szCs w:val="24"/>
    </w:rPr>
  </w:style>
  <w:style w:type="paragraph" w:styleId="Cabealho">
    <w:name w:val="header"/>
    <w:basedOn w:val="Normal"/>
    <w:link w:val="CabealhoChar"/>
    <w:uiPriority w:val="99"/>
    <w:unhideWhenUsed/>
    <w:rsid w:val="009127B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27BA"/>
  </w:style>
  <w:style w:type="paragraph" w:styleId="Rodap">
    <w:name w:val="footer"/>
    <w:basedOn w:val="Normal"/>
    <w:link w:val="RodapChar"/>
    <w:uiPriority w:val="99"/>
    <w:unhideWhenUsed/>
    <w:rsid w:val="009127BA"/>
    <w:pPr>
      <w:tabs>
        <w:tab w:val="center" w:pos="4252"/>
        <w:tab w:val="right" w:pos="8504"/>
      </w:tabs>
      <w:spacing w:after="0" w:line="240" w:lineRule="auto"/>
    </w:pPr>
  </w:style>
  <w:style w:type="character" w:customStyle="1" w:styleId="RodapChar">
    <w:name w:val="Rodapé Char"/>
    <w:basedOn w:val="Fontepargpadro"/>
    <w:link w:val="Rodap"/>
    <w:uiPriority w:val="99"/>
    <w:rsid w:val="00912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Usuário do Windows</cp:lastModifiedBy>
  <cp:revision>2</cp:revision>
  <dcterms:created xsi:type="dcterms:W3CDTF">2020-03-01T20:45:00Z</dcterms:created>
  <dcterms:modified xsi:type="dcterms:W3CDTF">2020-03-01T20:45:00Z</dcterms:modified>
</cp:coreProperties>
</file>