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&lt; iLook 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UC – Gerenciar Cardápio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Versão &lt;1.0&gt;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  <w:sz w:val="24"/>
          <w:szCs w:val="24"/>
        </w:rPr>
      </w:pP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Histórico da Revisão</w:t>
      </w:r>
    </w:p>
    <w:tbl>
      <w:tblPr>
        <w:tblStyle w:val="Table1"/>
        <w:tblW w:w="8787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8"/>
        <w:gridCol w:w="1275.9999999999995"/>
        <w:gridCol w:w="1843"/>
        <w:gridCol w:w="4250.000000000001"/>
        <w:tblGridChange w:id="0">
          <w:tblGrid>
            <w:gridCol w:w="1418"/>
            <w:gridCol w:w="1275.9999999999995"/>
            <w:gridCol w:w="1843"/>
            <w:gridCol w:w="4250.000000000001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25/10/2011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Versão Inicial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Lauro César – Gerente de Projeto; Designer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Joyce – Analista de Sistema; Testadora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Victor Luiz - Analista de Sistema Jr.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Jocilé Serra – Programador e DBA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Hênio Rillary – Programador Jr.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  <w:sz w:val="24"/>
          <w:szCs w:val="24"/>
        </w:rPr>
      </w:pP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Índice Analítico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0"/>
          <w:tab w:val="right" w:pos="8494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0"/>
          <w:tab w:val="right" w:pos="8494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Tipo do Caso de Uso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0"/>
          <w:tab w:val="right" w:pos="8494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0"/>
          <w:tab w:val="right" w:pos="8494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Cenários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0"/>
          <w:tab w:val="right" w:pos="8494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Pré-condição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0"/>
          <w:tab w:val="right" w:pos="8494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Detalhamento do Fluxo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  <w:tab w:val="right" w:pos="8494"/>
        </w:tabs>
        <w:spacing w:after="100" w:before="0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6.1.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0"/>
          <w:tab w:val="right" w:pos="8494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Pós- condição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  <w:sz w:val="24"/>
          <w:szCs w:val="24"/>
        </w:rPr>
      </w:pP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UC – Gerenciar Cardápio</w:t>
      </w:r>
    </w:p>
    <w:bookmarkStart w:colFirst="0" w:colLast="0" w:name="2bc63d2dfeea" w:id="0"/>
    <w:bookmarkEnd w:id="0"/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</w:t>
      </w:r>
    </w:p>
    <w:bookmarkStart w:colFirst="0" w:colLast="0" w:name="b8657e621481" w:id="1"/>
    <w:bookmarkEnd w:id="1"/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Alterar, incluir e excluir cardápio.</w:t>
      </w:r>
    </w:p>
    <w:bookmarkStart w:colFirst="0" w:colLast="0" w:name="5a46f9cff3c0" w:id="2"/>
    <w:bookmarkEnd w:id="2"/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do Caso de Uso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Este tipo de Case de uso se apresenta de forma Concreta.</w:t>
      </w:r>
    </w:p>
    <w:bookmarkStart w:colFirst="0" w:colLast="0" w:name="f3941df6e732" w:id="3"/>
    <w:bookmarkEnd w:id="3"/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</w:t>
      </w:r>
    </w:p>
    <w:tbl>
      <w:tblPr>
        <w:tblStyle w:val="Table2"/>
        <w:tblW w:w="571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8"/>
        <w:gridCol w:w="4322"/>
        <w:tblGridChange w:id="0">
          <w:tblGrid>
            <w:gridCol w:w="1388"/>
            <w:gridCol w:w="432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Seqüência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Identificação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smallCaps w:val="0"/>
              </w:rPr>
            </w:pPr>
            <w:r w:rsidDel="00000000" w:rsidR="00000000" w:rsidRPr="00000000">
              <w:rPr>
                <w:i w:val="1"/>
                <w:smallCaps w:val="0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Administrador (Gerente)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smallCaps w:val="0"/>
              </w:rPr>
            </w:pPr>
            <w:r w:rsidDel="00000000" w:rsidR="00000000" w:rsidRPr="00000000">
              <w:rPr>
                <w:i w:val="1"/>
                <w:smallCaps w:val="0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Auxiliar (Garçom, Atendente)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smallCaps w:val="0"/>
              </w:rPr>
            </w:pPr>
            <w:r w:rsidDel="00000000" w:rsidR="00000000" w:rsidRPr="00000000">
              <w:rPr>
                <w:i w:val="1"/>
                <w:smallCaps w:val="0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 ser adicionado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bookmarkStart w:colFirst="0" w:colLast="0" w:name="3a4e1800a324" w:id="4"/>
    <w:bookmarkEnd w:id="4"/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Cenários</w:t>
      </w:r>
      <w:bookmarkStart w:colFirst="0" w:colLast="0" w:name="7634652ee9b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Utilização do Cardápio no Sistema;</w:t>
      </w:r>
    </w:p>
    <w:bookmarkStart w:colFirst="0" w:colLast="0" w:name="85faebafe6b2" w:id="6"/>
    <w:bookmarkEnd w:id="6"/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Pré-condição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Estar logado no sistema.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Abrir a pagina de cardápio.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Abrir a pagina de email.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bookmarkStart w:colFirst="0" w:colLast="0" w:name="953abe2d455d" w:id="7"/>
    <w:bookmarkEnd w:id="7"/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Detalhamento do Fluxo</w:t>
      </w:r>
      <w:bookmarkStart w:colFirst="0" w:colLast="0" w:name="8296888b7d2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bookmarkStart w:colFirst="0" w:colLast="0" w:name="6e20ffe49594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principal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26"/>
        <w:rPr>
          <w:b w:val="1"/>
          <w:i w:val="1"/>
          <w:smallCaps w:val="0"/>
        </w:rPr>
      </w:pPr>
      <w:r w:rsidDel="00000000" w:rsidR="00000000" w:rsidRPr="00000000">
        <w:rPr>
          <w:b w:val="1"/>
          <w:i w:val="1"/>
          <w:smallCaps w:val="0"/>
          <w:rtl w:val="0"/>
        </w:rPr>
        <w:t xml:space="preserve"> Gerenciar Cardápio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P1. </w:t>
      </w:r>
      <w:r w:rsidDel="00000000" w:rsidR="00000000" w:rsidRPr="00000000">
        <w:rPr>
          <w:smallCaps w:val="0"/>
          <w:rtl w:val="0"/>
        </w:rPr>
        <w:t xml:space="preserve">Caso se inicia, após o administrador entra na tela de gerenciamento administrativo, ao clicar no botão cardápio no menu do sistema.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P2.</w:t>
      </w:r>
      <w:r w:rsidDel="00000000" w:rsidR="00000000" w:rsidRPr="00000000">
        <w:rPr>
          <w:smallCaps w:val="0"/>
          <w:rtl w:val="0"/>
        </w:rPr>
        <w:t xml:space="preserve"> Administrador será redimensionado para pagina de cardápio, na aba abertura, que mostrara um campo de imagem e um campo de texto a serem especificados pelo administrador.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P3.</w:t>
      </w:r>
      <w:r w:rsidDel="00000000" w:rsidR="00000000" w:rsidRPr="00000000">
        <w:rPr>
          <w:smallCaps w:val="0"/>
          <w:rtl w:val="0"/>
        </w:rPr>
        <w:t xml:space="preserve"> O administrador ao clica no botão INCLUIR. É redimensionado para pagina (tela) de diretórios, que mostrará uma lista de figuras adicionadas ao sistema.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P4.</w:t>
      </w:r>
      <w:r w:rsidDel="00000000" w:rsidR="00000000" w:rsidRPr="00000000">
        <w:rPr>
          <w:smallCaps w:val="0"/>
          <w:rtl w:val="0"/>
        </w:rPr>
        <w:t xml:space="preserve"> Administrador seleciona apenas uma “</w:t>
      </w:r>
      <w:r w:rsidDel="00000000" w:rsidR="00000000" w:rsidRPr="00000000">
        <w:rPr>
          <w:b w:val="1"/>
          <w:smallCaps w:val="0"/>
          <w:u w:val="single"/>
          <w:rtl w:val="0"/>
        </w:rPr>
        <w:t xml:space="preserve">Figura</w:t>
      </w:r>
      <w:r w:rsidDel="00000000" w:rsidR="00000000" w:rsidRPr="00000000">
        <w:rPr>
          <w:smallCaps w:val="0"/>
          <w:rtl w:val="0"/>
        </w:rPr>
        <w:t xml:space="preserve">”.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P5. </w:t>
      </w:r>
      <w:r w:rsidDel="00000000" w:rsidR="00000000" w:rsidRPr="00000000">
        <w:rPr>
          <w:smallCaps w:val="0"/>
          <w:rtl w:val="0"/>
        </w:rPr>
        <w:t xml:space="preserve">Após adicionar a figura ele cadastrará o nome do prato no campo abaixo.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P6.</w:t>
      </w:r>
      <w:r w:rsidDel="00000000" w:rsidR="00000000" w:rsidRPr="00000000">
        <w:rPr>
          <w:smallCaps w:val="0"/>
          <w:rtl w:val="0"/>
        </w:rPr>
        <w:t xml:space="preserve"> Administrador clica no botão </w:t>
      </w:r>
      <w:r w:rsidDel="00000000" w:rsidR="00000000" w:rsidRPr="00000000">
        <w:rPr>
          <w:b w:val="1"/>
          <w:smallCaps w:val="0"/>
          <w:rtl w:val="0"/>
        </w:rPr>
        <w:t xml:space="preserve">“OK”, </w:t>
      </w:r>
      <w:r w:rsidDel="00000000" w:rsidR="00000000" w:rsidRPr="00000000">
        <w:rPr>
          <w:smallCaps w:val="0"/>
          <w:rtl w:val="0"/>
        </w:rPr>
        <w:t xml:space="preserve">e é redimensionado para Pagina de cardápio na aba selecionada anteriormente.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P7.</w:t>
      </w:r>
      <w:r w:rsidDel="00000000" w:rsidR="00000000" w:rsidRPr="00000000">
        <w:rPr>
          <w:smallCaps w:val="0"/>
          <w:rtl w:val="0"/>
        </w:rPr>
        <w:t xml:space="preserve"> FIGURA inclusa é mostrada no campo imagem da pagina cardápio.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P8.</w:t>
      </w:r>
      <w:r w:rsidDel="00000000" w:rsidR="00000000" w:rsidRPr="00000000">
        <w:rPr>
          <w:smallCaps w:val="0"/>
          <w:rtl w:val="0"/>
        </w:rPr>
        <w:t xml:space="preserve"> Administrador digita </w:t>
      </w:r>
      <w:r w:rsidDel="00000000" w:rsidR="00000000" w:rsidRPr="00000000">
        <w:rPr>
          <w:b w:val="1"/>
          <w:smallCaps w:val="0"/>
          <w:rtl w:val="0"/>
        </w:rPr>
        <w:t xml:space="preserve">“uma descrição da figura”, </w:t>
      </w:r>
      <w:r w:rsidDel="00000000" w:rsidR="00000000" w:rsidRPr="00000000">
        <w:rPr>
          <w:smallCaps w:val="0"/>
          <w:rtl w:val="0"/>
        </w:rPr>
        <w:t xml:space="preserve">no campo de texto.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P9.</w:t>
      </w:r>
      <w:r w:rsidDel="00000000" w:rsidR="00000000" w:rsidRPr="00000000">
        <w:rPr>
          <w:smallCaps w:val="0"/>
          <w:rtl w:val="0"/>
        </w:rPr>
        <w:t xml:space="preserve"> Administrador clica no botão “AVANÇAR”, É mostrado nos campos figura e texto, novo informações de pratos já inclusos pelo administrador.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P10.</w:t>
      </w:r>
      <w:r w:rsidDel="00000000" w:rsidR="00000000" w:rsidRPr="00000000">
        <w:rPr>
          <w:smallCaps w:val="0"/>
          <w:rtl w:val="0"/>
        </w:rPr>
        <w:t xml:space="preserve"> Administrador clica no botão “VOLTAR”, É mostrado no campo figura e texto, novo informações de pratos já inclusos pelo administrador </w:t>
      </w:r>
      <w:r w:rsidDel="00000000" w:rsidR="00000000" w:rsidRPr="00000000">
        <w:rPr>
          <w:b w:val="1"/>
          <w:smallCaps w:val="0"/>
          <w:rtl w:val="0"/>
        </w:rPr>
        <w:t xml:space="preserve">EM ORDEM DIFERENTE DE P9</w:t>
      </w:r>
      <w:r w:rsidDel="00000000" w:rsidR="00000000" w:rsidRPr="00000000">
        <w:rPr>
          <w:smallCaps w:val="0"/>
          <w:rtl w:val="0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P11.</w:t>
      </w:r>
      <w:r w:rsidDel="00000000" w:rsidR="00000000" w:rsidRPr="00000000">
        <w:rPr>
          <w:smallCaps w:val="0"/>
          <w:rtl w:val="0"/>
        </w:rPr>
        <w:t xml:space="preserve"> Administrador clica no botão excluir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P12.</w:t>
      </w:r>
      <w:r w:rsidDel="00000000" w:rsidR="00000000" w:rsidRPr="00000000">
        <w:rPr>
          <w:smallCaps w:val="0"/>
          <w:rtl w:val="0"/>
        </w:rPr>
        <w:t xml:space="preserve"> Sistema</w:t>
      </w:r>
      <w:r w:rsidDel="00000000" w:rsidR="00000000" w:rsidRPr="00000000">
        <w:rPr>
          <w:b w:val="1"/>
          <w:i w:val="1"/>
          <w:smallCaps w:val="0"/>
          <w:color w:val="800080"/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exclui a informação que esta sendo exibida nos campos de imagem e de texto.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P13.</w:t>
      </w:r>
      <w:r w:rsidDel="00000000" w:rsidR="00000000" w:rsidRPr="00000000">
        <w:rPr>
          <w:smallCaps w:val="0"/>
          <w:rtl w:val="0"/>
        </w:rPr>
        <w:t xml:space="preserve"> Sistema atualiza automaticamente os campos de texto e de figura, com informações anteriores as excluídas. (lembrando que não pode ser vazio).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P14. </w:t>
      </w:r>
      <w:r w:rsidDel="00000000" w:rsidR="00000000" w:rsidRPr="00000000">
        <w:rPr>
          <w:smallCaps w:val="0"/>
          <w:rtl w:val="0"/>
        </w:rPr>
        <w:t xml:space="preserve">Administrador clica no</w:t>
      </w:r>
      <w:r w:rsidDel="00000000" w:rsidR="00000000" w:rsidRPr="00000000">
        <w:rPr>
          <w:b w:val="1"/>
          <w:smallCaps w:val="0"/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botão</w:t>
      </w:r>
      <w:r w:rsidDel="00000000" w:rsidR="00000000" w:rsidRPr="00000000">
        <w:rPr>
          <w:b w:val="1"/>
          <w:smallCaps w:val="0"/>
          <w:rtl w:val="0"/>
        </w:rPr>
        <w:t xml:space="preserve"> “ativar”.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P15.</w:t>
      </w:r>
      <w:r w:rsidDel="00000000" w:rsidR="00000000" w:rsidRPr="00000000">
        <w:rPr>
          <w:smallCaps w:val="0"/>
          <w:rtl w:val="0"/>
        </w:rPr>
        <w:t xml:space="preserve"> Sistema faz com que informações do campo imagem e texto sejam mostrados no programa principal</w:t>
      </w:r>
      <w:r w:rsidDel="00000000" w:rsidR="00000000" w:rsidRPr="00000000">
        <w:rPr>
          <w:b w:val="1"/>
          <w:smallCaps w:val="0"/>
          <w:rtl w:val="0"/>
        </w:rPr>
        <w:t xml:space="preserve">. (lembrando que só pode ser ativada uma para cada aba) 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P16. </w:t>
      </w:r>
      <w:r w:rsidDel="00000000" w:rsidR="00000000" w:rsidRPr="00000000">
        <w:rPr>
          <w:smallCaps w:val="0"/>
          <w:rtl w:val="0"/>
        </w:rPr>
        <w:t xml:space="preserve">Administrador clica na aba “Prato principal”, mostrara um campo de imagem e um campo de texto a serem especificados pelo administrador.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P17.</w:t>
      </w:r>
      <w:r w:rsidDel="00000000" w:rsidR="00000000" w:rsidRPr="00000000">
        <w:rPr>
          <w:smallCaps w:val="0"/>
          <w:rtl w:val="0"/>
        </w:rPr>
        <w:t xml:space="preserve"> Segue o fluxo como P3 –&gt; P13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P18.</w:t>
      </w:r>
      <w:r w:rsidDel="00000000" w:rsidR="00000000" w:rsidRPr="00000000">
        <w:rPr>
          <w:smallCaps w:val="0"/>
          <w:rtl w:val="0"/>
        </w:rPr>
        <w:t xml:space="preserve"> Administrador clica na aba “Sobremesa”, mostrara um campo de  imagem e um campo de texto a serem especificados pelo administrador.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P19.</w:t>
      </w:r>
      <w:r w:rsidDel="00000000" w:rsidR="00000000" w:rsidRPr="00000000">
        <w:rPr>
          <w:smallCaps w:val="0"/>
          <w:rtl w:val="0"/>
        </w:rPr>
        <w:t xml:space="preserve"> Segue o fluxo como P3 –&gt; P13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P20.</w:t>
      </w:r>
      <w:r w:rsidDel="00000000" w:rsidR="00000000" w:rsidRPr="00000000">
        <w:rPr>
          <w:smallCaps w:val="0"/>
          <w:rtl w:val="0"/>
        </w:rPr>
        <w:t xml:space="preserve"> Administrador clica no botão finalizar.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P21.</w:t>
      </w:r>
      <w:r w:rsidDel="00000000" w:rsidR="00000000" w:rsidRPr="00000000">
        <w:rPr>
          <w:smallCaps w:val="0"/>
          <w:rtl w:val="0"/>
        </w:rPr>
        <w:t xml:space="preserve"> Administrador redimensionado para tela administrativa.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P22.</w:t>
      </w:r>
      <w:r w:rsidDel="00000000" w:rsidR="00000000" w:rsidRPr="00000000">
        <w:rPr>
          <w:smallCaps w:val="0"/>
          <w:rtl w:val="0"/>
        </w:rPr>
        <w:t xml:space="preserve"> Fim caso de uso.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bookmarkStart w:colFirst="0" w:colLast="0" w:name="51a2c9bb2cfc" w:id="10"/>
    <w:bookmarkEnd w:id="10"/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 condição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Tem que ter pelo menos um prato adicionado por aba.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Tem que estar ativado um prato por aba.</w:t>
      </w:r>
    </w:p>
    <w:sectPr>
      <w:headerReference r:id="rId6" w:type="default"/>
      <w:pgSz w:h="16838" w:w="11906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Georg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792" w:hanging="79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224" w:hanging="1224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728" w:hanging="1728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2232" w:hanging="223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736" w:hanging="2736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3744" w:hanging="3744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</w:pPr>
    <w:rPr>
      <w:rFonts w:ascii="Arial" w:cs="Arial" w:eastAsia="Arial" w:hAnsi="Arial"/>
      <w:b w:val="1"/>
      <w:smallCaps w:val="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  <w:ind w:firstLine="567"/>
    </w:pPr>
    <w:rPr>
      <w:rFonts w:ascii="Trebuchet MS" w:cs="Trebuchet MS" w:eastAsia="Trebuchet MS" w:hAnsi="Trebuchet MS"/>
      <w:b w:val="1"/>
      <w:smallCaps w:val="0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120" w:lineRule="auto"/>
      <w:ind w:left="700" w:firstLine="0"/>
    </w:pPr>
    <w:rPr>
      <w:rFonts w:ascii="Trebuchet MS" w:cs="Trebuchet MS" w:eastAsia="Trebuchet MS" w:hAnsi="Trebuchet MS"/>
      <w:b w:val="1"/>
      <w:smallCaps w:val="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120" w:lineRule="auto"/>
    </w:pPr>
    <w:rPr>
      <w:rFonts w:ascii="Arial" w:cs="Arial" w:eastAsia="Arial" w:hAnsi="Arial"/>
      <w:smallCaps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  <w:ind w:left="2880" w:firstLine="0"/>
    </w:pPr>
    <w:rPr>
      <w:smallCaps w:val="0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  <w:ind w:left="2880" w:firstLine="0"/>
    </w:pPr>
    <w:rPr>
      <w:i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