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Agilité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Projet très intéressant, le fait d’avoir un chef de projet à chaque itération était enrichissant, cela à apporter une vision différente sur le projet et apporter les connaissances de chacun.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le groupe La répartition des tâches est venu naturellement cela nous a permis de travailler en binôme et ainsi venir à bout de nos objectifs journalier.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système de post-it est une méthode à garder, cela nous a permis de voir l’avancement du projet en temps réel.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Avoir un retour client après chaque itération nous à permis de corriger notre vision du projet dans la foulé et non à la fin du projet, grâce aux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méthode de travail est nouvelle pour le groupe elle a donc susciter toute notre attention et ainsi apporter une meilleurs cohésion au groupe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 négatifs: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Délais trop court par rapport aux objectifs donnés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pression globale qui s’installait à chaque début d’itération</w:t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mauvaise application de la méthode agile pour se concentrer sur une tâche problématique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Perte de temps pour organiser cet méthode sur un projet aussi court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Lean 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itérations nous on permis de nous fixer sur certaine tâches et éviter de nous éparpiller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canvas nous à permis de faire notre business plan. De savoir à qui on s’adresse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Aller à la rencontre des utilisateurs afin de recueillir leur témoignage qui c’est avéré très utile au développement de notre projet, mais cela nous a permis aussi de modifier certaine chose sur notre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Interviewer des personnes cible de notre application nous a permis de vérifier l'intérêt de celle-ci et de prendre des décision sur l’importance de certaines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 négatifs: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Difficile de s’organiser dans un délais cours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Utiliser une nouvelle méthode de travail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Cordova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Présentation générale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Cordova est un framework open source servant à créer des applications sans passer par du développement natif et permet de développer plusieurs plateformes.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utilisant uniquement l’HTML le CSS et le JS, on peut obtenir une application stable sur plusieurs plate-formes.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plugins disponible facilitent le développement de l’application en effet, Une documentation très complete est à la disposition.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fait de ne pas utiliser des langages de programmation tels que l’Objective-C et le Java fait de Cordova un outil simplifiant le développement d’une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Avantages / Inconvénient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Avantages 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de code Java ni Objective-C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Compilation du code en fonction des différentes plateformes de travail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framework est suivit et souvent mis-à-jour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 de framework possible (type Bootstrap)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du terminal pour les personnes à l’aise avec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Inconvénient 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Mettre en place un environnement de travail stable (android et iOS dans le cas de Muzzy)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Ajouter des variables d'environnements PATH pour pouvoir déployer l'application sur Android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Utilisation du terminal pour les personnes pas à l’aise avec celui-ci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Plugins utilisés (description, problèmes / plateforme)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 plugin donne accès au carnet de contacts de l’appareil.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il est possible d’enregistrer, de séléctionner, d’éditer, de supprimer des contacts.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Quelques problèmes sur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Android et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Géolocation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 fonction principal du plugin est d’afficher la position exact de l’appareil.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 marchait pas sur l’émulateur Android Studio.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Android et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Caméra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Les fonctions principal du Plugin caméra est de prendre des photos et De récupérer une photo de la galerie afin de l’afficher dans l’application et de l’éditer si besoin 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Mise en place sur le livrable, le plugin n’était pas compilé par Cordova.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Android et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Description: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Obtient des informations et effectue des opérations spécifiques à la localisation et le fuseau horaire de l’utilisateur tel que switcher de langues.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Déploiement sur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 plugin StatusBar  fournit  certaines fonctions pour personnaliser la barre d’état de l’appareil.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Aucun.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Android et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splashcreen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Ce plugin affiche et masque l’écran de démarrage de l’application idéal pour faire patienter l’utilisateur lors de l’ouverture de l’application.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activation sous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Android et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La fonction principal du plugin connection, est de fournir des informations sur la connexion de l’appareil.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Aucun.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Android et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iBeacon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La fonction principale du Plugin iBeacon est de détecter si un beacon se trouve dans la zone Bluetooth ou non de l’appareil.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Problèmes: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Aucun. en suivant la documentation de Jacques Couvreur  le plugin à fonctionné directement sur les deux platformes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Plateformes: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Android et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Votre avis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Cordova nous à permis de créer une application stable à l’aide de Plugin sans avoir à utiliser de langage de programmation, ce qui est un gain de temps considérable.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 fait de ne pas avoir à adapter son code en fonction de la plateforme est également un atout majeur.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Cordova nous permet d’avoir une liberté sur notre code et ne nous freine pas sur la complexité de notre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technique de l’application: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fonctionnel (description)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technique (description technique,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L’app permet 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D’envoyer </w:t>
      </w:r>
      <w:r w:rsidDel="00000000" w:rsidR="00000000" w:rsidRPr="00000000">
        <w:rPr>
          <w:rtl w:val="0"/>
        </w:rPr>
        <w:t xml:space="preserve">des coodonnées GPS, </w:t>
      </w:r>
      <w:r w:rsidDel="00000000" w:rsidR="00000000" w:rsidRPr="00000000">
        <w:rPr>
          <w:rtl w:val="0"/>
        </w:rPr>
        <w:t xml:space="preserve">et afficher les positions et de les enregistrer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Chercher des contact et de les selectionner,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se prendre en photo et de les afficher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changer de langue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d’afficher la position et des offres promotionnel grâce au Ibeacon.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du Framework Bootstrap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Splashcreen et icon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Detection du type de connection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Obtenir les statistiques pour l’admin.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librairies,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plugins,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