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C459" w14:textId="3B70F3C4" w:rsidR="00C8742D" w:rsidRPr="00B90BDE" w:rsidRDefault="008A0826">
      <w:pPr>
        <w:rPr>
          <w:b/>
          <w:bCs/>
        </w:rPr>
      </w:pPr>
      <w:r w:rsidRPr="00B90BDE">
        <w:rPr>
          <w:b/>
          <w:bCs/>
        </w:rPr>
        <w:t>IDEAS</w:t>
      </w:r>
    </w:p>
    <w:p w14:paraId="4D8489C7" w14:textId="3470D084" w:rsidR="00BD1049" w:rsidRPr="006866ED" w:rsidRDefault="0019396E">
      <w:pPr>
        <w:rPr>
          <w:u w:val="single"/>
        </w:rPr>
      </w:pPr>
      <w:proofErr w:type="spellStart"/>
      <w:r w:rsidRPr="006866ED">
        <w:rPr>
          <w:u w:val="single"/>
        </w:rPr>
        <w:t>How</w:t>
      </w:r>
      <w:proofErr w:type="spellEnd"/>
      <w:r w:rsidRPr="006866ED">
        <w:rPr>
          <w:u w:val="single"/>
        </w:rPr>
        <w:t xml:space="preserve"> to </w:t>
      </w:r>
      <w:proofErr w:type="spellStart"/>
      <w:r w:rsidRPr="006866ED">
        <w:rPr>
          <w:u w:val="single"/>
        </w:rPr>
        <w:t>identify</w:t>
      </w:r>
      <w:proofErr w:type="spellEnd"/>
      <w:r w:rsidRPr="006866ED">
        <w:rPr>
          <w:u w:val="single"/>
        </w:rPr>
        <w:t xml:space="preserve"> </w:t>
      </w:r>
      <w:proofErr w:type="spellStart"/>
      <w:r w:rsidR="00136D20" w:rsidRPr="006866ED">
        <w:rPr>
          <w:u w:val="single"/>
        </w:rPr>
        <w:t>reactions</w:t>
      </w:r>
      <w:proofErr w:type="spellEnd"/>
      <w:r w:rsidR="00136D20" w:rsidRPr="006866ED">
        <w:rPr>
          <w:u w:val="single"/>
        </w:rPr>
        <w:t>:</w:t>
      </w:r>
    </w:p>
    <w:p w14:paraId="6FC7DBB0" w14:textId="2E664A71" w:rsidR="00136D20" w:rsidRPr="006866ED" w:rsidRDefault="00136D20">
      <w:r w:rsidRPr="006866ED">
        <w:t>Neutralisation</w:t>
      </w:r>
    </w:p>
    <w:p w14:paraId="0A4F36BE" w14:textId="4B82E1A6" w:rsidR="00136D20" w:rsidRPr="006866ED" w:rsidRDefault="00136D20">
      <w:proofErr w:type="spellStart"/>
      <w:r w:rsidRPr="006866ED">
        <w:t>RedOx</w:t>
      </w:r>
      <w:proofErr w:type="spellEnd"/>
    </w:p>
    <w:p w14:paraId="5B7EC9E3" w14:textId="77777777" w:rsidR="00136D20" w:rsidRPr="00B90BDE" w:rsidRDefault="00136D20"/>
    <w:p w14:paraId="2A350276" w14:textId="77777777" w:rsidR="00FC7CCD" w:rsidRDefault="00FC7CCD"/>
    <w:p w14:paraId="4ABC1905" w14:textId="77777777" w:rsidR="006866ED" w:rsidRDefault="006866ED"/>
    <w:p w14:paraId="6E6DAA5B" w14:textId="77777777" w:rsidR="00EE20B5" w:rsidRDefault="00EE20B5"/>
    <w:p w14:paraId="6902A81E" w14:textId="77777777" w:rsidR="00EE20B5" w:rsidRDefault="00EE20B5"/>
    <w:p w14:paraId="4592A7FC" w14:textId="3DF05B87" w:rsidR="00EE20B5" w:rsidRDefault="00881A97">
      <w:r>
        <w:t xml:space="preserve">In chemistry, a type of reaction frequently encountered is neutralisation. </w:t>
      </w:r>
    </w:p>
    <w:p w14:paraId="67DF893E" w14:textId="0AF9CB96" w:rsidR="0002438D" w:rsidRPr="00B90BDE" w:rsidRDefault="000E791B">
      <w:r>
        <w:t xml:space="preserve">Neutralisation </w:t>
      </w:r>
      <w:r w:rsidR="007A57AC">
        <w:t xml:space="preserve">is exactly what it sounds like, </w:t>
      </w:r>
      <w:r w:rsidR="00CF7FB5">
        <w:t>a reaction occurs such that the overall pH value of the solution</w:t>
      </w:r>
      <w:r w:rsidR="00923450">
        <w:t xml:space="preserve"> </w:t>
      </w:r>
      <w:r w:rsidR="00BB0488">
        <w:t xml:space="preserve">is 7, a.k.a. neutral,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R="00BB0488">
        <w:t xml:space="preserve">henceforth </w:t>
      </w:r>
      <w:commentRangeEnd w:id="0"/>
      <w:r w:rsidR="00B06EB5">
        <w:rPr>
          <w:rStyle w:val="CommentReference"/>
        </w:rPr>
        <w:commentReference w:id="0"/>
      </w:r>
      <w:commentRangeEnd w:id="1"/>
      <w:r w:rsidR="00920F26">
        <w:rPr>
          <w:rStyle w:val="CommentReference"/>
        </w:rPr>
        <w:commentReference w:id="1"/>
      </w:r>
      <w:commentRangeEnd w:id="2"/>
      <w:r w:rsidR="00683E82">
        <w:rPr>
          <w:rStyle w:val="CommentReference"/>
        </w:rPr>
        <w:commentReference w:id="2"/>
      </w:r>
      <w:commentRangeEnd w:id="3"/>
      <w:r w:rsidR="004F6B37">
        <w:rPr>
          <w:rStyle w:val="CommentReference"/>
        </w:rPr>
        <w:commentReference w:id="3"/>
      </w:r>
      <w:commentRangeEnd w:id="4"/>
      <w:r w:rsidR="00AD20A9">
        <w:rPr>
          <w:rStyle w:val="CommentReference"/>
        </w:rPr>
        <w:commentReference w:id="4"/>
      </w:r>
      <w:commentRangeEnd w:id="5"/>
      <w:r w:rsidR="004E29F6">
        <w:rPr>
          <w:rStyle w:val="CommentReference"/>
        </w:rPr>
        <w:commentReference w:id="5"/>
      </w:r>
      <w:commentRangeEnd w:id="6"/>
      <w:r w:rsidR="00856523">
        <w:rPr>
          <w:rStyle w:val="CommentReference"/>
        </w:rPr>
        <w:commentReference w:id="6"/>
      </w:r>
      <w:r w:rsidR="00BB0488">
        <w:t xml:space="preserve">the name. </w:t>
      </w:r>
    </w:p>
    <w:sectPr w:rsidR="0002438D" w:rsidRPr="00B90B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xine Wang (elev)" w:date="2023-03-24T12:35:00Z" w:initials="MW(">
    <w:p w14:paraId="373A25C8" w14:textId="77777777" w:rsidR="00B06EB5" w:rsidRDefault="00B06EB5">
      <w:pPr>
        <w:pStyle w:val="CommentText"/>
      </w:pPr>
      <w:r>
        <w:rPr>
          <w:rStyle w:val="CommentReference"/>
        </w:rPr>
        <w:annotationRef/>
      </w:r>
      <w:r>
        <w:t>Hence proven</w:t>
      </w:r>
    </w:p>
  </w:comment>
  <w:comment w:id="1" w:author="Joakim Hertzberg (elev)" w:date="2023-03-24T12:35:00Z" w:initials="JH(">
    <w:p w14:paraId="0D7366AA" w14:textId="77777777" w:rsidR="00920F26" w:rsidRDefault="00920F26">
      <w:pPr>
        <w:pStyle w:val="CommentText"/>
      </w:pPr>
      <w:r>
        <w:rPr>
          <w:rStyle w:val="CommentReference"/>
        </w:rPr>
        <w:annotationRef/>
      </w:r>
      <w:r>
        <w:t>Tombstone</w:t>
      </w:r>
    </w:p>
  </w:comment>
  <w:comment w:id="2" w:author="Joakim Hertzberg (elev)" w:date="2023-03-24T12:36:00Z" w:initials="JH(">
    <w:p w14:paraId="41522403" w14:textId="77777777" w:rsidR="00683E82" w:rsidRDefault="00683E82">
      <w:pPr>
        <w:pStyle w:val="CommentText"/>
      </w:pPr>
      <w:r>
        <w:rPr>
          <w:rStyle w:val="CommentReference"/>
        </w:rPr>
        <w:annotationRef/>
      </w:r>
      <w:r>
        <w:t>pH = 7 &lt;=&gt; Neutral</w:t>
      </w:r>
    </w:p>
  </w:comment>
  <w:comment w:id="3" w:author="Maxine Wang (elev)" w:date="2023-03-24T12:36:00Z" w:initials="MW(">
    <w:p w14:paraId="13407248" w14:textId="77777777" w:rsidR="004F6B37" w:rsidRDefault="004F6B37">
      <w:pPr>
        <w:pStyle w:val="CommentText"/>
      </w:pPr>
      <w:r>
        <w:rPr>
          <w:rStyle w:val="CommentReference"/>
        </w:rPr>
        <w:annotationRef/>
      </w:r>
      <w:r>
        <w:rPr>
          <w:b/>
          <w:bCs/>
          <w:color w:val="111111"/>
          <w:highlight w:val="white"/>
          <w:lang/>
        </w:rPr>
        <w:t>∎</w:t>
      </w:r>
      <w:r>
        <w:t xml:space="preserve"> </w:t>
      </w:r>
    </w:p>
  </w:comment>
  <w:comment w:id="4" w:author="Joakim Hertzberg (elev)" w:date="2023-03-24T12:37:00Z" w:initials="JH(">
    <w:p w14:paraId="58FA544B" w14:textId="77777777" w:rsidR="00AD20A9" w:rsidRDefault="00AD20A9">
      <w:pPr>
        <w:pStyle w:val="CommentText"/>
      </w:pPr>
      <w:r>
        <w:rPr>
          <w:rStyle w:val="CommentReference"/>
        </w:rPr>
        <w:annotationRef/>
      </w:r>
      <w:r>
        <w:t>Hence proved</w:t>
      </w:r>
    </w:p>
  </w:comment>
  <w:comment w:id="5" w:author="Maxine Wang (elev)" w:date="2023-03-24T12:38:00Z" w:initials="MW(">
    <w:p w14:paraId="0EB27DD5" w14:textId="77777777" w:rsidR="004E29F6" w:rsidRDefault="004E29F6">
      <w:pPr>
        <w:pStyle w:val="CommentText"/>
      </w:pPr>
      <w:r>
        <w:rPr>
          <w:rStyle w:val="CommentReference"/>
        </w:rPr>
        <w:annotationRef/>
      </w:r>
      <w:r>
        <w:t>Q.E.D.</w:t>
      </w:r>
    </w:p>
  </w:comment>
  <w:comment w:id="6" w:author="Joakim Hertzberg (elev)" w:date="2023-03-24T12:38:00Z" w:initials="JH(">
    <w:p w14:paraId="4CE42EAF" w14:textId="77777777" w:rsidR="00856523" w:rsidRDefault="00856523">
      <w:pPr>
        <w:pStyle w:val="CommentText"/>
      </w:pPr>
      <w:r>
        <w:rPr>
          <w:rStyle w:val="CommentReference"/>
        </w:rPr>
        <w:annotationRef/>
      </w:r>
      <w:r>
        <w:t>Quot Erat Demonstratum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3A25C8" w15:done="0"/>
  <w15:commentEx w15:paraId="0D7366AA" w15:paraIdParent="373A25C8" w15:done="0"/>
  <w15:commentEx w15:paraId="41522403" w15:paraIdParent="373A25C8" w15:done="0"/>
  <w15:commentEx w15:paraId="13407248" w15:paraIdParent="373A25C8" w15:done="0"/>
  <w15:commentEx w15:paraId="58FA544B" w15:paraIdParent="373A25C8" w15:done="0"/>
  <w15:commentEx w15:paraId="0EB27DD5" w15:paraIdParent="373A25C8" w15:done="0"/>
  <w15:commentEx w15:paraId="4CE42EAF" w15:paraIdParent="373A25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C8179C" w16cex:dateUtc="2023-03-24T11:35:00Z"/>
  <w16cex:commentExtensible w16cex:durableId="27C817AE" w16cex:dateUtc="2023-03-24T11:35:00Z"/>
  <w16cex:commentExtensible w16cex:durableId="27C817D6" w16cex:dateUtc="2023-03-24T11:36:00Z"/>
  <w16cex:commentExtensible w16cex:durableId="27C817DE" w16cex:dateUtc="2023-03-24T11:36:00Z"/>
  <w16cex:commentExtensible w16cex:durableId="27C8180C" w16cex:dateUtc="2023-03-24T11:37:00Z"/>
  <w16cex:commentExtensible w16cex:durableId="27C81840" w16cex:dateUtc="2023-03-24T11:38:00Z"/>
  <w16cex:commentExtensible w16cex:durableId="27C81850" w16cex:dateUtc="2023-03-24T11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3A25C8" w16cid:durableId="27C8179C"/>
  <w16cid:commentId w16cid:paraId="0D7366AA" w16cid:durableId="27C817AE"/>
  <w16cid:commentId w16cid:paraId="41522403" w16cid:durableId="27C817D6"/>
  <w16cid:commentId w16cid:paraId="13407248" w16cid:durableId="27C817DE"/>
  <w16cid:commentId w16cid:paraId="58FA544B" w16cid:durableId="27C8180C"/>
  <w16cid:commentId w16cid:paraId="0EB27DD5" w16cid:durableId="27C81840"/>
  <w16cid:commentId w16cid:paraId="4CE42EAF" w16cid:durableId="27C818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xine Wang (elev)">
    <w15:presenceInfo w15:providerId="AD" w15:userId="S::maxine.wang@elevmail.stockholm.se::aa2d2436-3fab-4fcb-b184-8371660b065c"/>
  </w15:person>
  <w15:person w15:author="Joakim Hertzberg (elev)">
    <w15:presenceInfo w15:providerId="AD" w15:userId="S::joakim.hertzberg@elevmail.stockholm.se::5b4b4fba-6046-46db-9c28-58ac3de7e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04"/>
    <w:rsid w:val="00017969"/>
    <w:rsid w:val="0002438D"/>
    <w:rsid w:val="000E791B"/>
    <w:rsid w:val="00136D20"/>
    <w:rsid w:val="00144333"/>
    <w:rsid w:val="0019396E"/>
    <w:rsid w:val="001B36A8"/>
    <w:rsid w:val="002A1CD0"/>
    <w:rsid w:val="004169A0"/>
    <w:rsid w:val="004A5664"/>
    <w:rsid w:val="004B3075"/>
    <w:rsid w:val="004E29F6"/>
    <w:rsid w:val="004F6B37"/>
    <w:rsid w:val="00504353"/>
    <w:rsid w:val="00663B8B"/>
    <w:rsid w:val="00683E82"/>
    <w:rsid w:val="006866ED"/>
    <w:rsid w:val="006A7F32"/>
    <w:rsid w:val="00707F46"/>
    <w:rsid w:val="00712AF3"/>
    <w:rsid w:val="00720DD2"/>
    <w:rsid w:val="007812FE"/>
    <w:rsid w:val="007A0FBE"/>
    <w:rsid w:val="007A57AC"/>
    <w:rsid w:val="00856523"/>
    <w:rsid w:val="00881A97"/>
    <w:rsid w:val="008A0826"/>
    <w:rsid w:val="008A5A62"/>
    <w:rsid w:val="008E5396"/>
    <w:rsid w:val="00920F26"/>
    <w:rsid w:val="00923450"/>
    <w:rsid w:val="009617BD"/>
    <w:rsid w:val="009A6693"/>
    <w:rsid w:val="009F6845"/>
    <w:rsid w:val="00A855AA"/>
    <w:rsid w:val="00AD20A9"/>
    <w:rsid w:val="00B06EB5"/>
    <w:rsid w:val="00B90BDE"/>
    <w:rsid w:val="00B94830"/>
    <w:rsid w:val="00BB0488"/>
    <w:rsid w:val="00BD1049"/>
    <w:rsid w:val="00C8742D"/>
    <w:rsid w:val="00CF7FB5"/>
    <w:rsid w:val="00DC3D85"/>
    <w:rsid w:val="00E37E04"/>
    <w:rsid w:val="00EE20B5"/>
    <w:rsid w:val="00F03A5C"/>
    <w:rsid w:val="00F50404"/>
    <w:rsid w:val="00FB3229"/>
    <w:rsid w:val="00FC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CF3E"/>
  <w15:chartTrackingRefBased/>
  <w15:docId w15:val="{27772283-CEF8-4897-A310-4EA68A91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Text">
    <w:name w:val="Image Text"/>
    <w:basedOn w:val="Normal"/>
    <w:next w:val="Normal"/>
    <w:link w:val="ImageTextChar"/>
    <w:qFormat/>
    <w:rsid w:val="001B36A8"/>
    <w:rPr>
      <w:i/>
      <w:color w:val="000000" w:themeColor="text1"/>
      <w:sz w:val="20"/>
      <w:szCs w:val="24"/>
      <w:lang w:val="sv-SE"/>
      <w14:textFill>
        <w14:solidFill>
          <w14:schemeClr w14:val="tx1">
            <w14:lumMod w14:val="50000"/>
            <w14:lumOff w14:val="50000"/>
            <w14:lumMod w14:val="65000"/>
            <w14:lumOff w14:val="35000"/>
          </w14:schemeClr>
        </w14:solidFill>
      </w14:textFill>
    </w:rPr>
  </w:style>
  <w:style w:type="character" w:customStyle="1" w:styleId="ImageTextChar">
    <w:name w:val="Image Text Char"/>
    <w:basedOn w:val="DefaultParagraphFont"/>
    <w:link w:val="ImageText"/>
    <w:rsid w:val="001B36A8"/>
    <w:rPr>
      <w:i/>
      <w:color w:val="000000" w:themeColor="text1"/>
      <w:sz w:val="20"/>
      <w:szCs w:val="24"/>
      <w14:textFill>
        <w14:solidFill>
          <w14:schemeClr w14:val="tx1">
            <w14:lumMod w14:val="50000"/>
            <w14:lumOff w14:val="50000"/>
            <w14:lumMod w14:val="65000"/>
            <w14:lumOff w14:val="35000"/>
          </w14:schemeClr>
        </w14:solidFill>
      </w14:textFill>
    </w:rPr>
  </w:style>
  <w:style w:type="character" w:styleId="CommentReference">
    <w:name w:val="annotation reference"/>
    <w:basedOn w:val="DefaultParagraphFont"/>
    <w:uiPriority w:val="99"/>
    <w:semiHidden/>
    <w:unhideWhenUsed/>
    <w:rsid w:val="00707F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7F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7F4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F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F46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44</Words>
  <Characters>254</Characters>
  <Application>Microsoft Office Word</Application>
  <DocSecurity>4</DocSecurity>
  <Lines>2</Lines>
  <Paragraphs>1</Paragraphs>
  <ScaleCrop>false</ScaleCrop>
  <Company>Stockholm Stad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28</cp:revision>
  <dcterms:created xsi:type="dcterms:W3CDTF">2023-03-24T18:36:00Z</dcterms:created>
  <dcterms:modified xsi:type="dcterms:W3CDTF">2023-03-24T19:38:00Z</dcterms:modified>
</cp:coreProperties>
</file>