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75F54" w14:textId="7E08A66D" w:rsidR="00C8742D" w:rsidRDefault="00C86AC2" w:rsidP="00C86AC2">
      <w:pPr>
        <w:pStyle w:val="Heading1"/>
        <w:rPr>
          <w:lang w:val="sv-SE"/>
        </w:rPr>
      </w:pPr>
      <w:r>
        <w:rPr>
          <w:lang w:val="sv-SE"/>
        </w:rPr>
        <w:t>Anteckningar – Cecilia Uddén</w:t>
      </w:r>
    </w:p>
    <w:p w14:paraId="7EE6D6F1" w14:textId="77777777" w:rsidR="00C86AC2" w:rsidRDefault="00C86AC2" w:rsidP="00C86AC2">
      <w:pPr>
        <w:rPr>
          <w:lang w:val="sv-SE"/>
        </w:rPr>
      </w:pPr>
    </w:p>
    <w:p w14:paraId="00CA5E96" w14:textId="731E17A5" w:rsidR="00C86AC2" w:rsidRDefault="00C86AC2" w:rsidP="00C86AC2">
      <w:pPr>
        <w:rPr>
          <w:lang w:val="sv-SE"/>
        </w:rPr>
      </w:pPr>
      <w:r>
        <w:rPr>
          <w:lang w:val="sv-SE"/>
        </w:rPr>
        <w:t>7-oktober attacken.</w:t>
      </w:r>
    </w:p>
    <w:p w14:paraId="588B810E" w14:textId="2E2F2D90" w:rsidR="00C86AC2" w:rsidRDefault="00C86AC2" w:rsidP="00C86AC2">
      <w:pPr>
        <w:rPr>
          <w:lang w:val="sv-SE"/>
        </w:rPr>
      </w:pPr>
      <w:r>
        <w:rPr>
          <w:lang w:val="sv-SE"/>
        </w:rPr>
        <w:t>Mitt fokus kommer att vara verkligheten av krig och krigets konsekvenser.</w:t>
      </w:r>
    </w:p>
    <w:p w14:paraId="3A773402" w14:textId="77777777" w:rsidR="00C86AC2" w:rsidRDefault="00C86AC2" w:rsidP="00C86AC2">
      <w:pPr>
        <w:rPr>
          <w:lang w:val="sv-SE"/>
        </w:rPr>
      </w:pPr>
    </w:p>
    <w:p w14:paraId="16D4167F" w14:textId="575D9F55" w:rsidR="00C86AC2" w:rsidRDefault="00C86AC2" w:rsidP="00C86AC2">
      <w:pPr>
        <w:rPr>
          <w:lang w:val="sv-SE"/>
        </w:rPr>
      </w:pPr>
      <w:r>
        <w:rPr>
          <w:lang w:val="sv-SE"/>
        </w:rPr>
        <w:t>Vad är konsekvenserna då?</w:t>
      </w:r>
    </w:p>
    <w:p w14:paraId="1BA4AB17" w14:textId="48B93796" w:rsidR="00C86AC2" w:rsidRDefault="00C86AC2" w:rsidP="00C86AC2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Hat</w:t>
      </w:r>
    </w:p>
    <w:p w14:paraId="15152590" w14:textId="3F51462C" w:rsidR="00C86AC2" w:rsidRDefault="00C86AC2" w:rsidP="00C86AC2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Vidare konflikt</w:t>
      </w:r>
    </w:p>
    <w:p w14:paraId="441EE33B" w14:textId="73C7A1CC" w:rsidR="00C86AC2" w:rsidRDefault="00C86AC2" w:rsidP="00C86AC2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Hela världen börjar välja sidor</w:t>
      </w:r>
    </w:p>
    <w:p w14:paraId="5875B5C7" w14:textId="77777777" w:rsidR="00C86AC2" w:rsidRDefault="00C86AC2" w:rsidP="00923ECD">
      <w:pPr>
        <w:rPr>
          <w:lang w:val="sv-SE"/>
        </w:rPr>
      </w:pPr>
    </w:p>
    <w:p w14:paraId="58651A11" w14:textId="77777777" w:rsidR="00923ECD" w:rsidRDefault="00923ECD" w:rsidP="00923ECD">
      <w:pPr>
        <w:rPr>
          <w:lang w:val="sv-SE"/>
        </w:rPr>
      </w:pPr>
    </w:p>
    <w:p w14:paraId="2C5F6BFA" w14:textId="337EEB09" w:rsidR="00923ECD" w:rsidRDefault="00923ECD" w:rsidP="00923ECD">
      <w:pPr>
        <w:rPr>
          <w:lang w:val="sv-SE"/>
        </w:rPr>
      </w:pPr>
      <w:r>
        <w:rPr>
          <w:lang w:val="sv-SE"/>
        </w:rPr>
        <w:t>En annan intressant sak hon tar upp:</w:t>
      </w:r>
    </w:p>
    <w:p w14:paraId="7F4AAC5C" w14:textId="0E448E38" w:rsidR="00923ECD" w:rsidRDefault="00923ECD" w:rsidP="00923EC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Journalistisk neutralitet</w:t>
      </w:r>
    </w:p>
    <w:p w14:paraId="54CC8FC3" w14:textId="6AF87E59" w:rsidR="00923ECD" w:rsidRDefault="00923ECD" w:rsidP="00923ECD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Vad innebär det?</w:t>
      </w:r>
    </w:p>
    <w:p w14:paraId="7AB6CA63" w14:textId="6465F064" w:rsidR="00923ECD" w:rsidRPr="00923ECD" w:rsidRDefault="00923ECD" w:rsidP="00923ECD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Är det skillnad på neutral och opartisk?</w:t>
      </w:r>
    </w:p>
    <w:sectPr w:rsidR="00923ECD" w:rsidRPr="00923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07EDC"/>
    <w:multiLevelType w:val="hybridMultilevel"/>
    <w:tmpl w:val="9F308F98"/>
    <w:lvl w:ilvl="0" w:tplc="463AB072">
      <w:start w:val="7"/>
      <w:numFmt w:val="bullet"/>
      <w:lvlText w:val="-"/>
      <w:lvlJc w:val="left"/>
      <w:pPr>
        <w:ind w:left="420" w:hanging="360"/>
      </w:pPr>
      <w:rPr>
        <w:rFonts w:ascii="Baskerville Old Face" w:eastAsiaTheme="minorHAnsi" w:hAnsi="Baskerville Old Face" w:cstheme="minorBidi" w:hint="default"/>
      </w:rPr>
    </w:lvl>
    <w:lvl w:ilvl="1" w:tplc="041D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233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C2"/>
    <w:rsid w:val="000E5875"/>
    <w:rsid w:val="001B36A8"/>
    <w:rsid w:val="00234BFE"/>
    <w:rsid w:val="008A6217"/>
    <w:rsid w:val="00923ECD"/>
    <w:rsid w:val="00C86AC2"/>
    <w:rsid w:val="00C8742D"/>
    <w:rsid w:val="00E0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BE19"/>
  <w15:chartTrackingRefBased/>
  <w15:docId w15:val="{A4EEBEBC-94BB-49F3-A2DB-E96D82A5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75"/>
    <w:pPr>
      <w:spacing w:before="120" w:after="120"/>
    </w:pPr>
    <w:rPr>
      <w:rFonts w:ascii="Baskerville Old Face" w:hAnsi="Baskerville Old Face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F0E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A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A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A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A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AC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AC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autoRedefine/>
    <w:qFormat/>
    <w:rsid w:val="00E05F0E"/>
    <w:rPr>
      <w:i/>
      <w:color w:val="000000" w:themeColor="text1"/>
      <w:sz w:val="20"/>
      <w:szCs w:val="24"/>
      <w:lang w:val="sv-SE"/>
      <w14:textFill>
        <w14:solidFill>
          <w14:schemeClr w14:val="tx1">
            <w14:lumMod w14:val="75000"/>
            <w14:lumOff w14:val="25000"/>
            <w14:lumMod w14:val="50000"/>
            <w14:lumOff w14:val="50000"/>
            <w14:lumMod w14:val="6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E05F0E"/>
    <w:rPr>
      <w:rFonts w:ascii="Baskerville Old Face" w:hAnsi="Baskerville Old Face"/>
      <w:i/>
      <w:color w:val="000000" w:themeColor="text1"/>
      <w:sz w:val="20"/>
      <w:szCs w:val="24"/>
      <w14:textFill>
        <w14:solidFill>
          <w14:schemeClr w14:val="tx1">
            <w14:lumMod w14:val="75000"/>
            <w14:lumOff w14:val="25000"/>
            <w14:lumMod w14:val="50000"/>
            <w14:lumOff w14:val="50000"/>
            <w14:lumMod w14:val="6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E05F0E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0E"/>
    <w:rPr>
      <w:rFonts w:ascii="Baskerville Old Face" w:eastAsiaTheme="majorEastAsia" w:hAnsi="Baskerville Old Face" w:cstheme="majorBidi"/>
      <w:b/>
      <w:spacing w:val="-10"/>
      <w:kern w:val="28"/>
      <w:sz w:val="44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05F0E"/>
    <w:rPr>
      <w:rFonts w:ascii="Baskerville Old Face" w:eastAsiaTheme="majorEastAsia" w:hAnsi="Baskerville Old Face" w:cstheme="majorBidi"/>
      <w:b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05F0E"/>
    <w:rPr>
      <w:rFonts w:ascii="Baskerville Old Face" w:eastAsiaTheme="majorEastAsia" w:hAnsi="Baskerville Old Face" w:cstheme="majorBidi"/>
      <w:b/>
      <w:i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A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AC2"/>
    <w:rPr>
      <w:rFonts w:eastAsiaTheme="majorEastAsia" w:cstheme="majorBidi"/>
      <w:i/>
      <w:iCs/>
      <w:color w:val="2F5496" w:themeColor="accent1" w:themeShade="BF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AC2"/>
    <w:rPr>
      <w:rFonts w:eastAsiaTheme="majorEastAsia" w:cstheme="majorBidi"/>
      <w:color w:val="2F5496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AC2"/>
    <w:rPr>
      <w:rFonts w:eastAsiaTheme="majorEastAsia" w:cstheme="majorBidi"/>
      <w:i/>
      <w:iCs/>
      <w:color w:val="595959" w:themeColor="text1" w:themeTint="A6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AC2"/>
    <w:rPr>
      <w:rFonts w:eastAsiaTheme="majorEastAsia" w:cstheme="majorBidi"/>
      <w:color w:val="595959" w:themeColor="text1" w:themeTint="A6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AC2"/>
    <w:rPr>
      <w:rFonts w:eastAsiaTheme="majorEastAsia" w:cstheme="majorBidi"/>
      <w:i/>
      <w:iCs/>
      <w:color w:val="272727" w:themeColor="text1" w:themeTint="D8"/>
      <w:sz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AC2"/>
    <w:rPr>
      <w:rFonts w:eastAsiaTheme="majorEastAsia" w:cstheme="majorBidi"/>
      <w:color w:val="272727" w:themeColor="text1" w:themeTint="D8"/>
      <w:sz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AC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AC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86A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AC2"/>
    <w:rPr>
      <w:rFonts w:ascii="Baskerville Old Face" w:hAnsi="Baskerville Old Face"/>
      <w:i/>
      <w:iCs/>
      <w:color w:val="404040" w:themeColor="text1" w:themeTint="BF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C8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AC2"/>
    <w:rPr>
      <w:rFonts w:ascii="Baskerville Old Face" w:hAnsi="Baskerville Old Face"/>
      <w:i/>
      <w:iCs/>
      <w:color w:val="2F5496" w:themeColor="accent1" w:themeShade="BF"/>
      <w:sz w:val="24"/>
      <w:lang w:val="en-GB"/>
    </w:rPr>
  </w:style>
  <w:style w:type="character" w:styleId="IntenseReference">
    <w:name w:val="Intense Reference"/>
    <w:basedOn w:val="DefaultParagraphFont"/>
    <w:uiPriority w:val="32"/>
    <w:qFormat/>
    <w:rsid w:val="00C86A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 Stad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1</cp:revision>
  <dcterms:created xsi:type="dcterms:W3CDTF">2024-08-28T09:56:00Z</dcterms:created>
  <dcterms:modified xsi:type="dcterms:W3CDTF">2024-08-28T10:20:00Z</dcterms:modified>
</cp:coreProperties>
</file>