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3D98E" w14:textId="57D08518" w:rsidR="00C8742D" w:rsidRDefault="00E05FC3" w:rsidP="00E05FC3">
      <w:pPr>
        <w:pStyle w:val="Title"/>
        <w:rPr>
          <w:lang w:val="sv-SE"/>
        </w:rPr>
      </w:pPr>
      <w:r>
        <w:rPr>
          <w:lang w:val="sv-SE"/>
        </w:rPr>
        <w:t>Referat av ”</w:t>
      </w:r>
      <w:r w:rsidRPr="00E05FC3">
        <w:rPr>
          <w:lang w:val="sv-SE"/>
        </w:rPr>
        <w:t>Här gäller svenska lagar, inte svenska värderingar”</w:t>
      </w:r>
      <w:r>
        <w:rPr>
          <w:lang w:val="sv-SE"/>
        </w:rPr>
        <w:t>, av Bo Rothstein</w:t>
      </w:r>
    </w:p>
    <w:p w14:paraId="017B106B" w14:textId="77777777" w:rsidR="00E05FC3" w:rsidRDefault="00E05FC3" w:rsidP="00E05FC3">
      <w:pPr>
        <w:rPr>
          <w:lang w:val="sv-SE"/>
        </w:rPr>
      </w:pPr>
    </w:p>
    <w:p w14:paraId="692F2588" w14:textId="1A1EA983" w:rsidR="00E05FC3" w:rsidRDefault="00E05FC3" w:rsidP="00E05FC3">
      <w:pPr>
        <w:rPr>
          <w:lang w:val="sv-SE"/>
        </w:rPr>
      </w:pPr>
      <w:r>
        <w:rPr>
          <w:lang w:val="sv-SE"/>
        </w:rPr>
        <w:t xml:space="preserve">Inledningsvis skriver Rothstein att politiker ofta ger intryck om att de svenska värderingarna är ”huggna i sten”. Rothstein menar dock att rätten att ha annorlunda värderingar är en grundläggande rättighet i ett demokratiskt samhälle. Författaren ger sedan exempel på hur politiker talar om att det är svenska värderingar som gäller i Sverige. Därefter hävdar Rothstein att det ovan beskrivna sättet att prata om värderingar är totalitärt och antidemokratiskt, och strider mot åsiktsfrihet. </w:t>
      </w:r>
    </w:p>
    <w:p w14:paraId="7D46FB3A" w14:textId="77777777" w:rsidR="00E05FC3" w:rsidRDefault="00E05FC3" w:rsidP="00E05FC3">
      <w:pPr>
        <w:rPr>
          <w:lang w:val="sv-SE"/>
        </w:rPr>
      </w:pPr>
    </w:p>
    <w:p w14:paraId="4CC034EF" w14:textId="77777777" w:rsidR="00D60136" w:rsidRDefault="00E05FC3" w:rsidP="00E05FC3">
      <w:pPr>
        <w:rPr>
          <w:lang w:val="sv-SE"/>
        </w:rPr>
      </w:pPr>
      <w:r>
        <w:rPr>
          <w:lang w:val="sv-SE"/>
        </w:rPr>
        <w:t>Författaren nämner därefter hur man i Sverige får tycka att barnaga och sexköp borde vara tillåtet</w:t>
      </w:r>
      <w:r w:rsidR="00D60136">
        <w:rPr>
          <w:lang w:val="sv-SE"/>
        </w:rPr>
        <w:t>, så länge man inte genomför ett lagbrott. Rothstein menar sen att alla som genomdrivit lagförändringar, såsom förbud av barnaga, har varit sådana som avvikit från den tidens värderingar.</w:t>
      </w:r>
    </w:p>
    <w:p w14:paraId="29CD27E6" w14:textId="77777777" w:rsidR="00D60136" w:rsidRDefault="00D60136" w:rsidP="00E05FC3">
      <w:pPr>
        <w:rPr>
          <w:lang w:val="sv-SE"/>
        </w:rPr>
      </w:pPr>
    </w:p>
    <w:p w14:paraId="75FB90D6" w14:textId="4D1339B4" w:rsidR="00D60136" w:rsidRDefault="00D60136" w:rsidP="00E05FC3">
      <w:pPr>
        <w:rPr>
          <w:lang w:val="sv-SE"/>
        </w:rPr>
      </w:pPr>
      <w:r>
        <w:rPr>
          <w:lang w:val="sv-SE"/>
        </w:rPr>
        <w:t>Sedan byter författaren spår, och påstår att det är ofördelaktigt för integrationen att, i författarens ord; ”agera åsiktspolis”. Han menar att budskapet blir att de immigrerandes kultur är undermålig gentemot den svenska, samt att svenskar tillhör en finare sort än invandrarna. Rothstein skriver att man som invandrare från ett annat land får ha värderingar i linje med en hederskultur, där föräldrarna får bestämma vem deras barn ska gifta sig med, så länge man inte bryter mot den svenska lagstiftningen.</w:t>
      </w:r>
    </w:p>
    <w:p w14:paraId="1F50E27E" w14:textId="77777777" w:rsidR="00D60136" w:rsidRDefault="00D60136" w:rsidP="00E05FC3">
      <w:pPr>
        <w:rPr>
          <w:lang w:val="sv-SE"/>
        </w:rPr>
      </w:pPr>
    </w:p>
    <w:p w14:paraId="5AB0EF3F" w14:textId="573D4B5A" w:rsidR="00A07BE5" w:rsidRPr="00E05FC3" w:rsidRDefault="00D60136" w:rsidP="00E05FC3">
      <w:pPr>
        <w:rPr>
          <w:lang w:val="sv-SE"/>
        </w:rPr>
      </w:pPr>
      <w:r>
        <w:rPr>
          <w:lang w:val="sv-SE"/>
        </w:rPr>
        <w:t xml:space="preserve">Han poängterar sedan hur det centrala med demokratin inte är att alla delar värderingar, snarare tvärtom.  Demokrati innebär att man ser positivt på </w:t>
      </w:r>
      <w:r w:rsidR="00A07BE5">
        <w:rPr>
          <w:lang w:val="sv-SE"/>
        </w:rPr>
        <w:t xml:space="preserve">att alla har olika sätt att se på väsentliga frågor. Avslutningsvis menar Rothstein att distinktionen mellan värderingar är en som vi allt för sällan ser, och ofta avfärdas som en högst teoretisk fråga, trots att det ligger till grund för demokratin. </w:t>
      </w:r>
    </w:p>
    <w:sectPr w:rsidR="00A07BE5" w:rsidRPr="00E05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C3"/>
    <w:rsid w:val="000E5875"/>
    <w:rsid w:val="001B36A8"/>
    <w:rsid w:val="008A6217"/>
    <w:rsid w:val="00A07BE5"/>
    <w:rsid w:val="00C8742D"/>
    <w:rsid w:val="00CD7F2F"/>
    <w:rsid w:val="00D60136"/>
    <w:rsid w:val="00E05F0E"/>
    <w:rsid w:val="00E05F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E58C"/>
  <w15:chartTrackingRefBased/>
  <w15:docId w15:val="{6E2EE297-3410-492A-9428-E45DA68C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75"/>
    <w:pPr>
      <w:spacing w:before="120" w:after="120"/>
    </w:pPr>
    <w:rPr>
      <w:rFonts w:ascii="Baskerville Old Face" w:hAnsi="Baskerville Old Face"/>
      <w:sz w:val="24"/>
      <w:lang w:val="en-GB"/>
    </w:rPr>
  </w:style>
  <w:style w:type="paragraph" w:styleId="Heading1">
    <w:name w:val="heading 1"/>
    <w:basedOn w:val="Normal"/>
    <w:next w:val="Normal"/>
    <w:link w:val="Heading1Char"/>
    <w:autoRedefine/>
    <w:uiPriority w:val="9"/>
    <w:qFormat/>
    <w:rsid w:val="00E05F0E"/>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E05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F0E"/>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E05FC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5FC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05F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5F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5FC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5FC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Text">
    <w:name w:val="Image Text"/>
    <w:basedOn w:val="Normal"/>
    <w:next w:val="Normal"/>
    <w:link w:val="ImageTextChar"/>
    <w:autoRedefine/>
    <w:qFormat/>
    <w:rsid w:val="00E05F0E"/>
    <w:rPr>
      <w:i/>
      <w:color w:val="000000" w:themeColor="text1"/>
      <w:sz w:val="20"/>
      <w:szCs w:val="24"/>
      <w:lang w:val="sv-SE"/>
      <w14:textFill>
        <w14:solidFill>
          <w14:schemeClr w14:val="tx1">
            <w14:lumMod w14:val="75000"/>
            <w14:lumOff w14:val="25000"/>
            <w14:lumMod w14:val="50000"/>
            <w14:lumOff w14:val="50000"/>
            <w14:lumMod w14:val="65000"/>
          </w14:schemeClr>
        </w14:solidFill>
      </w14:textFill>
    </w:rPr>
  </w:style>
  <w:style w:type="character" w:customStyle="1" w:styleId="ImageTextChar">
    <w:name w:val="Image Text Char"/>
    <w:basedOn w:val="DefaultParagraphFont"/>
    <w:link w:val="ImageText"/>
    <w:rsid w:val="00E05F0E"/>
    <w:rPr>
      <w:rFonts w:ascii="Baskerville Old Face" w:hAnsi="Baskerville Old Face"/>
      <w:i/>
      <w:color w:val="000000" w:themeColor="text1"/>
      <w:sz w:val="20"/>
      <w:szCs w:val="24"/>
      <w14:textFill>
        <w14:solidFill>
          <w14:schemeClr w14:val="tx1">
            <w14:lumMod w14:val="75000"/>
            <w14:lumOff w14:val="25000"/>
            <w14:lumMod w14:val="50000"/>
            <w14:lumOff w14:val="50000"/>
            <w14:lumMod w14:val="65000"/>
          </w14:schemeClr>
        </w14:solidFill>
      </w14:textFill>
    </w:rPr>
  </w:style>
  <w:style w:type="paragraph" w:styleId="Title">
    <w:name w:val="Title"/>
    <w:basedOn w:val="Normal"/>
    <w:next w:val="Normal"/>
    <w:link w:val="TitleChar"/>
    <w:uiPriority w:val="10"/>
    <w:qFormat/>
    <w:rsid w:val="00E05F0E"/>
    <w:pPr>
      <w:spacing w:before="0"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E05F0E"/>
    <w:rPr>
      <w:rFonts w:ascii="Baskerville Old Face" w:eastAsiaTheme="majorEastAsia" w:hAnsi="Baskerville Old Face" w:cstheme="majorBidi"/>
      <w:b/>
      <w:spacing w:val="-10"/>
      <w:kern w:val="28"/>
      <w:sz w:val="44"/>
      <w:szCs w:val="56"/>
      <w:lang w:val="en-GB"/>
    </w:rPr>
  </w:style>
  <w:style w:type="character" w:customStyle="1" w:styleId="Heading1Char">
    <w:name w:val="Heading 1 Char"/>
    <w:basedOn w:val="DefaultParagraphFont"/>
    <w:link w:val="Heading1"/>
    <w:uiPriority w:val="9"/>
    <w:rsid w:val="00E05F0E"/>
    <w:rPr>
      <w:rFonts w:ascii="Baskerville Old Face" w:eastAsiaTheme="majorEastAsia" w:hAnsi="Baskerville Old Face" w:cstheme="majorBidi"/>
      <w:b/>
      <w:sz w:val="32"/>
      <w:szCs w:val="32"/>
      <w:lang w:val="en-GB"/>
    </w:rPr>
  </w:style>
  <w:style w:type="character" w:customStyle="1" w:styleId="Heading3Char">
    <w:name w:val="Heading 3 Char"/>
    <w:basedOn w:val="DefaultParagraphFont"/>
    <w:link w:val="Heading3"/>
    <w:uiPriority w:val="9"/>
    <w:rsid w:val="00E05F0E"/>
    <w:rPr>
      <w:rFonts w:ascii="Baskerville Old Face" w:eastAsiaTheme="majorEastAsia" w:hAnsi="Baskerville Old Face" w:cstheme="majorBidi"/>
      <w:b/>
      <w:i/>
      <w:sz w:val="24"/>
      <w:szCs w:val="24"/>
      <w:lang w:val="en-GB"/>
    </w:rPr>
  </w:style>
  <w:style w:type="character" w:customStyle="1" w:styleId="Heading2Char">
    <w:name w:val="Heading 2 Char"/>
    <w:basedOn w:val="DefaultParagraphFont"/>
    <w:link w:val="Heading2"/>
    <w:uiPriority w:val="9"/>
    <w:semiHidden/>
    <w:rsid w:val="00E05FC3"/>
    <w:rPr>
      <w:rFonts w:asciiTheme="majorHAnsi" w:eastAsiaTheme="majorEastAsia" w:hAnsiTheme="majorHAnsi" w:cstheme="majorBidi"/>
      <w:color w:val="2F5496" w:themeColor="accent1" w:themeShade="BF"/>
      <w:sz w:val="32"/>
      <w:szCs w:val="32"/>
      <w:lang w:val="en-GB"/>
    </w:rPr>
  </w:style>
  <w:style w:type="character" w:customStyle="1" w:styleId="Heading4Char">
    <w:name w:val="Heading 4 Char"/>
    <w:basedOn w:val="DefaultParagraphFont"/>
    <w:link w:val="Heading4"/>
    <w:uiPriority w:val="9"/>
    <w:semiHidden/>
    <w:rsid w:val="00E05FC3"/>
    <w:rPr>
      <w:rFonts w:eastAsiaTheme="majorEastAsia" w:cstheme="majorBidi"/>
      <w:i/>
      <w:iCs/>
      <w:color w:val="2F5496" w:themeColor="accent1" w:themeShade="BF"/>
      <w:sz w:val="24"/>
      <w:lang w:val="en-GB"/>
    </w:rPr>
  </w:style>
  <w:style w:type="character" w:customStyle="1" w:styleId="Heading5Char">
    <w:name w:val="Heading 5 Char"/>
    <w:basedOn w:val="DefaultParagraphFont"/>
    <w:link w:val="Heading5"/>
    <w:uiPriority w:val="9"/>
    <w:semiHidden/>
    <w:rsid w:val="00E05FC3"/>
    <w:rPr>
      <w:rFonts w:eastAsiaTheme="majorEastAsia"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E05FC3"/>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E05FC3"/>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E05FC3"/>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E05FC3"/>
    <w:rPr>
      <w:rFonts w:eastAsiaTheme="majorEastAsia" w:cstheme="majorBidi"/>
      <w:color w:val="272727" w:themeColor="text1" w:themeTint="D8"/>
      <w:sz w:val="24"/>
      <w:lang w:val="en-GB"/>
    </w:rPr>
  </w:style>
  <w:style w:type="paragraph" w:styleId="Subtitle">
    <w:name w:val="Subtitle"/>
    <w:basedOn w:val="Normal"/>
    <w:next w:val="Normal"/>
    <w:link w:val="SubtitleChar"/>
    <w:uiPriority w:val="11"/>
    <w:qFormat/>
    <w:rsid w:val="00E05F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FC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05F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5FC3"/>
    <w:rPr>
      <w:rFonts w:ascii="Baskerville Old Face" w:hAnsi="Baskerville Old Face"/>
      <w:i/>
      <w:iCs/>
      <w:color w:val="404040" w:themeColor="text1" w:themeTint="BF"/>
      <w:sz w:val="24"/>
      <w:lang w:val="en-GB"/>
    </w:rPr>
  </w:style>
  <w:style w:type="paragraph" w:styleId="ListParagraph">
    <w:name w:val="List Paragraph"/>
    <w:basedOn w:val="Normal"/>
    <w:uiPriority w:val="34"/>
    <w:qFormat/>
    <w:rsid w:val="00E05FC3"/>
    <w:pPr>
      <w:ind w:left="720"/>
      <w:contextualSpacing/>
    </w:pPr>
  </w:style>
  <w:style w:type="character" w:styleId="IntenseEmphasis">
    <w:name w:val="Intense Emphasis"/>
    <w:basedOn w:val="DefaultParagraphFont"/>
    <w:uiPriority w:val="21"/>
    <w:qFormat/>
    <w:rsid w:val="00E05FC3"/>
    <w:rPr>
      <w:i/>
      <w:iCs/>
      <w:color w:val="2F5496" w:themeColor="accent1" w:themeShade="BF"/>
    </w:rPr>
  </w:style>
  <w:style w:type="paragraph" w:styleId="IntenseQuote">
    <w:name w:val="Intense Quote"/>
    <w:basedOn w:val="Normal"/>
    <w:next w:val="Normal"/>
    <w:link w:val="IntenseQuoteChar"/>
    <w:uiPriority w:val="30"/>
    <w:qFormat/>
    <w:rsid w:val="00E05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FC3"/>
    <w:rPr>
      <w:rFonts w:ascii="Baskerville Old Face" w:hAnsi="Baskerville Old Face"/>
      <w:i/>
      <w:iCs/>
      <w:color w:val="2F5496" w:themeColor="accent1" w:themeShade="BF"/>
      <w:sz w:val="24"/>
      <w:lang w:val="en-GB"/>
    </w:rPr>
  </w:style>
  <w:style w:type="character" w:styleId="IntenseReference">
    <w:name w:val="Intense Reference"/>
    <w:basedOn w:val="DefaultParagraphFont"/>
    <w:uiPriority w:val="32"/>
    <w:qFormat/>
    <w:rsid w:val="00E05F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1</cp:revision>
  <dcterms:created xsi:type="dcterms:W3CDTF">2024-09-04T09:51:00Z</dcterms:created>
  <dcterms:modified xsi:type="dcterms:W3CDTF">2024-09-04T10:36:00Z</dcterms:modified>
</cp:coreProperties>
</file>