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2C683D24" w:rsidR="00AE469D" w:rsidRPr="00AE469D" w:rsidRDefault="00201A86" w:rsidP="00B3338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151B6336" w:rsidR="00AE469D" w:rsidRPr="00AC6207" w:rsidRDefault="00AC6207" w:rsidP="00B3338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6207">
              <w:rPr>
                <w:rFonts w:ascii="Calibri" w:hAnsi="Calibri" w:cs="Calibri"/>
                <w:color w:val="000000"/>
                <w:sz w:val="24"/>
                <w:szCs w:val="24"/>
              </w:rPr>
              <w:t>VARGAS JOYCE BELEN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329C5EC2" w:rsidR="001F479E" w:rsidRPr="001F479E" w:rsidRDefault="00AC6207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30" w:type="dxa"/>
          </w:tcPr>
          <w:p w14:paraId="03607349" w14:textId="2DCFA9EE" w:rsidR="001F479E" w:rsidRPr="001F479E" w:rsidRDefault="00AC6207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12B6CD21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1</w:t>
            </w:r>
            <w:r w:rsidR="00AC6207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940" w:type="dxa"/>
          </w:tcPr>
          <w:p w14:paraId="1C82D6FC" w14:textId="52FBA28D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07" w:type="dxa"/>
          </w:tcPr>
          <w:p w14:paraId="627E48CD" w14:textId="2BB70C71" w:rsidR="001F479E" w:rsidRPr="001F479E" w:rsidRDefault="00AC6207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40" w:type="dxa"/>
          </w:tcPr>
          <w:p w14:paraId="21BBD6B6" w14:textId="4B6A6ED1" w:rsidR="001F479E" w:rsidRPr="001F479E" w:rsidRDefault="00AC6207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1194" w:type="dxa"/>
            <w:shd w:val="clear" w:color="auto" w:fill="FFFF00"/>
          </w:tcPr>
          <w:p w14:paraId="3E28CFB8" w14:textId="2E3FF1DE" w:rsidR="001F479E" w:rsidRPr="001F479E" w:rsidRDefault="00AC6207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30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5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AC6207" w:rsidRPr="00AE469D" w14:paraId="7376C20D" w14:textId="1EFF74FA" w:rsidTr="00AC6207">
        <w:trPr>
          <w:trHeight w:val="1350"/>
          <w:jc w:val="center"/>
        </w:trPr>
        <w:tc>
          <w:tcPr>
            <w:tcW w:w="372" w:type="dxa"/>
            <w:textDirection w:val="btLr"/>
          </w:tcPr>
          <w:p w14:paraId="5EA88F11" w14:textId="69798A93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10/07/2021</w:t>
            </w:r>
          </w:p>
        </w:tc>
        <w:tc>
          <w:tcPr>
            <w:tcW w:w="372" w:type="dxa"/>
            <w:textDirection w:val="btLr"/>
          </w:tcPr>
          <w:p w14:paraId="10D5C9B4" w14:textId="7280CBE7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12/07/2021</w:t>
            </w:r>
          </w:p>
        </w:tc>
        <w:tc>
          <w:tcPr>
            <w:tcW w:w="372" w:type="dxa"/>
            <w:textDirection w:val="btLr"/>
          </w:tcPr>
          <w:p w14:paraId="17028EAF" w14:textId="12F253D4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17/07/2021</w:t>
            </w:r>
          </w:p>
        </w:tc>
        <w:tc>
          <w:tcPr>
            <w:tcW w:w="372" w:type="dxa"/>
            <w:textDirection w:val="btLr"/>
          </w:tcPr>
          <w:p w14:paraId="257B0C0F" w14:textId="077C41C0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19/07/2021</w:t>
            </w:r>
          </w:p>
        </w:tc>
        <w:tc>
          <w:tcPr>
            <w:tcW w:w="372" w:type="dxa"/>
            <w:textDirection w:val="btLr"/>
          </w:tcPr>
          <w:p w14:paraId="626C464C" w14:textId="6EFEA77C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24/07/2021</w:t>
            </w:r>
          </w:p>
        </w:tc>
        <w:tc>
          <w:tcPr>
            <w:tcW w:w="372" w:type="dxa"/>
            <w:textDirection w:val="btLr"/>
          </w:tcPr>
          <w:p w14:paraId="29E5DFED" w14:textId="3D561EB4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26/072021</w:t>
            </w:r>
          </w:p>
        </w:tc>
        <w:tc>
          <w:tcPr>
            <w:tcW w:w="372" w:type="dxa"/>
            <w:textDirection w:val="btLr"/>
          </w:tcPr>
          <w:p w14:paraId="75BB0D83" w14:textId="0C9141AD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31/07/2021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0A1F8196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5F92E41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F91AE7F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9BF76D5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13A0E040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AC6207" w:rsidRPr="00AE469D" w14:paraId="3040D166" w14:textId="6A44E576" w:rsidTr="00AC6207">
        <w:trPr>
          <w:trHeight w:val="332"/>
          <w:jc w:val="center"/>
        </w:trPr>
        <w:tc>
          <w:tcPr>
            <w:tcW w:w="372" w:type="dxa"/>
          </w:tcPr>
          <w:p w14:paraId="32944800" w14:textId="0139F507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3CC1BE0" w14:textId="52A2F961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49A4282" w14:textId="5FFC55B9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2EE35A7" w14:textId="05DBF4B1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7D466576" w14:textId="307E50A4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3F7EA49" w14:textId="291EE2B9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092B51E1" w14:textId="16B84240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3397DCB5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65A393F3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6EC4181F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01BE5339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3" w:type="dxa"/>
            <w:vAlign w:val="center"/>
          </w:tcPr>
          <w:p w14:paraId="7023BF9F" w14:textId="74EC3307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372"/>
        <w:gridCol w:w="565"/>
        <w:gridCol w:w="372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201A86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33E7482D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E40E0BF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sz w:val="18"/>
                <w:szCs w:val="18"/>
              </w:rPr>
              <w:t>Repaso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39D0F5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5/</w:t>
            </w:r>
            <w:r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sobre lógica de funcionamiento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169DAC50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 w:rsidR="00E51234">
              <w:rPr>
                <w:rFonts w:ascii="Calibri" w:hAnsi="Calibri" w:cs="Calibri"/>
                <w:sz w:val="18"/>
                <w:szCs w:val="18"/>
              </w:rPr>
              <w:t>Diseño de Interface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447C24B8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Trabajo Imágenes Juego Ahorcado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0FB406AC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01A86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14/07/2021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 (Desarrollar Diagramas de flujo)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201A86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56C104E5" w:rsidR="00201A86" w:rsidRPr="00267ACA" w:rsidRDefault="00E51234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3CF849CC" w:rsidR="00201A86" w:rsidRPr="00267ACA" w:rsidRDefault="00E51234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7.5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1A01950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7777777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4E0F13"/>
    <w:rsid w:val="00500FE3"/>
    <w:rsid w:val="0053233D"/>
    <w:rsid w:val="00684555"/>
    <w:rsid w:val="007E2EF5"/>
    <w:rsid w:val="009C30A1"/>
    <w:rsid w:val="00AC6207"/>
    <w:rsid w:val="00AE469D"/>
    <w:rsid w:val="00B33385"/>
    <w:rsid w:val="00BD52F2"/>
    <w:rsid w:val="00C06252"/>
    <w:rsid w:val="00E51234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3</cp:revision>
  <dcterms:created xsi:type="dcterms:W3CDTF">2021-07-21T13:30:00Z</dcterms:created>
  <dcterms:modified xsi:type="dcterms:W3CDTF">2021-07-21T13:40:00Z</dcterms:modified>
</cp:coreProperties>
</file>