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DUOC UC - ESCUELA DE INFORMÁTICA Y TELECOMUNICACIONES</w:t>
      </w:r>
    </w:p>
    <w:p>
      <w:pPr>
        <w:pStyle w:val="Title"/>
        <w:jc w:val="center"/>
      </w:pPr>
      <w:r>
        <w:t>Documento de Cobertura de Testing</w:t>
      </w:r>
    </w:p>
    <w:p>
      <w:pPr>
        <w:jc w:val="center"/>
      </w:pPr>
      <w:r>
        <w:rPr>
          <w:b/>
          <w:sz w:val="36"/>
        </w:rPr>
        <w:t>Ferretería Los Maestros</w:t>
      </w:r>
    </w:p>
    <w:p>
      <w:pPr>
        <w:jc w:val="center"/>
      </w:pPr>
      <w:r>
        <w:rPr>
          <w:b/>
        </w:rPr>
        <w:t>Evaluación Parcial 2 - DSY1104 Desarrollo FullStack II</w:t>
        <w:br/>
        <w:t>Versión final validada: 30 pruebas unitarias (10 por integrante)</w:t>
        <w:br/>
        <w:t>Resultados registrados: 16/10/2026</w:t>
      </w:r>
      <w:r/>
      <w:r/>
    </w:p>
    <w:p>
      <w:r/>
    </w:p>
    <w:tbl>
      <w:tblPr>
        <w:tblStyle w:val="TableGrid"/>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rPr>
          <w:tblHeader w:val="true"/>
        </w:trPr>
        <w:tc>
          <w:tcPr>
            <w:tcW w:type="dxa" w:w="3600"/>
            <w:shd w:fill="1F4E79"/>
            <w:vAlign w:val="center"/>
            <w:tcMar>
              <w:top w:w="80" w:type="dxa"/>
              <w:start w:w="90" w:type="dxa"/>
              <w:bottom w:w="80" w:type="dxa"/>
              <w:end w:w="90" w:type="dxa"/>
            </w:tcMar>
          </w:tcPr>
          <w:p>
            <w:pPr>
              <w:jc w:val="center"/>
            </w:pPr>
            <w:r>
              <w:rPr>
                <w:b/>
                <w:color w:val="FFFFFF"/>
                <w:sz w:val="20"/>
              </w:rPr>
              <w:t>Indicador</w:t>
            </w:r>
          </w:p>
        </w:tc>
        <w:tc>
          <w:tcPr>
            <w:tcW w:type="dxa" w:w="3600"/>
            <w:shd w:fill="1F4E79"/>
            <w:vAlign w:val="center"/>
            <w:tcMar>
              <w:top w:w="80" w:type="dxa"/>
              <w:start w:w="90" w:type="dxa"/>
              <w:bottom w:w="80" w:type="dxa"/>
              <w:end w:w="90" w:type="dxa"/>
            </w:tcMar>
          </w:tcPr>
          <w:p>
            <w:pPr>
              <w:jc w:val="center"/>
            </w:pPr>
            <w:r>
              <w:rPr>
                <w:b/>
                <w:color w:val="FFFFFF"/>
                <w:sz w:val="20"/>
              </w:rPr>
              <w:t>Resultado</w:t>
            </w:r>
          </w:p>
        </w:tc>
      </w:tr>
      <w:tr>
        <w:tc>
          <w:tcPr>
            <w:tcW w:type="dxa" w:w="3600"/>
            <w:vAlign w:val="center"/>
            <w:tcMar>
              <w:top w:w="80" w:type="dxa"/>
              <w:start w:w="90" w:type="dxa"/>
              <w:bottom w:w="80" w:type="dxa"/>
              <w:end w:w="90" w:type="dxa"/>
            </w:tcMar>
          </w:tcPr>
          <w:p>
            <w:r>
              <w:t>Archivos de prueba</w:t>
            </w:r>
          </w:p>
        </w:tc>
        <w:tc>
          <w:tcPr>
            <w:tcW w:type="dxa" w:w="3600"/>
            <w:vAlign w:val="center"/>
            <w:tcMar>
              <w:top w:w="80" w:type="dxa"/>
              <w:start w:w="90" w:type="dxa"/>
              <w:bottom w:w="80" w:type="dxa"/>
              <w:end w:w="90" w:type="dxa"/>
            </w:tcMar>
          </w:tcPr>
          <w:p>
            <w:r>
              <w:t>19 aprobados de 19</w:t>
            </w:r>
          </w:p>
        </w:tc>
      </w:tr>
      <w:tr>
        <w:tc>
          <w:tcPr>
            <w:tcW w:type="dxa" w:w="3600"/>
            <w:shd w:fill="F7F9FB"/>
            <w:vAlign w:val="center"/>
            <w:tcMar>
              <w:top w:w="80" w:type="dxa"/>
              <w:start w:w="90" w:type="dxa"/>
              <w:bottom w:w="80" w:type="dxa"/>
              <w:end w:w="90" w:type="dxa"/>
            </w:tcMar>
          </w:tcPr>
          <w:p>
            <w:r>
              <w:t>Pruebas unitarias</w:t>
            </w:r>
          </w:p>
        </w:tc>
        <w:tc>
          <w:tcPr>
            <w:tcW w:type="dxa" w:w="3600"/>
            <w:shd w:fill="F7F9FB"/>
            <w:vAlign w:val="center"/>
            <w:tcMar>
              <w:top w:w="80" w:type="dxa"/>
              <w:start w:w="90" w:type="dxa"/>
              <w:bottom w:w="80" w:type="dxa"/>
              <w:end w:w="90" w:type="dxa"/>
            </w:tcMar>
          </w:tcPr>
          <w:p>
            <w:r>
              <w:t>30 aprobadas de 30</w:t>
            </w:r>
          </w:p>
        </w:tc>
      </w:tr>
      <w:tr>
        <w:tc>
          <w:tcPr>
            <w:tcW w:type="dxa" w:w="3600"/>
            <w:vAlign w:val="center"/>
            <w:tcMar>
              <w:top w:w="80" w:type="dxa"/>
              <w:start w:w="90" w:type="dxa"/>
              <w:bottom w:w="80" w:type="dxa"/>
              <w:end w:w="90" w:type="dxa"/>
            </w:tcMar>
          </w:tcPr>
          <w:p>
            <w:r>
              <w:t>Pruebas fallidas</w:t>
            </w:r>
          </w:p>
        </w:tc>
        <w:tc>
          <w:tcPr>
            <w:tcW w:type="dxa" w:w="3600"/>
            <w:vAlign w:val="center"/>
            <w:tcMar>
              <w:top w:w="80" w:type="dxa"/>
              <w:start w:w="90" w:type="dxa"/>
              <w:bottom w:w="80" w:type="dxa"/>
              <w:end w:w="90" w:type="dxa"/>
            </w:tcMar>
          </w:tcPr>
          <w:p>
            <w:r>
              <w:t>0</w:t>
            </w:r>
          </w:p>
        </w:tc>
      </w:tr>
      <w:tr>
        <w:tc>
          <w:tcPr>
            <w:tcW w:type="dxa" w:w="3600"/>
            <w:shd w:fill="F7F9FB"/>
            <w:vAlign w:val="center"/>
            <w:tcMar>
              <w:top w:w="80" w:type="dxa"/>
              <w:start w:w="90" w:type="dxa"/>
              <w:bottom w:w="80" w:type="dxa"/>
              <w:end w:w="90" w:type="dxa"/>
            </w:tcMar>
          </w:tcPr>
          <w:p>
            <w:r>
              <w:t>Statements</w:t>
            </w:r>
          </w:p>
        </w:tc>
        <w:tc>
          <w:tcPr>
            <w:tcW w:type="dxa" w:w="3600"/>
            <w:shd w:fill="F7F9FB"/>
            <w:vAlign w:val="center"/>
            <w:tcMar>
              <w:top w:w="80" w:type="dxa"/>
              <w:start w:w="90" w:type="dxa"/>
              <w:bottom w:w="80" w:type="dxa"/>
              <w:end w:w="90" w:type="dxa"/>
            </w:tcMar>
          </w:tcPr>
          <w:p>
            <w:r>
              <w:t>85.08%</w:t>
            </w:r>
          </w:p>
        </w:tc>
      </w:tr>
      <w:tr>
        <w:tc>
          <w:tcPr>
            <w:tcW w:type="dxa" w:w="3600"/>
            <w:vAlign w:val="center"/>
            <w:tcMar>
              <w:top w:w="80" w:type="dxa"/>
              <w:start w:w="90" w:type="dxa"/>
              <w:bottom w:w="80" w:type="dxa"/>
              <w:end w:w="90" w:type="dxa"/>
            </w:tcMar>
          </w:tcPr>
          <w:p>
            <w:r>
              <w:t>Branches</w:t>
            </w:r>
          </w:p>
        </w:tc>
        <w:tc>
          <w:tcPr>
            <w:tcW w:type="dxa" w:w="3600"/>
            <w:vAlign w:val="center"/>
            <w:tcMar>
              <w:top w:w="80" w:type="dxa"/>
              <w:start w:w="90" w:type="dxa"/>
              <w:bottom w:w="80" w:type="dxa"/>
              <w:end w:w="90" w:type="dxa"/>
            </w:tcMar>
          </w:tcPr>
          <w:p>
            <w:r>
              <w:t>70.00%</w:t>
            </w:r>
          </w:p>
        </w:tc>
      </w:tr>
      <w:tr>
        <w:tc>
          <w:tcPr>
            <w:tcW w:type="dxa" w:w="3600"/>
            <w:shd w:fill="F7F9FB"/>
            <w:vAlign w:val="center"/>
            <w:tcMar>
              <w:top w:w="80" w:type="dxa"/>
              <w:start w:w="90" w:type="dxa"/>
              <w:bottom w:w="80" w:type="dxa"/>
              <w:end w:w="90" w:type="dxa"/>
            </w:tcMar>
          </w:tcPr>
          <w:p>
            <w:r>
              <w:t>Functions</w:t>
            </w:r>
          </w:p>
        </w:tc>
        <w:tc>
          <w:tcPr>
            <w:tcW w:type="dxa" w:w="3600"/>
            <w:shd w:fill="F7F9FB"/>
            <w:vAlign w:val="center"/>
            <w:tcMar>
              <w:top w:w="80" w:type="dxa"/>
              <w:start w:w="90" w:type="dxa"/>
              <w:bottom w:w="80" w:type="dxa"/>
              <w:end w:w="90" w:type="dxa"/>
            </w:tcMar>
          </w:tcPr>
          <w:p>
            <w:r>
              <w:t>73.91%</w:t>
            </w:r>
          </w:p>
        </w:tc>
      </w:tr>
      <w:tr>
        <w:tc>
          <w:tcPr>
            <w:tcW w:type="dxa" w:w="3600"/>
            <w:vAlign w:val="center"/>
            <w:tcMar>
              <w:top w:w="80" w:type="dxa"/>
              <w:start w:w="90" w:type="dxa"/>
              <w:bottom w:w="80" w:type="dxa"/>
              <w:end w:w="90" w:type="dxa"/>
            </w:tcMar>
          </w:tcPr>
          <w:p>
            <w:r>
              <w:t>Lines</w:t>
            </w:r>
          </w:p>
        </w:tc>
        <w:tc>
          <w:tcPr>
            <w:tcW w:type="dxa" w:w="3600"/>
            <w:vAlign w:val="center"/>
            <w:tcMar>
              <w:top w:w="80" w:type="dxa"/>
              <w:start w:w="90" w:type="dxa"/>
              <w:bottom w:w="80" w:type="dxa"/>
              <w:end w:w="90" w:type="dxa"/>
            </w:tcMar>
          </w:tcPr>
          <w:p>
            <w:r>
              <w:t>85.08%</w:t>
            </w:r>
          </w:p>
        </w:tc>
      </w:tr>
    </w:tbl>
    <w:p>
      <w:r>
        <w:br w:type="page"/>
      </w:r>
    </w:p>
    <w:p>
      <w:pPr>
        <w:pStyle w:val="Heading1"/>
      </w:pPr>
      <w:r>
        <w:t>1. Objetivo</w:t>
      </w:r>
    </w:p>
    <w:p>
      <w:r>
        <w:t>Documentar el proceso de pruebas unitarias del frontend React de Ferretería Los Maestros, relacionando cada caso con el comportamiento verificado, la responsabilidad de cada integrante, las herramientas utilizadas, el uso de mocks o spies y los resultados reales de cobertura obtenidos con Vitest y V8.</w:t>
      </w:r>
    </w:p>
    <w:p>
      <w:pPr>
        <w:pStyle w:val="Heading1"/>
      </w:pPr>
      <w:r>
        <w:t>2. Entorno de pruebas</w:t>
      </w:r>
    </w:p>
    <w:tbl>
      <w:tblPr>
        <w:tblStyle w:val="TableGrid"/>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rPr>
          <w:tblHeader w:val="true"/>
        </w:trPr>
        <w:tc>
          <w:tcPr>
            <w:tcW w:type="dxa" w:w="3168"/>
            <w:shd w:fill="1F4E79"/>
            <w:vAlign w:val="center"/>
            <w:tcMar>
              <w:top w:w="80" w:type="dxa"/>
              <w:start w:w="90" w:type="dxa"/>
              <w:bottom w:w="80" w:type="dxa"/>
              <w:end w:w="90" w:type="dxa"/>
            </w:tcMar>
          </w:tcPr>
          <w:p>
            <w:pPr>
              <w:jc w:val="center"/>
            </w:pPr>
            <w:r>
              <w:rPr>
                <w:b/>
                <w:color w:val="FFFFFF"/>
                <w:sz w:val="18"/>
              </w:rPr>
              <w:t>Elemento</w:t>
            </w:r>
          </w:p>
        </w:tc>
        <w:tc>
          <w:tcPr>
            <w:tcW w:type="dxa" w:w="6912"/>
            <w:shd w:fill="1F4E79"/>
            <w:vAlign w:val="center"/>
            <w:tcMar>
              <w:top w:w="80" w:type="dxa"/>
              <w:start w:w="90" w:type="dxa"/>
              <w:bottom w:w="80" w:type="dxa"/>
              <w:end w:w="90" w:type="dxa"/>
            </w:tcMar>
          </w:tcPr>
          <w:p>
            <w:pPr>
              <w:jc w:val="center"/>
            </w:pPr>
            <w:r>
              <w:rPr>
                <w:b/>
                <w:color w:val="FFFFFF"/>
                <w:sz w:val="18"/>
              </w:rPr>
              <w:t>Configuración / resultado</w:t>
            </w:r>
          </w:p>
        </w:tc>
      </w:tr>
      <w:tr>
        <w:tc>
          <w:tcPr>
            <w:tcW w:type="dxa" w:w="3168"/>
            <w:vAlign w:val="center"/>
            <w:tcMar>
              <w:top w:w="80" w:type="dxa"/>
              <w:start w:w="90" w:type="dxa"/>
              <w:bottom w:w="80" w:type="dxa"/>
              <w:end w:w="90" w:type="dxa"/>
            </w:tcMar>
          </w:tcPr>
          <w:p>
            <w:pPr>
              <w:jc w:val="center"/>
            </w:pPr>
            <w:r>
              <w:rPr>
                <w:sz w:val="18"/>
              </w:rPr>
              <w:t>Framework frontend</w:t>
            </w:r>
          </w:p>
        </w:tc>
        <w:tc>
          <w:tcPr>
            <w:tcW w:type="dxa" w:w="6912"/>
            <w:vAlign w:val="center"/>
            <w:tcMar>
              <w:top w:w="80" w:type="dxa"/>
              <w:start w:w="90" w:type="dxa"/>
              <w:bottom w:w="80" w:type="dxa"/>
              <w:end w:w="90" w:type="dxa"/>
            </w:tcMar>
          </w:tcPr>
          <w:p>
            <w:pPr>
              <w:jc w:val="center"/>
            </w:pPr>
            <w:r>
              <w:rPr>
                <w:sz w:val="18"/>
              </w:rPr>
              <w:t>React 18.3.1 con Vite</w:t>
            </w:r>
          </w:p>
        </w:tc>
      </w:tr>
      <w:tr>
        <w:tc>
          <w:tcPr>
            <w:tcW w:type="dxa" w:w="3168"/>
            <w:shd w:fill="F7F9FB"/>
            <w:vAlign w:val="center"/>
            <w:tcMar>
              <w:top w:w="80" w:type="dxa"/>
              <w:start w:w="90" w:type="dxa"/>
              <w:bottom w:w="80" w:type="dxa"/>
              <w:end w:w="90" w:type="dxa"/>
            </w:tcMar>
          </w:tcPr>
          <w:p>
            <w:pPr>
              <w:jc w:val="center"/>
            </w:pPr>
            <w:r>
              <w:rPr>
                <w:sz w:val="18"/>
              </w:rPr>
              <w:t>Ejecutor de pruebas</w:t>
            </w:r>
          </w:p>
        </w:tc>
        <w:tc>
          <w:tcPr>
            <w:tcW w:type="dxa" w:w="6912"/>
            <w:shd w:fill="F7F9FB"/>
            <w:vAlign w:val="center"/>
            <w:tcMar>
              <w:top w:w="80" w:type="dxa"/>
              <w:start w:w="90" w:type="dxa"/>
              <w:bottom w:w="80" w:type="dxa"/>
              <w:end w:w="90" w:type="dxa"/>
            </w:tcMar>
          </w:tcPr>
          <w:p>
            <w:pPr>
              <w:jc w:val="center"/>
            </w:pPr>
            <w:r>
              <w:rPr>
                <w:sz w:val="18"/>
              </w:rPr>
              <w:t>Vitest 3.2.7</w:t>
            </w:r>
          </w:p>
        </w:tc>
      </w:tr>
      <w:tr>
        <w:tc>
          <w:tcPr>
            <w:tcW w:type="dxa" w:w="3168"/>
            <w:vAlign w:val="center"/>
            <w:tcMar>
              <w:top w:w="80" w:type="dxa"/>
              <w:start w:w="90" w:type="dxa"/>
              <w:bottom w:w="80" w:type="dxa"/>
              <w:end w:w="90" w:type="dxa"/>
            </w:tcMar>
          </w:tcPr>
          <w:p>
            <w:pPr>
              <w:jc w:val="center"/>
            </w:pPr>
            <w:r>
              <w:rPr>
                <w:sz w:val="18"/>
              </w:rPr>
              <w:t>Entorno DOM</w:t>
            </w:r>
          </w:p>
        </w:tc>
        <w:tc>
          <w:tcPr>
            <w:tcW w:type="dxa" w:w="6912"/>
            <w:vAlign w:val="center"/>
            <w:tcMar>
              <w:top w:w="80" w:type="dxa"/>
              <w:start w:w="90" w:type="dxa"/>
              <w:bottom w:w="80" w:type="dxa"/>
              <w:end w:w="90" w:type="dxa"/>
            </w:tcMar>
          </w:tcPr>
          <w:p>
            <w:pPr>
              <w:jc w:val="center"/>
            </w:pPr>
            <w:r>
              <w:rPr>
                <w:sz w:val="18"/>
              </w:rPr>
              <w:t>jsdom</w:t>
            </w:r>
          </w:p>
        </w:tc>
      </w:tr>
      <w:tr>
        <w:tc>
          <w:tcPr>
            <w:tcW w:type="dxa" w:w="3168"/>
            <w:shd w:fill="F7F9FB"/>
            <w:vAlign w:val="center"/>
            <w:tcMar>
              <w:top w:w="80" w:type="dxa"/>
              <w:start w:w="90" w:type="dxa"/>
              <w:bottom w:w="80" w:type="dxa"/>
              <w:end w:w="90" w:type="dxa"/>
            </w:tcMar>
          </w:tcPr>
          <w:p>
            <w:pPr>
              <w:jc w:val="center"/>
            </w:pPr>
            <w:r>
              <w:rPr>
                <w:sz w:val="18"/>
              </w:rPr>
              <w:t>Renderizado</w:t>
            </w:r>
          </w:p>
        </w:tc>
        <w:tc>
          <w:tcPr>
            <w:tcW w:type="dxa" w:w="6912"/>
            <w:shd w:fill="F7F9FB"/>
            <w:vAlign w:val="center"/>
            <w:tcMar>
              <w:top w:w="80" w:type="dxa"/>
              <w:start w:w="90" w:type="dxa"/>
              <w:bottom w:w="80" w:type="dxa"/>
              <w:end w:w="90" w:type="dxa"/>
            </w:tcMar>
          </w:tcPr>
          <w:p>
            <w:pPr>
              <w:jc w:val="center"/>
            </w:pPr>
            <w:r>
              <w:rPr>
                <w:sz w:val="18"/>
              </w:rPr>
              <w:t>React Testing Library</w:t>
            </w:r>
          </w:p>
        </w:tc>
      </w:tr>
      <w:tr>
        <w:tc>
          <w:tcPr>
            <w:tcW w:type="dxa" w:w="3168"/>
            <w:vAlign w:val="center"/>
            <w:tcMar>
              <w:top w:w="80" w:type="dxa"/>
              <w:start w:w="90" w:type="dxa"/>
              <w:bottom w:w="80" w:type="dxa"/>
              <w:end w:w="90" w:type="dxa"/>
            </w:tcMar>
          </w:tcPr>
          <w:p>
            <w:pPr>
              <w:jc w:val="center"/>
            </w:pPr>
            <w:r>
              <w:rPr>
                <w:sz w:val="18"/>
              </w:rPr>
              <w:t>Comparadores DOM</w:t>
            </w:r>
          </w:p>
        </w:tc>
        <w:tc>
          <w:tcPr>
            <w:tcW w:type="dxa" w:w="6912"/>
            <w:vAlign w:val="center"/>
            <w:tcMar>
              <w:top w:w="80" w:type="dxa"/>
              <w:start w:w="90" w:type="dxa"/>
              <w:bottom w:w="80" w:type="dxa"/>
              <w:end w:w="90" w:type="dxa"/>
            </w:tcMar>
          </w:tcPr>
          <w:p>
            <w:pPr>
              <w:jc w:val="center"/>
            </w:pPr>
            <w:r>
              <w:rPr>
                <w:sz w:val="18"/>
              </w:rPr>
              <w:t>@testing-library/jest-dom</w:t>
            </w:r>
          </w:p>
        </w:tc>
      </w:tr>
      <w:tr>
        <w:tc>
          <w:tcPr>
            <w:tcW w:type="dxa" w:w="3168"/>
            <w:shd w:fill="F7F9FB"/>
            <w:vAlign w:val="center"/>
            <w:tcMar>
              <w:top w:w="80" w:type="dxa"/>
              <w:start w:w="90" w:type="dxa"/>
              <w:bottom w:w="80" w:type="dxa"/>
              <w:end w:w="90" w:type="dxa"/>
            </w:tcMar>
          </w:tcPr>
          <w:p>
            <w:pPr>
              <w:jc w:val="center"/>
            </w:pPr>
            <w:r>
              <w:rPr>
                <w:sz w:val="18"/>
              </w:rPr>
              <w:t>Interacciones</w:t>
            </w:r>
          </w:p>
        </w:tc>
        <w:tc>
          <w:tcPr>
            <w:tcW w:type="dxa" w:w="6912"/>
            <w:shd w:fill="F7F9FB"/>
            <w:vAlign w:val="center"/>
            <w:tcMar>
              <w:top w:w="80" w:type="dxa"/>
              <w:start w:w="90" w:type="dxa"/>
              <w:bottom w:w="80" w:type="dxa"/>
              <w:end w:w="90" w:type="dxa"/>
            </w:tcMar>
          </w:tcPr>
          <w:p>
            <w:pPr>
              <w:jc w:val="center"/>
            </w:pPr>
            <w:r>
              <w:rPr>
                <w:sz w:val="18"/>
              </w:rPr>
              <w:t>@testing-library/user-event</w:t>
            </w:r>
          </w:p>
        </w:tc>
      </w:tr>
      <w:tr>
        <w:tc>
          <w:tcPr>
            <w:tcW w:type="dxa" w:w="3168"/>
            <w:vAlign w:val="center"/>
            <w:tcMar>
              <w:top w:w="80" w:type="dxa"/>
              <w:start w:w="90" w:type="dxa"/>
              <w:bottom w:w="80" w:type="dxa"/>
              <w:end w:w="90" w:type="dxa"/>
            </w:tcMar>
          </w:tcPr>
          <w:p>
            <w:pPr>
              <w:jc w:val="center"/>
            </w:pPr>
            <w:r>
              <w:rPr>
                <w:sz w:val="18"/>
              </w:rPr>
              <w:t>Cobertura</w:t>
            </w:r>
          </w:p>
        </w:tc>
        <w:tc>
          <w:tcPr>
            <w:tcW w:type="dxa" w:w="6912"/>
            <w:vAlign w:val="center"/>
            <w:tcMar>
              <w:top w:w="80" w:type="dxa"/>
              <w:start w:w="90" w:type="dxa"/>
              <w:bottom w:w="80" w:type="dxa"/>
              <w:end w:w="90" w:type="dxa"/>
            </w:tcMar>
          </w:tcPr>
          <w:p>
            <w:pPr>
              <w:jc w:val="center"/>
            </w:pPr>
            <w:r>
              <w:rPr>
                <w:sz w:val="18"/>
              </w:rPr>
              <w:t>V8 mediante @vitest/coverage-v8</w:t>
            </w:r>
          </w:p>
        </w:tc>
      </w:tr>
      <w:tr>
        <w:tc>
          <w:tcPr>
            <w:tcW w:type="dxa" w:w="3168"/>
            <w:shd w:fill="F7F9FB"/>
            <w:vAlign w:val="center"/>
            <w:tcMar>
              <w:top w:w="80" w:type="dxa"/>
              <w:start w:w="90" w:type="dxa"/>
              <w:bottom w:w="80" w:type="dxa"/>
              <w:end w:w="90" w:type="dxa"/>
            </w:tcMar>
          </w:tcPr>
          <w:p>
            <w:pPr>
              <w:jc w:val="center"/>
            </w:pPr>
            <w:r>
              <w:rPr>
                <w:sz w:val="18"/>
              </w:rPr>
              <w:t>Sistema de ejecución</w:t>
            </w:r>
          </w:p>
        </w:tc>
        <w:tc>
          <w:tcPr>
            <w:tcW w:type="dxa" w:w="6912"/>
            <w:shd w:fill="F7F9FB"/>
            <w:vAlign w:val="center"/>
            <w:tcMar>
              <w:top w:w="80" w:type="dxa"/>
              <w:start w:w="90" w:type="dxa"/>
              <w:bottom w:w="80" w:type="dxa"/>
              <w:end w:w="90" w:type="dxa"/>
            </w:tcMar>
          </w:tcPr>
          <w:p>
            <w:pPr>
              <w:jc w:val="center"/>
            </w:pPr>
            <w:r>
              <w:rPr>
                <w:sz w:val="18"/>
              </w:rPr>
              <w:t>Windows, entorno local</w:t>
            </w:r>
          </w:p>
        </w:tc>
      </w:tr>
      <w:tr>
        <w:tc>
          <w:tcPr>
            <w:tcW w:type="dxa" w:w="3168"/>
            <w:vAlign w:val="center"/>
            <w:tcMar>
              <w:top w:w="80" w:type="dxa"/>
              <w:start w:w="90" w:type="dxa"/>
              <w:bottom w:w="80" w:type="dxa"/>
              <w:end w:w="90" w:type="dxa"/>
            </w:tcMar>
          </w:tcPr>
          <w:p>
            <w:pPr>
              <w:jc w:val="center"/>
            </w:pPr>
            <w:r>
              <w:rPr>
                <w:sz w:val="18"/>
              </w:rPr>
              <w:t>Comando de pruebas</w:t>
            </w:r>
          </w:p>
        </w:tc>
        <w:tc>
          <w:tcPr>
            <w:tcW w:type="dxa" w:w="6912"/>
            <w:vAlign w:val="center"/>
            <w:tcMar>
              <w:top w:w="80" w:type="dxa"/>
              <w:start w:w="90" w:type="dxa"/>
              <w:bottom w:w="80" w:type="dxa"/>
              <w:end w:w="90" w:type="dxa"/>
            </w:tcMar>
          </w:tcPr>
          <w:p>
            <w:pPr>
              <w:jc w:val="center"/>
            </w:pPr>
            <w:r>
              <w:rPr>
                <w:sz w:val="18"/>
              </w:rPr>
              <w:t>npm test</w:t>
            </w:r>
          </w:p>
        </w:tc>
      </w:tr>
      <w:tr>
        <w:tc>
          <w:tcPr>
            <w:tcW w:type="dxa" w:w="3168"/>
            <w:shd w:fill="F7F9FB"/>
            <w:vAlign w:val="center"/>
            <w:tcMar>
              <w:top w:w="80" w:type="dxa"/>
              <w:start w:w="90" w:type="dxa"/>
              <w:bottom w:w="80" w:type="dxa"/>
              <w:end w:w="90" w:type="dxa"/>
            </w:tcMar>
          </w:tcPr>
          <w:p>
            <w:pPr>
              <w:jc w:val="center"/>
            </w:pPr>
            <w:r>
              <w:rPr>
                <w:sz w:val="18"/>
              </w:rPr>
              <w:t>Comando de cobertura</w:t>
            </w:r>
          </w:p>
        </w:tc>
        <w:tc>
          <w:tcPr>
            <w:tcW w:type="dxa" w:w="6912"/>
            <w:shd w:fill="F7F9FB"/>
            <w:vAlign w:val="center"/>
            <w:tcMar>
              <w:top w:w="80" w:type="dxa"/>
              <w:start w:w="90" w:type="dxa"/>
              <w:bottom w:w="80" w:type="dxa"/>
              <w:end w:w="90" w:type="dxa"/>
            </w:tcMar>
          </w:tcPr>
          <w:p>
            <w:pPr>
              <w:jc w:val="center"/>
            </w:pPr>
            <w:r>
              <w:rPr>
                <w:sz w:val="18"/>
              </w:rPr>
              <w:t>npm run coverage</w:t>
            </w:r>
          </w:p>
        </w:tc>
      </w:tr>
    </w:tbl>
    <w:p>
      <w:r>
        <w:t>Las advertencias mostradas por React Router corresponden a Future Flag Warnings relacionados con cambios previstos para la versión 7. No son errores de ejecución y no impidieron que las 30 pruebas aprobaran.</w:t>
      </w:r>
    </w:p>
    <w:p>
      <w:pPr>
        <w:pStyle w:val="Heading1"/>
      </w:pPr>
      <w:r>
        <w:t>3. Alcance y distribución</w:t>
      </w:r>
    </w:p>
    <w:p>
      <w:r>
        <w:t>El conjunto final está compuesto por 30 pruebas: 10 asignadas a cada integrante y alineadas con el módulo que desarrolló. La selección prioriza comportamientos reales: navegación y filtros, detalle y carrito, registro/login/sesión, checkout y confirmación, inventario, protección por roles, panel empleado, panel administrador y CRUD persistente.</w:t>
      </w:r>
    </w:p>
    <w:tbl>
      <w:tblPr>
        <w:tblStyle w:val="TableGrid"/>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56"/>
        <w:gridCol w:w="2556"/>
        <w:gridCol w:w="2556"/>
        <w:gridCol w:w="2556"/>
      </w:tblGrid>
      <w:tr>
        <w:trPr>
          <w:tblHeader w:val="true"/>
        </w:trPr>
        <w:tc>
          <w:tcPr>
            <w:tcW w:type="dxa" w:w="648"/>
            <w:shd w:fill="1F4E79"/>
            <w:vAlign w:val="center"/>
            <w:tcMar>
              <w:top w:w="80" w:type="dxa"/>
              <w:start w:w="90" w:type="dxa"/>
              <w:bottom w:w="80" w:type="dxa"/>
              <w:end w:w="90" w:type="dxa"/>
            </w:tcMar>
          </w:tcPr>
          <w:p>
            <w:pPr>
              <w:jc w:val="center"/>
            </w:pPr>
            <w:r>
              <w:rPr>
                <w:b/>
                <w:color w:val="FFFFFF"/>
                <w:sz w:val="16"/>
              </w:rPr>
              <w:t>N°</w:t>
            </w:r>
          </w:p>
        </w:tc>
        <w:tc>
          <w:tcPr>
            <w:tcW w:type="dxa" w:w="1008"/>
            <w:shd w:fill="1F4E79"/>
            <w:vAlign w:val="center"/>
            <w:tcMar>
              <w:top w:w="80" w:type="dxa"/>
              <w:start w:w="90" w:type="dxa"/>
              <w:bottom w:w="80" w:type="dxa"/>
              <w:end w:w="90" w:type="dxa"/>
            </w:tcMar>
          </w:tcPr>
          <w:p>
            <w:pPr>
              <w:jc w:val="center"/>
            </w:pPr>
            <w:r>
              <w:rPr>
                <w:b/>
                <w:color w:val="FFFFFF"/>
                <w:sz w:val="16"/>
              </w:rPr>
              <w:t>Integrante</w:t>
            </w:r>
          </w:p>
        </w:tc>
        <w:tc>
          <w:tcPr>
            <w:tcW w:type="dxa" w:w="1728"/>
            <w:shd w:fill="1F4E79"/>
            <w:vAlign w:val="center"/>
            <w:tcMar>
              <w:top w:w="80" w:type="dxa"/>
              <w:start w:w="90" w:type="dxa"/>
              <w:bottom w:w="80" w:type="dxa"/>
              <w:end w:w="90" w:type="dxa"/>
            </w:tcMar>
          </w:tcPr>
          <w:p>
            <w:pPr>
              <w:jc w:val="center"/>
            </w:pPr>
            <w:r>
              <w:rPr>
                <w:b/>
                <w:color w:val="FFFFFF"/>
                <w:sz w:val="16"/>
              </w:rPr>
              <w:t>Área</w:t>
            </w:r>
          </w:p>
        </w:tc>
        <w:tc>
          <w:tcPr>
            <w:tcW w:type="dxa" w:w="7056"/>
            <w:shd w:fill="1F4E79"/>
            <w:vAlign w:val="center"/>
            <w:tcMar>
              <w:top w:w="80" w:type="dxa"/>
              <w:start w:w="90" w:type="dxa"/>
              <w:bottom w:w="80" w:type="dxa"/>
              <w:end w:w="90" w:type="dxa"/>
            </w:tcMar>
          </w:tcPr>
          <w:p>
            <w:pPr>
              <w:jc w:val="center"/>
            </w:pPr>
            <w:r>
              <w:rPr>
                <w:b/>
                <w:color w:val="FFFFFF"/>
                <w:sz w:val="16"/>
              </w:rPr>
              <w:t>Comportamiento verificado</w:t>
            </w:r>
          </w:p>
        </w:tc>
      </w:tr>
      <w:tr>
        <w:tc>
          <w:tcPr>
            <w:tcW w:type="dxa" w:w="648"/>
            <w:vAlign w:val="center"/>
            <w:tcMar>
              <w:top w:w="80" w:type="dxa"/>
              <w:start w:w="90" w:type="dxa"/>
              <w:bottom w:w="80" w:type="dxa"/>
              <w:end w:w="90" w:type="dxa"/>
            </w:tcMar>
          </w:tcPr>
          <w:p>
            <w:r>
              <w:t>1</w:t>
            </w:r>
          </w:p>
        </w:tc>
        <w:tc>
          <w:tcPr>
            <w:tcW w:type="dxa" w:w="1008"/>
            <w:vAlign w:val="center"/>
            <w:tcMar>
              <w:top w:w="80" w:type="dxa"/>
              <w:start w:w="90" w:type="dxa"/>
              <w:bottom w:w="80" w:type="dxa"/>
              <w:end w:w="90" w:type="dxa"/>
            </w:tcMar>
          </w:tcPr>
          <w:p>
            <w:r>
              <w:t>1</w:t>
            </w:r>
          </w:p>
        </w:tc>
        <w:tc>
          <w:tcPr>
            <w:tcW w:type="dxa" w:w="1728"/>
            <w:vAlign w:val="center"/>
            <w:tcMar>
              <w:top w:w="80" w:type="dxa"/>
              <w:start w:w="90" w:type="dxa"/>
              <w:bottom w:w="80" w:type="dxa"/>
              <w:end w:w="90" w:type="dxa"/>
            </w:tcMar>
          </w:tcPr>
          <w:p>
            <w:r>
              <w:t>ProductoCard</w:t>
            </w:r>
          </w:p>
        </w:tc>
        <w:tc>
          <w:tcPr>
            <w:tcW w:type="dxa" w:w="7056"/>
            <w:vAlign w:val="center"/>
            <w:tcMar>
              <w:top w:w="80" w:type="dxa"/>
              <w:start w:w="90" w:type="dxa"/>
              <w:bottom w:w="80" w:type="dxa"/>
              <w:end w:w="90" w:type="dxa"/>
            </w:tcMar>
          </w:tcPr>
          <w:p>
            <w:r>
              <w:t>Representa oferta, stock bajo y enlace dinámico al detalle.</w:t>
            </w:r>
          </w:p>
        </w:tc>
      </w:tr>
      <w:tr>
        <w:tc>
          <w:tcPr>
            <w:tcW w:type="dxa" w:w="648"/>
            <w:shd w:fill="F7F9FB"/>
            <w:vAlign w:val="center"/>
            <w:tcMar>
              <w:top w:w="80" w:type="dxa"/>
              <w:start w:w="90" w:type="dxa"/>
              <w:bottom w:w="80" w:type="dxa"/>
              <w:end w:w="90" w:type="dxa"/>
            </w:tcMar>
          </w:tcPr>
          <w:p>
            <w:r>
              <w:t>2</w:t>
            </w:r>
          </w:p>
        </w:tc>
        <w:tc>
          <w:tcPr>
            <w:tcW w:type="dxa" w:w="1008"/>
            <w:shd w:fill="F7F9FB"/>
            <w:vAlign w:val="center"/>
            <w:tcMar>
              <w:top w:w="80" w:type="dxa"/>
              <w:start w:w="90" w:type="dxa"/>
              <w:bottom w:w="80" w:type="dxa"/>
              <w:end w:w="90" w:type="dxa"/>
            </w:tcMar>
          </w:tcPr>
          <w:p>
            <w:r>
              <w:t>1</w:t>
            </w:r>
          </w:p>
        </w:tc>
        <w:tc>
          <w:tcPr>
            <w:tcW w:type="dxa" w:w="1728"/>
            <w:shd w:fill="F7F9FB"/>
            <w:vAlign w:val="center"/>
            <w:tcMar>
              <w:top w:w="80" w:type="dxa"/>
              <w:start w:w="90" w:type="dxa"/>
              <w:bottom w:w="80" w:type="dxa"/>
              <w:end w:w="90" w:type="dxa"/>
            </w:tcMar>
          </w:tcPr>
          <w:p>
            <w:r>
              <w:t>ProductoCard</w:t>
            </w:r>
          </w:p>
        </w:tc>
        <w:tc>
          <w:tcPr>
            <w:tcW w:type="dxa" w:w="7056"/>
            <w:shd w:fill="F7F9FB"/>
            <w:vAlign w:val="center"/>
            <w:tcMar>
              <w:top w:w="80" w:type="dxa"/>
              <w:start w:w="90" w:type="dxa"/>
              <w:bottom w:w="80" w:type="dxa"/>
              <w:end w:w="90" w:type="dxa"/>
            </w:tcMar>
          </w:tcPr>
          <w:p>
            <w:r>
              <w:t>Agrega al carrito el código exacto del producto seleccionado.</w:t>
            </w:r>
          </w:p>
        </w:tc>
      </w:tr>
      <w:tr>
        <w:tc>
          <w:tcPr>
            <w:tcW w:type="dxa" w:w="648"/>
            <w:vAlign w:val="center"/>
            <w:tcMar>
              <w:top w:w="80" w:type="dxa"/>
              <w:start w:w="90" w:type="dxa"/>
              <w:bottom w:w="80" w:type="dxa"/>
              <w:end w:w="90" w:type="dxa"/>
            </w:tcMar>
          </w:tcPr>
          <w:p>
            <w:r>
              <w:t>3</w:t>
            </w:r>
          </w:p>
        </w:tc>
        <w:tc>
          <w:tcPr>
            <w:tcW w:type="dxa" w:w="1008"/>
            <w:vAlign w:val="center"/>
            <w:tcMar>
              <w:top w:w="80" w:type="dxa"/>
              <w:start w:w="90" w:type="dxa"/>
              <w:bottom w:w="80" w:type="dxa"/>
              <w:end w:w="90" w:type="dxa"/>
            </w:tcMar>
          </w:tcPr>
          <w:p>
            <w:r>
              <w:t>1</w:t>
            </w:r>
          </w:p>
        </w:tc>
        <w:tc>
          <w:tcPr>
            <w:tcW w:type="dxa" w:w="1728"/>
            <w:vAlign w:val="center"/>
            <w:tcMar>
              <w:top w:w="80" w:type="dxa"/>
              <w:start w:w="90" w:type="dxa"/>
              <w:bottom w:w="80" w:type="dxa"/>
              <w:end w:w="90" w:type="dxa"/>
            </w:tcMar>
          </w:tcPr>
          <w:p>
            <w:r>
              <w:t>Catálogo</w:t>
            </w:r>
          </w:p>
        </w:tc>
        <w:tc>
          <w:tcPr>
            <w:tcW w:type="dxa" w:w="7056"/>
            <w:vAlign w:val="center"/>
            <w:tcMar>
              <w:top w:w="80" w:type="dxa"/>
              <w:start w:w="90" w:type="dxa"/>
              <w:bottom w:w="80" w:type="dxa"/>
              <w:end w:w="90" w:type="dxa"/>
            </w:tcMar>
          </w:tcPr>
          <w:p>
            <w:r>
              <w:t>Busca por nombre o código y actualiza los resultados visibles.</w:t>
            </w:r>
          </w:p>
        </w:tc>
      </w:tr>
      <w:tr>
        <w:tc>
          <w:tcPr>
            <w:tcW w:type="dxa" w:w="648"/>
            <w:shd w:fill="F7F9FB"/>
            <w:vAlign w:val="center"/>
            <w:tcMar>
              <w:top w:w="80" w:type="dxa"/>
              <w:start w:w="90" w:type="dxa"/>
              <w:bottom w:w="80" w:type="dxa"/>
              <w:end w:w="90" w:type="dxa"/>
            </w:tcMar>
          </w:tcPr>
          <w:p>
            <w:r>
              <w:t>4</w:t>
            </w:r>
          </w:p>
        </w:tc>
        <w:tc>
          <w:tcPr>
            <w:tcW w:type="dxa" w:w="1008"/>
            <w:shd w:fill="F7F9FB"/>
            <w:vAlign w:val="center"/>
            <w:tcMar>
              <w:top w:w="80" w:type="dxa"/>
              <w:start w:w="90" w:type="dxa"/>
              <w:bottom w:w="80" w:type="dxa"/>
              <w:end w:w="90" w:type="dxa"/>
            </w:tcMar>
          </w:tcPr>
          <w:p>
            <w:r>
              <w:t>1</w:t>
            </w:r>
          </w:p>
        </w:tc>
        <w:tc>
          <w:tcPr>
            <w:tcW w:type="dxa" w:w="1728"/>
            <w:shd w:fill="F7F9FB"/>
            <w:vAlign w:val="center"/>
            <w:tcMar>
              <w:top w:w="80" w:type="dxa"/>
              <w:start w:w="90" w:type="dxa"/>
              <w:bottom w:w="80" w:type="dxa"/>
              <w:end w:w="90" w:type="dxa"/>
            </w:tcMar>
          </w:tcPr>
          <w:p>
            <w:r>
              <w:t>Catálogo</w:t>
            </w:r>
          </w:p>
        </w:tc>
        <w:tc>
          <w:tcPr>
            <w:tcW w:type="dxa" w:w="7056"/>
            <w:shd w:fill="F7F9FB"/>
            <w:vAlign w:val="center"/>
            <w:tcMar>
              <w:top w:w="80" w:type="dxa"/>
              <w:start w:w="90" w:type="dxa"/>
              <w:bottom w:w="80" w:type="dxa"/>
              <w:end w:w="90" w:type="dxa"/>
            </w:tcMar>
          </w:tcPr>
          <w:p>
            <w:r>
              <w:t>Filtra productos por categoría.</w:t>
            </w:r>
          </w:p>
        </w:tc>
      </w:tr>
      <w:tr>
        <w:tc>
          <w:tcPr>
            <w:tcW w:type="dxa" w:w="648"/>
            <w:vAlign w:val="center"/>
            <w:tcMar>
              <w:top w:w="80" w:type="dxa"/>
              <w:start w:w="90" w:type="dxa"/>
              <w:bottom w:w="80" w:type="dxa"/>
              <w:end w:w="90" w:type="dxa"/>
            </w:tcMar>
          </w:tcPr>
          <w:p>
            <w:r>
              <w:t>5</w:t>
            </w:r>
          </w:p>
        </w:tc>
        <w:tc>
          <w:tcPr>
            <w:tcW w:type="dxa" w:w="1008"/>
            <w:vAlign w:val="center"/>
            <w:tcMar>
              <w:top w:w="80" w:type="dxa"/>
              <w:start w:w="90" w:type="dxa"/>
              <w:bottom w:w="80" w:type="dxa"/>
              <w:end w:w="90" w:type="dxa"/>
            </w:tcMar>
          </w:tcPr>
          <w:p>
            <w:r>
              <w:t>1</w:t>
            </w:r>
          </w:p>
        </w:tc>
        <w:tc>
          <w:tcPr>
            <w:tcW w:type="dxa" w:w="1728"/>
            <w:vAlign w:val="center"/>
            <w:tcMar>
              <w:top w:w="80" w:type="dxa"/>
              <w:start w:w="90" w:type="dxa"/>
              <w:bottom w:w="80" w:type="dxa"/>
              <w:end w:w="90" w:type="dxa"/>
            </w:tcMar>
          </w:tcPr>
          <w:p>
            <w:r>
              <w:t>Catálogo</w:t>
            </w:r>
          </w:p>
        </w:tc>
        <w:tc>
          <w:tcPr>
            <w:tcW w:type="dxa" w:w="7056"/>
            <w:vAlign w:val="center"/>
            <w:tcMar>
              <w:top w:w="80" w:type="dxa"/>
              <w:start w:w="90" w:type="dxa"/>
              <w:bottom w:w="80" w:type="dxa"/>
              <w:end w:w="90" w:type="dxa"/>
            </w:tcMar>
          </w:tcPr>
          <w:p>
            <w:r>
              <w:t>Respeta la categoría recibida mediante query string.</w:t>
            </w:r>
          </w:p>
        </w:tc>
      </w:tr>
      <w:tr>
        <w:tc>
          <w:tcPr>
            <w:tcW w:type="dxa" w:w="648"/>
            <w:shd w:fill="F7F9FB"/>
            <w:vAlign w:val="center"/>
            <w:tcMar>
              <w:top w:w="80" w:type="dxa"/>
              <w:start w:w="90" w:type="dxa"/>
              <w:bottom w:w="80" w:type="dxa"/>
              <w:end w:w="90" w:type="dxa"/>
            </w:tcMar>
          </w:tcPr>
          <w:p>
            <w:r>
              <w:t>6</w:t>
            </w:r>
          </w:p>
        </w:tc>
        <w:tc>
          <w:tcPr>
            <w:tcW w:type="dxa" w:w="1008"/>
            <w:shd w:fill="F7F9FB"/>
            <w:vAlign w:val="center"/>
            <w:tcMar>
              <w:top w:w="80" w:type="dxa"/>
              <w:start w:w="90" w:type="dxa"/>
              <w:bottom w:w="80" w:type="dxa"/>
              <w:end w:w="90" w:type="dxa"/>
            </w:tcMar>
          </w:tcPr>
          <w:p>
            <w:r>
              <w:t>1</w:t>
            </w:r>
          </w:p>
        </w:tc>
        <w:tc>
          <w:tcPr>
            <w:tcW w:type="dxa" w:w="1728"/>
            <w:shd w:fill="F7F9FB"/>
            <w:vAlign w:val="center"/>
            <w:tcMar>
              <w:top w:w="80" w:type="dxa"/>
              <w:start w:w="90" w:type="dxa"/>
              <w:bottom w:w="80" w:type="dxa"/>
              <w:end w:w="90" w:type="dxa"/>
            </w:tcMar>
          </w:tcPr>
          <w:p>
            <w:r>
              <w:t>Categorías</w:t>
            </w:r>
          </w:p>
        </w:tc>
        <w:tc>
          <w:tcPr>
            <w:tcW w:type="dxa" w:w="7056"/>
            <w:shd w:fill="F7F9FB"/>
            <w:vAlign w:val="center"/>
            <w:tcMar>
              <w:top w:w="80" w:type="dxa"/>
              <w:start w:w="90" w:type="dxa"/>
              <w:bottom w:w="80" w:type="dxa"/>
              <w:end w:w="90" w:type="dxa"/>
            </w:tcMar>
          </w:tcPr>
          <w:p>
            <w:r>
              <w:t>Calcula cantidades por categoría y enlaza al catálogo filtrado.</w:t>
            </w:r>
          </w:p>
        </w:tc>
      </w:tr>
      <w:tr>
        <w:tc>
          <w:tcPr>
            <w:tcW w:type="dxa" w:w="648"/>
            <w:vAlign w:val="center"/>
            <w:tcMar>
              <w:top w:w="80" w:type="dxa"/>
              <w:start w:w="90" w:type="dxa"/>
              <w:bottom w:w="80" w:type="dxa"/>
              <w:end w:w="90" w:type="dxa"/>
            </w:tcMar>
          </w:tcPr>
          <w:p>
            <w:r>
              <w:t>7</w:t>
            </w:r>
          </w:p>
        </w:tc>
        <w:tc>
          <w:tcPr>
            <w:tcW w:type="dxa" w:w="1008"/>
            <w:vAlign w:val="center"/>
            <w:tcMar>
              <w:top w:w="80" w:type="dxa"/>
              <w:start w:w="90" w:type="dxa"/>
              <w:bottom w:w="80" w:type="dxa"/>
              <w:end w:w="90" w:type="dxa"/>
            </w:tcMar>
          </w:tcPr>
          <w:p>
            <w:r>
              <w:t>1</w:t>
            </w:r>
          </w:p>
        </w:tc>
        <w:tc>
          <w:tcPr>
            <w:tcW w:type="dxa" w:w="1728"/>
            <w:vAlign w:val="center"/>
            <w:tcMar>
              <w:top w:w="80" w:type="dxa"/>
              <w:start w:w="90" w:type="dxa"/>
              <w:bottom w:w="80" w:type="dxa"/>
              <w:end w:w="90" w:type="dxa"/>
            </w:tcMar>
          </w:tcPr>
          <w:p>
            <w:r>
              <w:t>Ofertas</w:t>
            </w:r>
          </w:p>
        </w:tc>
        <w:tc>
          <w:tcPr>
            <w:tcW w:type="dxa" w:w="7056"/>
            <w:vAlign w:val="center"/>
            <w:tcMar>
              <w:top w:w="80" w:type="dxa"/>
              <w:start w:w="90" w:type="dxa"/>
              <w:bottom w:w="80" w:type="dxa"/>
              <w:end w:w="90" w:type="dxa"/>
            </w:tcMar>
          </w:tcPr>
          <w:p>
            <w:r>
              <w:t>Excluye productos normales y muestra únicamente promociones.</w:t>
            </w:r>
          </w:p>
        </w:tc>
      </w:tr>
      <w:tr>
        <w:tc>
          <w:tcPr>
            <w:tcW w:type="dxa" w:w="648"/>
            <w:shd w:fill="F7F9FB"/>
            <w:vAlign w:val="center"/>
            <w:tcMar>
              <w:top w:w="80" w:type="dxa"/>
              <w:start w:w="90" w:type="dxa"/>
              <w:bottom w:w="80" w:type="dxa"/>
              <w:end w:w="90" w:type="dxa"/>
            </w:tcMar>
          </w:tcPr>
          <w:p>
            <w:r>
              <w:t>8</w:t>
            </w:r>
          </w:p>
        </w:tc>
        <w:tc>
          <w:tcPr>
            <w:tcW w:type="dxa" w:w="1008"/>
            <w:shd w:fill="F7F9FB"/>
            <w:vAlign w:val="center"/>
            <w:tcMar>
              <w:top w:w="80" w:type="dxa"/>
              <w:start w:w="90" w:type="dxa"/>
              <w:bottom w:w="80" w:type="dxa"/>
              <w:end w:w="90" w:type="dxa"/>
            </w:tcMar>
          </w:tcPr>
          <w:p>
            <w:r>
              <w:t>1</w:t>
            </w:r>
          </w:p>
        </w:tc>
        <w:tc>
          <w:tcPr>
            <w:tcW w:type="dxa" w:w="1728"/>
            <w:shd w:fill="F7F9FB"/>
            <w:vAlign w:val="center"/>
            <w:tcMar>
              <w:top w:w="80" w:type="dxa"/>
              <w:start w:w="90" w:type="dxa"/>
              <w:bottom w:w="80" w:type="dxa"/>
              <w:end w:w="90" w:type="dxa"/>
            </w:tcMar>
          </w:tcPr>
          <w:p>
            <w:r>
              <w:t>Detalle</w:t>
            </w:r>
          </w:p>
        </w:tc>
        <w:tc>
          <w:tcPr>
            <w:tcW w:type="dxa" w:w="7056"/>
            <w:shd w:fill="F7F9FB"/>
            <w:vAlign w:val="center"/>
            <w:tcMar>
              <w:top w:w="80" w:type="dxa"/>
              <w:start w:w="90" w:type="dxa"/>
              <w:bottom w:w="80" w:type="dxa"/>
              <w:end w:w="90" w:type="dxa"/>
            </w:tcMar>
          </w:tcPr>
          <w:p>
            <w:r>
              <w:t>Informa correctamente cuando el código solicitado no existe.</w:t>
            </w:r>
          </w:p>
        </w:tc>
      </w:tr>
      <w:tr>
        <w:tc>
          <w:tcPr>
            <w:tcW w:type="dxa" w:w="648"/>
            <w:vAlign w:val="center"/>
            <w:tcMar>
              <w:top w:w="80" w:type="dxa"/>
              <w:start w:w="90" w:type="dxa"/>
              <w:bottom w:w="80" w:type="dxa"/>
              <w:end w:w="90" w:type="dxa"/>
            </w:tcMar>
          </w:tcPr>
          <w:p>
            <w:r>
              <w:t>9</w:t>
            </w:r>
          </w:p>
        </w:tc>
        <w:tc>
          <w:tcPr>
            <w:tcW w:type="dxa" w:w="1008"/>
            <w:vAlign w:val="center"/>
            <w:tcMar>
              <w:top w:w="80" w:type="dxa"/>
              <w:start w:w="90" w:type="dxa"/>
              <w:bottom w:w="80" w:type="dxa"/>
              <w:end w:w="90" w:type="dxa"/>
            </w:tcMar>
          </w:tcPr>
          <w:p>
            <w:r>
              <w:t>1</w:t>
            </w:r>
          </w:p>
        </w:tc>
        <w:tc>
          <w:tcPr>
            <w:tcW w:type="dxa" w:w="1728"/>
            <w:vAlign w:val="center"/>
            <w:tcMar>
              <w:top w:w="80" w:type="dxa"/>
              <w:start w:w="90" w:type="dxa"/>
              <w:bottom w:w="80" w:type="dxa"/>
              <w:end w:w="90" w:type="dxa"/>
            </w:tcMar>
          </w:tcPr>
          <w:p>
            <w:r>
              <w:t>Detalle</w:t>
            </w:r>
          </w:p>
        </w:tc>
        <w:tc>
          <w:tcPr>
            <w:tcW w:type="dxa" w:w="7056"/>
            <w:vAlign w:val="center"/>
            <w:tcMar>
              <w:top w:w="80" w:type="dxa"/>
              <w:start w:w="90" w:type="dxa"/>
              <w:bottom w:w="80" w:type="dxa"/>
              <w:end w:w="90" w:type="dxa"/>
            </w:tcMar>
          </w:tcPr>
          <w:p>
            <w:r>
              <w:t>Permite elegir cantidad y agrega esa cantidad exacta al carrito.</w:t>
            </w:r>
          </w:p>
        </w:tc>
      </w:tr>
      <w:tr>
        <w:tc>
          <w:tcPr>
            <w:tcW w:type="dxa" w:w="648"/>
            <w:shd w:fill="F7F9FB"/>
            <w:vAlign w:val="center"/>
            <w:tcMar>
              <w:top w:w="80" w:type="dxa"/>
              <w:start w:w="90" w:type="dxa"/>
              <w:bottom w:w="80" w:type="dxa"/>
              <w:end w:w="90" w:type="dxa"/>
            </w:tcMar>
          </w:tcPr>
          <w:p>
            <w:r>
              <w:t>10</w:t>
            </w:r>
          </w:p>
        </w:tc>
        <w:tc>
          <w:tcPr>
            <w:tcW w:type="dxa" w:w="1008"/>
            <w:shd w:fill="F7F9FB"/>
            <w:vAlign w:val="center"/>
            <w:tcMar>
              <w:top w:w="80" w:type="dxa"/>
              <w:start w:w="90" w:type="dxa"/>
              <w:bottom w:w="80" w:type="dxa"/>
              <w:end w:w="90" w:type="dxa"/>
            </w:tcMar>
          </w:tcPr>
          <w:p>
            <w:r>
              <w:t>1</w:t>
            </w:r>
          </w:p>
        </w:tc>
        <w:tc>
          <w:tcPr>
            <w:tcW w:type="dxa" w:w="1728"/>
            <w:shd w:fill="F7F9FB"/>
            <w:vAlign w:val="center"/>
            <w:tcMar>
              <w:top w:w="80" w:type="dxa"/>
              <w:start w:w="90" w:type="dxa"/>
              <w:bottom w:w="80" w:type="dxa"/>
              <w:end w:w="90" w:type="dxa"/>
            </w:tcMar>
          </w:tcPr>
          <w:p>
            <w:r>
              <w:t>Inicio</w:t>
            </w:r>
          </w:p>
        </w:tc>
        <w:tc>
          <w:tcPr>
            <w:tcW w:type="dxa" w:w="7056"/>
            <w:shd w:fill="F7F9FB"/>
            <w:vAlign w:val="center"/>
            <w:tcMar>
              <w:top w:w="80" w:type="dxa"/>
              <w:start w:w="90" w:type="dxa"/>
              <w:bottom w:w="80" w:type="dxa"/>
              <w:end w:w="90" w:type="dxa"/>
            </w:tcMar>
          </w:tcPr>
          <w:p>
            <w:r>
              <w:t>Conecta categorías filtradas y productos destacados con sus rutas.</w:t>
            </w:r>
          </w:p>
        </w:tc>
      </w:tr>
      <w:tr>
        <w:tc>
          <w:tcPr>
            <w:tcW w:type="dxa" w:w="648"/>
            <w:vAlign w:val="center"/>
            <w:tcMar>
              <w:top w:w="80" w:type="dxa"/>
              <w:start w:w="90" w:type="dxa"/>
              <w:bottom w:w="80" w:type="dxa"/>
              <w:end w:w="90" w:type="dxa"/>
            </w:tcMar>
          </w:tcPr>
          <w:p>
            <w:r>
              <w:t>11</w:t>
            </w:r>
          </w:p>
        </w:tc>
        <w:tc>
          <w:tcPr>
            <w:tcW w:type="dxa" w:w="1008"/>
            <w:vAlign w:val="center"/>
            <w:tcMar>
              <w:top w:w="80" w:type="dxa"/>
              <w:start w:w="90" w:type="dxa"/>
              <w:bottom w:w="80" w:type="dxa"/>
              <w:end w:w="90" w:type="dxa"/>
            </w:tcMar>
          </w:tcPr>
          <w:p>
            <w:r>
              <w:t>2</w:t>
            </w:r>
          </w:p>
        </w:tc>
        <w:tc>
          <w:tcPr>
            <w:tcW w:type="dxa" w:w="1728"/>
            <w:vAlign w:val="center"/>
            <w:tcMar>
              <w:top w:w="80" w:type="dxa"/>
              <w:start w:w="90" w:type="dxa"/>
              <w:bottom w:w="80" w:type="dxa"/>
              <w:end w:w="90" w:type="dxa"/>
            </w:tcMar>
          </w:tcPr>
          <w:p>
            <w:r>
              <w:t>Registro</w:t>
            </w:r>
          </w:p>
        </w:tc>
        <w:tc>
          <w:tcPr>
            <w:tcW w:type="dxa" w:w="7056"/>
            <w:vAlign w:val="center"/>
            <w:tcMar>
              <w:top w:w="80" w:type="dxa"/>
              <w:start w:w="90" w:type="dxa"/>
              <w:bottom w:w="80" w:type="dxa"/>
              <w:end w:w="90" w:type="dxa"/>
            </w:tcMar>
          </w:tcPr>
          <w:p>
            <w:r>
              <w:t>Bloquea datos inválidos y muestra errores personalizados.</w:t>
            </w:r>
          </w:p>
        </w:tc>
      </w:tr>
      <w:tr>
        <w:tc>
          <w:tcPr>
            <w:tcW w:type="dxa" w:w="648"/>
            <w:shd w:fill="F7F9FB"/>
            <w:vAlign w:val="center"/>
            <w:tcMar>
              <w:top w:w="80" w:type="dxa"/>
              <w:start w:w="90" w:type="dxa"/>
              <w:bottom w:w="80" w:type="dxa"/>
              <w:end w:w="90" w:type="dxa"/>
            </w:tcMar>
          </w:tcPr>
          <w:p>
            <w:r>
              <w:t>12</w:t>
            </w:r>
          </w:p>
        </w:tc>
        <w:tc>
          <w:tcPr>
            <w:tcW w:type="dxa" w:w="1008"/>
            <w:shd w:fill="F7F9FB"/>
            <w:vAlign w:val="center"/>
            <w:tcMar>
              <w:top w:w="80" w:type="dxa"/>
              <w:start w:w="90" w:type="dxa"/>
              <w:bottom w:w="80" w:type="dxa"/>
              <w:end w:w="90" w:type="dxa"/>
            </w:tcMar>
          </w:tcPr>
          <w:p>
            <w:r>
              <w:t>2</w:t>
            </w:r>
          </w:p>
        </w:tc>
        <w:tc>
          <w:tcPr>
            <w:tcW w:type="dxa" w:w="1728"/>
            <w:shd w:fill="F7F9FB"/>
            <w:vAlign w:val="center"/>
            <w:tcMar>
              <w:top w:w="80" w:type="dxa"/>
              <w:start w:w="90" w:type="dxa"/>
              <w:bottom w:w="80" w:type="dxa"/>
              <w:end w:w="90" w:type="dxa"/>
            </w:tcMar>
          </w:tcPr>
          <w:p>
            <w:r>
              <w:t>Registro</w:t>
            </w:r>
          </w:p>
        </w:tc>
        <w:tc>
          <w:tcPr>
            <w:tcW w:type="dxa" w:w="7056"/>
            <w:shd w:fill="F7F9FB"/>
            <w:vAlign w:val="center"/>
            <w:tcMar>
              <w:top w:w="80" w:type="dxa"/>
              <w:start w:w="90" w:type="dxa"/>
              <w:bottom w:w="80" w:type="dxa"/>
              <w:end w:w="90" w:type="dxa"/>
            </w:tcMar>
          </w:tcPr>
          <w:p>
            <w:r>
              <w:t>Registra datos válidos y navega al login.</w:t>
            </w:r>
          </w:p>
        </w:tc>
      </w:tr>
      <w:tr>
        <w:tc>
          <w:tcPr>
            <w:tcW w:type="dxa" w:w="648"/>
            <w:vAlign w:val="center"/>
            <w:tcMar>
              <w:top w:w="80" w:type="dxa"/>
              <w:start w:w="90" w:type="dxa"/>
              <w:bottom w:w="80" w:type="dxa"/>
              <w:end w:w="90" w:type="dxa"/>
            </w:tcMar>
          </w:tcPr>
          <w:p>
            <w:r>
              <w:t>13</w:t>
            </w:r>
          </w:p>
        </w:tc>
        <w:tc>
          <w:tcPr>
            <w:tcW w:type="dxa" w:w="1008"/>
            <w:vAlign w:val="center"/>
            <w:tcMar>
              <w:top w:w="80" w:type="dxa"/>
              <w:start w:w="90" w:type="dxa"/>
              <w:bottom w:w="80" w:type="dxa"/>
              <w:end w:w="90" w:type="dxa"/>
            </w:tcMar>
          </w:tcPr>
          <w:p>
            <w:r>
              <w:t>2</w:t>
            </w:r>
          </w:p>
        </w:tc>
        <w:tc>
          <w:tcPr>
            <w:tcW w:type="dxa" w:w="1728"/>
            <w:vAlign w:val="center"/>
            <w:tcMar>
              <w:top w:w="80" w:type="dxa"/>
              <w:start w:w="90" w:type="dxa"/>
              <w:bottom w:w="80" w:type="dxa"/>
              <w:end w:w="90" w:type="dxa"/>
            </w:tcMar>
          </w:tcPr>
          <w:p>
            <w:r>
              <w:t>Registro</w:t>
            </w:r>
          </w:p>
        </w:tc>
        <w:tc>
          <w:tcPr>
            <w:tcW w:type="dxa" w:w="7056"/>
            <w:vAlign w:val="center"/>
            <w:tcMar>
              <w:top w:w="80" w:type="dxa"/>
              <w:start w:w="90" w:type="dxa"/>
              <w:bottom w:w="80" w:type="dxa"/>
              <w:end w:w="90" w:type="dxa"/>
            </w:tcMar>
          </w:tcPr>
          <w:p>
            <w:r>
              <w:t>Muestra el mensaje de correo ya registrado.</w:t>
            </w:r>
          </w:p>
        </w:tc>
      </w:tr>
      <w:tr>
        <w:tc>
          <w:tcPr>
            <w:tcW w:type="dxa" w:w="648"/>
            <w:shd w:fill="F7F9FB"/>
            <w:vAlign w:val="center"/>
            <w:tcMar>
              <w:top w:w="80" w:type="dxa"/>
              <w:start w:w="90" w:type="dxa"/>
              <w:bottom w:w="80" w:type="dxa"/>
              <w:end w:w="90" w:type="dxa"/>
            </w:tcMar>
          </w:tcPr>
          <w:p>
            <w:r>
              <w:t>14</w:t>
            </w:r>
          </w:p>
        </w:tc>
        <w:tc>
          <w:tcPr>
            <w:tcW w:type="dxa" w:w="1008"/>
            <w:shd w:fill="F7F9FB"/>
            <w:vAlign w:val="center"/>
            <w:tcMar>
              <w:top w:w="80" w:type="dxa"/>
              <w:start w:w="90" w:type="dxa"/>
              <w:bottom w:w="80" w:type="dxa"/>
              <w:end w:w="90" w:type="dxa"/>
            </w:tcMar>
          </w:tcPr>
          <w:p>
            <w:r>
              <w:t>2</w:t>
            </w:r>
          </w:p>
        </w:tc>
        <w:tc>
          <w:tcPr>
            <w:tcW w:type="dxa" w:w="1728"/>
            <w:shd w:fill="F7F9FB"/>
            <w:vAlign w:val="center"/>
            <w:tcMar>
              <w:top w:w="80" w:type="dxa"/>
              <w:start w:w="90" w:type="dxa"/>
              <w:bottom w:w="80" w:type="dxa"/>
              <w:end w:w="90" w:type="dxa"/>
            </w:tcMar>
          </w:tcPr>
          <w:p>
            <w:r>
              <w:t>Login</w:t>
            </w:r>
          </w:p>
        </w:tc>
        <w:tc>
          <w:tcPr>
            <w:tcW w:type="dxa" w:w="7056"/>
            <w:shd w:fill="F7F9FB"/>
            <w:vAlign w:val="center"/>
            <w:tcMar>
              <w:top w:w="80" w:type="dxa"/>
              <w:start w:w="90" w:type="dxa"/>
              <w:bottom w:w="80" w:type="dxa"/>
              <w:end w:w="90" w:type="dxa"/>
            </w:tcMar>
          </w:tcPr>
          <w:p>
            <w:r>
              <w:t>Bloquea credenciales inválidas y muestra el error de sesión.</w:t>
            </w:r>
          </w:p>
        </w:tc>
      </w:tr>
      <w:tr>
        <w:tc>
          <w:tcPr>
            <w:tcW w:type="dxa" w:w="648"/>
            <w:vAlign w:val="center"/>
            <w:tcMar>
              <w:top w:w="80" w:type="dxa"/>
              <w:start w:w="90" w:type="dxa"/>
              <w:bottom w:w="80" w:type="dxa"/>
              <w:end w:w="90" w:type="dxa"/>
            </w:tcMar>
          </w:tcPr>
          <w:p>
            <w:r>
              <w:t>15</w:t>
            </w:r>
          </w:p>
        </w:tc>
        <w:tc>
          <w:tcPr>
            <w:tcW w:type="dxa" w:w="1008"/>
            <w:vAlign w:val="center"/>
            <w:tcMar>
              <w:top w:w="80" w:type="dxa"/>
              <w:start w:w="90" w:type="dxa"/>
              <w:bottom w:w="80" w:type="dxa"/>
              <w:end w:w="90" w:type="dxa"/>
            </w:tcMar>
          </w:tcPr>
          <w:p>
            <w:r>
              <w:t>2</w:t>
            </w:r>
          </w:p>
        </w:tc>
        <w:tc>
          <w:tcPr>
            <w:tcW w:type="dxa" w:w="1728"/>
            <w:vAlign w:val="center"/>
            <w:tcMar>
              <w:top w:w="80" w:type="dxa"/>
              <w:start w:w="90" w:type="dxa"/>
              <w:bottom w:w="80" w:type="dxa"/>
              <w:end w:w="90" w:type="dxa"/>
            </w:tcMar>
          </w:tcPr>
          <w:p>
            <w:r>
              <w:t>Login</w:t>
            </w:r>
          </w:p>
        </w:tc>
        <w:tc>
          <w:tcPr>
            <w:tcW w:type="dxa" w:w="7056"/>
            <w:vAlign w:val="center"/>
            <w:tcMar>
              <w:top w:w="80" w:type="dxa"/>
              <w:start w:w="90" w:type="dxa"/>
              <w:bottom w:w="80" w:type="dxa"/>
              <w:end w:w="90" w:type="dxa"/>
            </w:tcMar>
          </w:tcPr>
          <w:p>
            <w:r>
              <w:t>Autentica al cliente y respeta la ruta de retorno solicitada.</w:t>
            </w:r>
          </w:p>
        </w:tc>
      </w:tr>
      <w:tr>
        <w:tc>
          <w:tcPr>
            <w:tcW w:type="dxa" w:w="648"/>
            <w:shd w:fill="F7F9FB"/>
            <w:vAlign w:val="center"/>
            <w:tcMar>
              <w:top w:w="80" w:type="dxa"/>
              <w:start w:w="90" w:type="dxa"/>
              <w:bottom w:w="80" w:type="dxa"/>
              <w:end w:w="90" w:type="dxa"/>
            </w:tcMar>
          </w:tcPr>
          <w:p>
            <w:r>
              <w:t>16</w:t>
            </w:r>
          </w:p>
        </w:tc>
        <w:tc>
          <w:tcPr>
            <w:tcW w:type="dxa" w:w="1008"/>
            <w:shd w:fill="F7F9FB"/>
            <w:vAlign w:val="center"/>
            <w:tcMar>
              <w:top w:w="80" w:type="dxa"/>
              <w:start w:w="90" w:type="dxa"/>
              <w:bottom w:w="80" w:type="dxa"/>
              <w:end w:w="90" w:type="dxa"/>
            </w:tcMar>
          </w:tcPr>
          <w:p>
            <w:r>
              <w:t>2</w:t>
            </w:r>
          </w:p>
        </w:tc>
        <w:tc>
          <w:tcPr>
            <w:tcW w:type="dxa" w:w="1728"/>
            <w:shd w:fill="F7F9FB"/>
            <w:vAlign w:val="center"/>
            <w:tcMar>
              <w:top w:w="80" w:type="dxa"/>
              <w:start w:w="90" w:type="dxa"/>
              <w:bottom w:w="80" w:type="dxa"/>
              <w:end w:w="90" w:type="dxa"/>
            </w:tcMar>
          </w:tcPr>
          <w:p>
            <w:r>
              <w:t>Sesión</w:t>
            </w:r>
          </w:p>
        </w:tc>
        <w:tc>
          <w:tcPr>
            <w:tcW w:type="dxa" w:w="7056"/>
            <w:shd w:fill="F7F9FB"/>
            <w:vAlign w:val="center"/>
            <w:tcMar>
              <w:top w:w="80" w:type="dxa"/>
              <w:start w:w="90" w:type="dxa"/>
              <w:bottom w:w="80" w:type="dxa"/>
              <w:end w:w="90" w:type="dxa"/>
            </w:tcMar>
          </w:tcPr>
          <w:p>
            <w:r>
              <w:t>Persiste la sesión en localStorage o sessionStorage según Recuérdame.</w:t>
            </w:r>
          </w:p>
        </w:tc>
      </w:tr>
      <w:tr>
        <w:tc>
          <w:tcPr>
            <w:tcW w:type="dxa" w:w="648"/>
            <w:vAlign w:val="center"/>
            <w:tcMar>
              <w:top w:w="80" w:type="dxa"/>
              <w:start w:w="90" w:type="dxa"/>
              <w:bottom w:w="80" w:type="dxa"/>
              <w:end w:w="90" w:type="dxa"/>
            </w:tcMar>
          </w:tcPr>
          <w:p>
            <w:r>
              <w:t>17</w:t>
            </w:r>
          </w:p>
        </w:tc>
        <w:tc>
          <w:tcPr>
            <w:tcW w:type="dxa" w:w="1008"/>
            <w:vAlign w:val="center"/>
            <w:tcMar>
              <w:top w:w="80" w:type="dxa"/>
              <w:start w:w="90" w:type="dxa"/>
              <w:bottom w:w="80" w:type="dxa"/>
              <w:end w:w="90" w:type="dxa"/>
            </w:tcMar>
          </w:tcPr>
          <w:p>
            <w:r>
              <w:t>2</w:t>
            </w:r>
          </w:p>
        </w:tc>
        <w:tc>
          <w:tcPr>
            <w:tcW w:type="dxa" w:w="1728"/>
            <w:vAlign w:val="center"/>
            <w:tcMar>
              <w:top w:w="80" w:type="dxa"/>
              <w:start w:w="90" w:type="dxa"/>
              <w:bottom w:w="80" w:type="dxa"/>
              <w:end w:w="90" w:type="dxa"/>
            </w:tcMar>
          </w:tcPr>
          <w:p>
            <w:r>
              <w:t>PanelCliente</w:t>
            </w:r>
          </w:p>
        </w:tc>
        <w:tc>
          <w:tcPr>
            <w:tcW w:type="dxa" w:w="7056"/>
            <w:vAlign w:val="center"/>
            <w:tcMar>
              <w:top w:w="80" w:type="dxa"/>
              <w:start w:w="90" w:type="dxa"/>
              <w:bottom w:w="80" w:type="dxa"/>
              <w:end w:w="90" w:type="dxa"/>
            </w:tcMar>
          </w:tcPr>
          <w:p>
            <w:r>
              <w:t>Presenta datos reales de sesión y estado de cuenta corriente.</w:t>
            </w:r>
          </w:p>
        </w:tc>
      </w:tr>
      <w:tr>
        <w:tc>
          <w:tcPr>
            <w:tcW w:type="dxa" w:w="648"/>
            <w:shd w:fill="F7F9FB"/>
            <w:vAlign w:val="center"/>
            <w:tcMar>
              <w:top w:w="80" w:type="dxa"/>
              <w:start w:w="90" w:type="dxa"/>
              <w:bottom w:w="80" w:type="dxa"/>
              <w:end w:w="90" w:type="dxa"/>
            </w:tcMar>
          </w:tcPr>
          <w:p>
            <w:r>
              <w:t>18</w:t>
            </w:r>
          </w:p>
        </w:tc>
        <w:tc>
          <w:tcPr>
            <w:tcW w:type="dxa" w:w="1008"/>
            <w:shd w:fill="F7F9FB"/>
            <w:vAlign w:val="center"/>
            <w:tcMar>
              <w:top w:w="80" w:type="dxa"/>
              <w:start w:w="90" w:type="dxa"/>
              <w:bottom w:w="80" w:type="dxa"/>
              <w:end w:w="90" w:type="dxa"/>
            </w:tcMar>
          </w:tcPr>
          <w:p>
            <w:r>
              <w:t>2</w:t>
            </w:r>
          </w:p>
        </w:tc>
        <w:tc>
          <w:tcPr>
            <w:tcW w:type="dxa" w:w="1728"/>
            <w:shd w:fill="F7F9FB"/>
            <w:vAlign w:val="center"/>
            <w:tcMar>
              <w:top w:w="80" w:type="dxa"/>
              <w:start w:w="90" w:type="dxa"/>
              <w:bottom w:w="80" w:type="dxa"/>
              <w:end w:w="90" w:type="dxa"/>
            </w:tcMar>
          </w:tcPr>
          <w:p>
            <w:r>
              <w:t>Checkout</w:t>
            </w:r>
          </w:p>
        </w:tc>
        <w:tc>
          <w:tcPr>
            <w:tcW w:type="dxa" w:w="7056"/>
            <w:shd w:fill="F7F9FB"/>
            <w:vAlign w:val="center"/>
            <w:tcMar>
              <w:top w:w="80" w:type="dxa"/>
              <w:start w:w="90" w:type="dxa"/>
              <w:bottom w:w="80" w:type="dxa"/>
              <w:end w:w="90" w:type="dxa"/>
            </w:tcMar>
          </w:tcPr>
          <w:p>
            <w:r>
              <w:t>Autocompleta datos y exige dirección al seleccionar despacho.</w:t>
            </w:r>
          </w:p>
        </w:tc>
      </w:tr>
      <w:tr>
        <w:tc>
          <w:tcPr>
            <w:tcW w:type="dxa" w:w="648"/>
            <w:vAlign w:val="center"/>
            <w:tcMar>
              <w:top w:w="80" w:type="dxa"/>
              <w:start w:w="90" w:type="dxa"/>
              <w:bottom w:w="80" w:type="dxa"/>
              <w:end w:w="90" w:type="dxa"/>
            </w:tcMar>
          </w:tcPr>
          <w:p>
            <w:r>
              <w:t>19</w:t>
            </w:r>
          </w:p>
        </w:tc>
        <w:tc>
          <w:tcPr>
            <w:tcW w:type="dxa" w:w="1008"/>
            <w:vAlign w:val="center"/>
            <w:tcMar>
              <w:top w:w="80" w:type="dxa"/>
              <w:start w:w="90" w:type="dxa"/>
              <w:bottom w:w="80" w:type="dxa"/>
              <w:end w:w="90" w:type="dxa"/>
            </w:tcMar>
          </w:tcPr>
          <w:p>
            <w:r>
              <w:t>2</w:t>
            </w:r>
          </w:p>
        </w:tc>
        <w:tc>
          <w:tcPr>
            <w:tcW w:type="dxa" w:w="1728"/>
            <w:vAlign w:val="center"/>
            <w:tcMar>
              <w:top w:w="80" w:type="dxa"/>
              <w:start w:w="90" w:type="dxa"/>
              <w:bottom w:w="80" w:type="dxa"/>
              <w:end w:w="90" w:type="dxa"/>
            </w:tcMar>
          </w:tcPr>
          <w:p>
            <w:r>
              <w:t>Checkout/Confirmación</w:t>
            </w:r>
          </w:p>
        </w:tc>
        <w:tc>
          <w:tcPr>
            <w:tcW w:type="dxa" w:w="7056"/>
            <w:vAlign w:val="center"/>
            <w:tcMar>
              <w:top w:w="80" w:type="dxa"/>
              <w:start w:w="90" w:type="dxa"/>
              <w:bottom w:w="80" w:type="dxa"/>
              <w:end w:w="90" w:type="dxa"/>
            </w:tcMar>
          </w:tcPr>
          <w:p>
            <w:r>
              <w:t>Calcula total con oferta, guarda pedido, vacía carrito y confirma la compra.</w:t>
            </w:r>
          </w:p>
        </w:tc>
      </w:tr>
      <w:tr>
        <w:tc>
          <w:tcPr>
            <w:tcW w:type="dxa" w:w="648"/>
            <w:shd w:fill="F7F9FB"/>
            <w:vAlign w:val="center"/>
            <w:tcMar>
              <w:top w:w="80" w:type="dxa"/>
              <w:start w:w="90" w:type="dxa"/>
              <w:bottom w:w="80" w:type="dxa"/>
              <w:end w:w="90" w:type="dxa"/>
            </w:tcMar>
          </w:tcPr>
          <w:p>
            <w:r>
              <w:t>20</w:t>
            </w:r>
          </w:p>
        </w:tc>
        <w:tc>
          <w:tcPr>
            <w:tcW w:type="dxa" w:w="1008"/>
            <w:shd w:fill="F7F9FB"/>
            <w:vAlign w:val="center"/>
            <w:tcMar>
              <w:top w:w="80" w:type="dxa"/>
              <w:start w:w="90" w:type="dxa"/>
              <w:bottom w:w="80" w:type="dxa"/>
              <w:end w:w="90" w:type="dxa"/>
            </w:tcMar>
          </w:tcPr>
          <w:p>
            <w:r>
              <w:t>2</w:t>
            </w:r>
          </w:p>
        </w:tc>
        <w:tc>
          <w:tcPr>
            <w:tcW w:type="dxa" w:w="1728"/>
            <w:shd w:fill="F7F9FB"/>
            <w:vAlign w:val="center"/>
            <w:tcMar>
              <w:top w:w="80" w:type="dxa"/>
              <w:start w:w="90" w:type="dxa"/>
              <w:bottom w:w="80" w:type="dxa"/>
              <w:end w:w="90" w:type="dxa"/>
            </w:tcMar>
          </w:tcPr>
          <w:p>
            <w:r>
              <w:t>Confirmación</w:t>
            </w:r>
          </w:p>
        </w:tc>
        <w:tc>
          <w:tcPr>
            <w:tcW w:type="dxa" w:w="7056"/>
            <w:shd w:fill="F7F9FB"/>
            <w:vAlign w:val="center"/>
            <w:tcMar>
              <w:top w:w="80" w:type="dxa"/>
              <w:start w:w="90" w:type="dxa"/>
              <w:bottom w:w="80" w:type="dxa"/>
              <w:end w:w="90" w:type="dxa"/>
            </w:tcMar>
          </w:tcPr>
          <w:p>
            <w:r>
              <w:t>Controla el acceso al resumen cuando no existe compra reciente.</w:t>
            </w:r>
          </w:p>
        </w:tc>
      </w:tr>
      <w:tr>
        <w:tc>
          <w:tcPr>
            <w:tcW w:type="dxa" w:w="648"/>
            <w:vAlign w:val="center"/>
            <w:tcMar>
              <w:top w:w="80" w:type="dxa"/>
              <w:start w:w="90" w:type="dxa"/>
              <w:bottom w:w="80" w:type="dxa"/>
              <w:end w:w="90" w:type="dxa"/>
            </w:tcMar>
          </w:tcPr>
          <w:p>
            <w:r>
              <w:t>21</w:t>
            </w:r>
          </w:p>
        </w:tc>
        <w:tc>
          <w:tcPr>
            <w:tcW w:type="dxa" w:w="1008"/>
            <w:vAlign w:val="center"/>
            <w:tcMar>
              <w:top w:w="80" w:type="dxa"/>
              <w:start w:w="90" w:type="dxa"/>
              <w:bottom w:w="80" w:type="dxa"/>
              <w:end w:w="90" w:type="dxa"/>
            </w:tcMar>
          </w:tcPr>
          <w:p>
            <w:r>
              <w:t>3</w:t>
            </w:r>
          </w:p>
        </w:tc>
        <w:tc>
          <w:tcPr>
            <w:tcW w:type="dxa" w:w="1728"/>
            <w:vAlign w:val="center"/>
            <w:tcMar>
              <w:top w:w="80" w:type="dxa"/>
              <w:start w:w="90" w:type="dxa"/>
              <w:bottom w:w="80" w:type="dxa"/>
              <w:end w:w="90" w:type="dxa"/>
            </w:tcMar>
          </w:tcPr>
          <w:p>
            <w:r>
              <w:t>CarritoContext</w:t>
            </w:r>
          </w:p>
        </w:tc>
        <w:tc>
          <w:tcPr>
            <w:tcW w:type="dxa" w:w="7056"/>
            <w:vAlign w:val="center"/>
            <w:tcMar>
              <w:top w:w="80" w:type="dxa"/>
              <w:start w:w="90" w:type="dxa"/>
              <w:bottom w:w="80" w:type="dxa"/>
              <w:end w:w="90" w:type="dxa"/>
            </w:tcMar>
          </w:tcPr>
          <w:p>
            <w:r>
              <w:t>Rechaza cantidades superiores al stock disponible.</w:t>
            </w:r>
          </w:p>
        </w:tc>
      </w:tr>
      <w:tr>
        <w:tc>
          <w:tcPr>
            <w:tcW w:type="dxa" w:w="648"/>
            <w:shd w:fill="F7F9FB"/>
            <w:vAlign w:val="center"/>
            <w:tcMar>
              <w:top w:w="80" w:type="dxa"/>
              <w:start w:w="90" w:type="dxa"/>
              <w:bottom w:w="80" w:type="dxa"/>
              <w:end w:w="90" w:type="dxa"/>
            </w:tcMar>
          </w:tcPr>
          <w:p>
            <w:r>
              <w:t>22</w:t>
            </w:r>
          </w:p>
        </w:tc>
        <w:tc>
          <w:tcPr>
            <w:tcW w:type="dxa" w:w="1008"/>
            <w:shd w:fill="F7F9FB"/>
            <w:vAlign w:val="center"/>
            <w:tcMar>
              <w:top w:w="80" w:type="dxa"/>
              <w:start w:w="90" w:type="dxa"/>
              <w:bottom w:w="80" w:type="dxa"/>
              <w:end w:w="90" w:type="dxa"/>
            </w:tcMar>
          </w:tcPr>
          <w:p>
            <w:r>
              <w:t>3</w:t>
            </w:r>
          </w:p>
        </w:tc>
        <w:tc>
          <w:tcPr>
            <w:tcW w:type="dxa" w:w="1728"/>
            <w:shd w:fill="F7F9FB"/>
            <w:vAlign w:val="center"/>
            <w:tcMar>
              <w:top w:w="80" w:type="dxa"/>
              <w:start w:w="90" w:type="dxa"/>
              <w:bottom w:w="80" w:type="dxa"/>
              <w:end w:w="90" w:type="dxa"/>
            </w:tcMar>
          </w:tcPr>
          <w:p>
            <w:r>
              <w:t>CarritoContext</w:t>
            </w:r>
          </w:p>
        </w:tc>
        <w:tc>
          <w:tcPr>
            <w:tcW w:type="dxa" w:w="7056"/>
            <w:shd w:fill="F7F9FB"/>
            <w:vAlign w:val="center"/>
            <w:tcMar>
              <w:top w:w="80" w:type="dxa"/>
              <w:start w:w="90" w:type="dxa"/>
              <w:bottom w:w="80" w:type="dxa"/>
              <w:end w:w="90" w:type="dxa"/>
            </w:tcMar>
          </w:tcPr>
          <w:p>
            <w:r>
              <w:t>Persiste correctamente una compra válida en el carrito.</w:t>
            </w:r>
          </w:p>
        </w:tc>
      </w:tr>
      <w:tr>
        <w:tc>
          <w:tcPr>
            <w:tcW w:type="dxa" w:w="648"/>
            <w:vAlign w:val="center"/>
            <w:tcMar>
              <w:top w:w="80" w:type="dxa"/>
              <w:start w:w="90" w:type="dxa"/>
              <w:bottom w:w="80" w:type="dxa"/>
              <w:end w:w="90" w:type="dxa"/>
            </w:tcMar>
          </w:tcPr>
          <w:p>
            <w:r>
              <w:t>23</w:t>
            </w:r>
          </w:p>
        </w:tc>
        <w:tc>
          <w:tcPr>
            <w:tcW w:type="dxa" w:w="1008"/>
            <w:vAlign w:val="center"/>
            <w:tcMar>
              <w:top w:w="80" w:type="dxa"/>
              <w:start w:w="90" w:type="dxa"/>
              <w:bottom w:w="80" w:type="dxa"/>
              <w:end w:w="90" w:type="dxa"/>
            </w:tcMar>
          </w:tcPr>
          <w:p>
            <w:r>
              <w:t>3</w:t>
            </w:r>
          </w:p>
        </w:tc>
        <w:tc>
          <w:tcPr>
            <w:tcW w:type="dxa" w:w="1728"/>
            <w:vAlign w:val="center"/>
            <w:tcMar>
              <w:top w:w="80" w:type="dxa"/>
              <w:start w:w="90" w:type="dxa"/>
              <w:bottom w:w="80" w:type="dxa"/>
              <w:end w:w="90" w:type="dxa"/>
            </w:tcMar>
          </w:tcPr>
          <w:p>
            <w:r>
              <w:t>Carrito</w:t>
            </w:r>
          </w:p>
        </w:tc>
        <w:tc>
          <w:tcPr>
            <w:tcW w:type="dxa" w:w="7056"/>
            <w:vAlign w:val="center"/>
            <w:tcMar>
              <w:top w:w="80" w:type="dxa"/>
              <w:start w:w="90" w:type="dxa"/>
              <w:bottom w:w="80" w:type="dxa"/>
              <w:end w:w="90" w:type="dxa"/>
            </w:tcMar>
          </w:tcPr>
          <w:p>
            <w:r>
              <w:t>Calcula subtotales/total y conecta cantidad, eliminación y checkout.</w:t>
            </w:r>
          </w:p>
        </w:tc>
      </w:tr>
      <w:tr>
        <w:tc>
          <w:tcPr>
            <w:tcW w:type="dxa" w:w="648"/>
            <w:shd w:fill="F7F9FB"/>
            <w:vAlign w:val="center"/>
            <w:tcMar>
              <w:top w:w="80" w:type="dxa"/>
              <w:start w:w="90" w:type="dxa"/>
              <w:bottom w:w="80" w:type="dxa"/>
              <w:end w:w="90" w:type="dxa"/>
            </w:tcMar>
          </w:tcPr>
          <w:p>
            <w:r>
              <w:t>24</w:t>
            </w:r>
          </w:p>
        </w:tc>
        <w:tc>
          <w:tcPr>
            <w:tcW w:type="dxa" w:w="1008"/>
            <w:shd w:fill="F7F9FB"/>
            <w:vAlign w:val="center"/>
            <w:tcMar>
              <w:top w:w="80" w:type="dxa"/>
              <w:start w:w="90" w:type="dxa"/>
              <w:bottom w:w="80" w:type="dxa"/>
              <w:end w:w="90" w:type="dxa"/>
            </w:tcMar>
          </w:tcPr>
          <w:p>
            <w:r>
              <w:t>3</w:t>
            </w:r>
          </w:p>
        </w:tc>
        <w:tc>
          <w:tcPr>
            <w:tcW w:type="dxa" w:w="1728"/>
            <w:shd w:fill="F7F9FB"/>
            <w:vAlign w:val="center"/>
            <w:tcMar>
              <w:top w:w="80" w:type="dxa"/>
              <w:start w:w="90" w:type="dxa"/>
              <w:bottom w:w="80" w:type="dxa"/>
              <w:end w:w="90" w:type="dxa"/>
            </w:tcMar>
          </w:tcPr>
          <w:p>
            <w:r>
              <w:t>Inventario</w:t>
            </w:r>
          </w:p>
        </w:tc>
        <w:tc>
          <w:tcPr>
            <w:tcW w:type="dxa" w:w="7056"/>
            <w:shd w:fill="F7F9FB"/>
            <w:vAlign w:val="center"/>
            <w:tcMar>
              <w:top w:w="80" w:type="dxa"/>
              <w:start w:w="90" w:type="dxa"/>
              <w:bottom w:w="80" w:type="dxa"/>
              <w:end w:w="90" w:type="dxa"/>
            </w:tcMar>
          </w:tcPr>
          <w:p>
            <w:r>
              <w:t>Detecta stock bajo y permite filtrar el inventario.</w:t>
            </w:r>
          </w:p>
        </w:tc>
      </w:tr>
      <w:tr>
        <w:tc>
          <w:tcPr>
            <w:tcW w:type="dxa" w:w="648"/>
            <w:vAlign w:val="center"/>
            <w:tcMar>
              <w:top w:w="80" w:type="dxa"/>
              <w:start w:w="90" w:type="dxa"/>
              <w:bottom w:w="80" w:type="dxa"/>
              <w:end w:w="90" w:type="dxa"/>
            </w:tcMar>
          </w:tcPr>
          <w:p>
            <w:r>
              <w:t>25</w:t>
            </w:r>
          </w:p>
        </w:tc>
        <w:tc>
          <w:tcPr>
            <w:tcW w:type="dxa" w:w="1008"/>
            <w:vAlign w:val="center"/>
            <w:tcMar>
              <w:top w:w="80" w:type="dxa"/>
              <w:start w:w="90" w:type="dxa"/>
              <w:bottom w:w="80" w:type="dxa"/>
              <w:end w:w="90" w:type="dxa"/>
            </w:tcMar>
          </w:tcPr>
          <w:p>
            <w:r>
              <w:t>3</w:t>
            </w:r>
          </w:p>
        </w:tc>
        <w:tc>
          <w:tcPr>
            <w:tcW w:type="dxa" w:w="1728"/>
            <w:vAlign w:val="center"/>
            <w:tcMar>
              <w:top w:w="80" w:type="dxa"/>
              <w:start w:w="90" w:type="dxa"/>
              <w:bottom w:w="80" w:type="dxa"/>
              <w:end w:w="90" w:type="dxa"/>
            </w:tcMar>
          </w:tcPr>
          <w:p>
            <w:r>
              <w:t>RutaRol</w:t>
            </w:r>
          </w:p>
        </w:tc>
        <w:tc>
          <w:tcPr>
            <w:tcW w:type="dxa" w:w="7056"/>
            <w:vAlign w:val="center"/>
            <w:tcMar>
              <w:top w:w="80" w:type="dxa"/>
              <w:start w:w="90" w:type="dxa"/>
              <w:bottom w:w="80" w:type="dxa"/>
              <w:end w:w="90" w:type="dxa"/>
            </w:tcMar>
          </w:tcPr>
          <w:p>
            <w:r>
              <w:t>Impide que un cliente acceda a administración y redirige según rol.</w:t>
            </w:r>
          </w:p>
        </w:tc>
      </w:tr>
      <w:tr>
        <w:tc>
          <w:tcPr>
            <w:tcW w:type="dxa" w:w="648"/>
            <w:shd w:fill="F7F9FB"/>
            <w:vAlign w:val="center"/>
            <w:tcMar>
              <w:top w:w="80" w:type="dxa"/>
              <w:start w:w="90" w:type="dxa"/>
              <w:bottom w:w="80" w:type="dxa"/>
              <w:end w:w="90" w:type="dxa"/>
            </w:tcMar>
          </w:tcPr>
          <w:p>
            <w:r>
              <w:t>26</w:t>
            </w:r>
          </w:p>
        </w:tc>
        <w:tc>
          <w:tcPr>
            <w:tcW w:type="dxa" w:w="1008"/>
            <w:shd w:fill="F7F9FB"/>
            <w:vAlign w:val="center"/>
            <w:tcMar>
              <w:top w:w="80" w:type="dxa"/>
              <w:start w:w="90" w:type="dxa"/>
              <w:bottom w:w="80" w:type="dxa"/>
              <w:end w:w="90" w:type="dxa"/>
            </w:tcMar>
          </w:tcPr>
          <w:p>
            <w:r>
              <w:t>3</w:t>
            </w:r>
          </w:p>
        </w:tc>
        <w:tc>
          <w:tcPr>
            <w:tcW w:type="dxa" w:w="1728"/>
            <w:shd w:fill="F7F9FB"/>
            <w:vAlign w:val="center"/>
            <w:tcMar>
              <w:top w:w="80" w:type="dxa"/>
              <w:start w:w="90" w:type="dxa"/>
              <w:bottom w:w="80" w:type="dxa"/>
              <w:end w:w="90" w:type="dxa"/>
            </w:tcMar>
          </w:tcPr>
          <w:p>
            <w:r>
              <w:t>PanelEmpleado</w:t>
            </w:r>
          </w:p>
        </w:tc>
        <w:tc>
          <w:tcPr>
            <w:tcW w:type="dxa" w:w="7056"/>
            <w:shd w:fill="F7F9FB"/>
            <w:vAlign w:val="center"/>
            <w:tcMar>
              <w:top w:w="80" w:type="dxa"/>
              <w:start w:w="90" w:type="dxa"/>
              <w:bottom w:w="80" w:type="dxa"/>
              <w:end w:w="90" w:type="dxa"/>
            </w:tcMar>
          </w:tcPr>
          <w:p>
            <w:r>
              <w:t>Calcula dinámicamente alertas de inventario y enlaza a inventario.</w:t>
            </w:r>
          </w:p>
        </w:tc>
      </w:tr>
      <w:tr>
        <w:tc>
          <w:tcPr>
            <w:tcW w:type="dxa" w:w="648"/>
            <w:vAlign w:val="center"/>
            <w:tcMar>
              <w:top w:w="80" w:type="dxa"/>
              <w:start w:w="90" w:type="dxa"/>
              <w:bottom w:w="80" w:type="dxa"/>
              <w:end w:w="90" w:type="dxa"/>
            </w:tcMar>
          </w:tcPr>
          <w:p>
            <w:r>
              <w:t>27</w:t>
            </w:r>
          </w:p>
        </w:tc>
        <w:tc>
          <w:tcPr>
            <w:tcW w:type="dxa" w:w="1008"/>
            <w:vAlign w:val="center"/>
            <w:tcMar>
              <w:top w:w="80" w:type="dxa"/>
              <w:start w:w="90" w:type="dxa"/>
              <w:bottom w:w="80" w:type="dxa"/>
              <w:end w:w="90" w:type="dxa"/>
            </w:tcMar>
          </w:tcPr>
          <w:p>
            <w:r>
              <w:t>3</w:t>
            </w:r>
          </w:p>
        </w:tc>
        <w:tc>
          <w:tcPr>
            <w:tcW w:type="dxa" w:w="1728"/>
            <w:vAlign w:val="center"/>
            <w:tcMar>
              <w:top w:w="80" w:type="dxa"/>
              <w:start w:w="90" w:type="dxa"/>
              <w:bottom w:w="80" w:type="dxa"/>
              <w:end w:w="90" w:type="dxa"/>
            </w:tcMar>
          </w:tcPr>
          <w:p>
            <w:r>
              <w:t>PanelAdmin</w:t>
            </w:r>
          </w:p>
        </w:tc>
        <w:tc>
          <w:tcPr>
            <w:tcW w:type="dxa" w:w="7056"/>
            <w:vAlign w:val="center"/>
            <w:tcMar>
              <w:top w:w="80" w:type="dxa"/>
              <w:start w:w="90" w:type="dxa"/>
              <w:bottom w:w="80" w:type="dxa"/>
              <w:end w:w="90" w:type="dxa"/>
            </w:tcMar>
          </w:tcPr>
          <w:p>
            <w:r>
              <w:t>Valida el formulario y crea un producto con datos correctos.</w:t>
            </w:r>
          </w:p>
        </w:tc>
      </w:tr>
      <w:tr>
        <w:tc>
          <w:tcPr>
            <w:tcW w:type="dxa" w:w="648"/>
            <w:shd w:fill="F7F9FB"/>
            <w:vAlign w:val="center"/>
            <w:tcMar>
              <w:top w:w="80" w:type="dxa"/>
              <w:start w:w="90" w:type="dxa"/>
              <w:bottom w:w="80" w:type="dxa"/>
              <w:end w:w="90" w:type="dxa"/>
            </w:tcMar>
          </w:tcPr>
          <w:p>
            <w:r>
              <w:t>28</w:t>
            </w:r>
          </w:p>
        </w:tc>
        <w:tc>
          <w:tcPr>
            <w:tcW w:type="dxa" w:w="1008"/>
            <w:shd w:fill="F7F9FB"/>
            <w:vAlign w:val="center"/>
            <w:tcMar>
              <w:top w:w="80" w:type="dxa"/>
              <w:start w:w="90" w:type="dxa"/>
              <w:bottom w:w="80" w:type="dxa"/>
              <w:end w:w="90" w:type="dxa"/>
            </w:tcMar>
          </w:tcPr>
          <w:p>
            <w:r>
              <w:t>3</w:t>
            </w:r>
          </w:p>
        </w:tc>
        <w:tc>
          <w:tcPr>
            <w:tcW w:type="dxa" w:w="1728"/>
            <w:shd w:fill="F7F9FB"/>
            <w:vAlign w:val="center"/>
            <w:tcMar>
              <w:top w:w="80" w:type="dxa"/>
              <w:start w:w="90" w:type="dxa"/>
              <w:bottom w:w="80" w:type="dxa"/>
              <w:end w:w="90" w:type="dxa"/>
            </w:tcMar>
          </w:tcPr>
          <w:p>
            <w:r>
              <w:t>PanelAdmin</w:t>
            </w:r>
          </w:p>
        </w:tc>
        <w:tc>
          <w:tcPr>
            <w:tcW w:type="dxa" w:w="7056"/>
            <w:shd w:fill="F7F9FB"/>
            <w:vAlign w:val="center"/>
            <w:tcMar>
              <w:top w:w="80" w:type="dxa"/>
              <w:start w:w="90" w:type="dxa"/>
              <w:bottom w:w="80" w:type="dxa"/>
              <w:end w:w="90" w:type="dxa"/>
            </w:tcMar>
          </w:tcPr>
          <w:p>
            <w:r>
              <w:t>Carga un producto existente y envía sus cambios al actualizar.</w:t>
            </w:r>
          </w:p>
        </w:tc>
      </w:tr>
      <w:tr>
        <w:tc>
          <w:tcPr>
            <w:tcW w:type="dxa" w:w="648"/>
            <w:vAlign w:val="center"/>
            <w:tcMar>
              <w:top w:w="80" w:type="dxa"/>
              <w:start w:w="90" w:type="dxa"/>
              <w:bottom w:w="80" w:type="dxa"/>
              <w:end w:w="90" w:type="dxa"/>
            </w:tcMar>
          </w:tcPr>
          <w:p>
            <w:r>
              <w:t>29</w:t>
            </w:r>
          </w:p>
        </w:tc>
        <w:tc>
          <w:tcPr>
            <w:tcW w:type="dxa" w:w="1008"/>
            <w:vAlign w:val="center"/>
            <w:tcMar>
              <w:top w:w="80" w:type="dxa"/>
              <w:start w:w="90" w:type="dxa"/>
              <w:bottom w:w="80" w:type="dxa"/>
              <w:end w:w="90" w:type="dxa"/>
            </w:tcMar>
          </w:tcPr>
          <w:p>
            <w:r>
              <w:t>3</w:t>
            </w:r>
          </w:p>
        </w:tc>
        <w:tc>
          <w:tcPr>
            <w:tcW w:type="dxa" w:w="1728"/>
            <w:vAlign w:val="center"/>
            <w:tcMar>
              <w:top w:w="80" w:type="dxa"/>
              <w:start w:w="90" w:type="dxa"/>
              <w:bottom w:w="80" w:type="dxa"/>
              <w:end w:w="90" w:type="dxa"/>
            </w:tcMar>
          </w:tcPr>
          <w:p>
            <w:r>
              <w:t>PanelAdmin</w:t>
            </w:r>
          </w:p>
        </w:tc>
        <w:tc>
          <w:tcPr>
            <w:tcW w:type="dxa" w:w="7056"/>
            <w:vAlign w:val="center"/>
            <w:tcMar>
              <w:top w:w="80" w:type="dxa"/>
              <w:start w:w="90" w:type="dxa"/>
              <w:bottom w:w="80" w:type="dxa"/>
              <w:end w:w="90" w:type="dxa"/>
            </w:tcMar>
          </w:tcPr>
          <w:p>
            <w:r>
              <w:t>Solicita confirmación antes de eliminar y respeta la respuesta.</w:t>
            </w:r>
          </w:p>
        </w:tc>
      </w:tr>
      <w:tr>
        <w:tc>
          <w:tcPr>
            <w:tcW w:type="dxa" w:w="648"/>
            <w:shd w:fill="F7F9FB"/>
            <w:vAlign w:val="center"/>
            <w:tcMar>
              <w:top w:w="80" w:type="dxa"/>
              <w:start w:w="90" w:type="dxa"/>
              <w:bottom w:w="80" w:type="dxa"/>
              <w:end w:w="90" w:type="dxa"/>
            </w:tcMar>
          </w:tcPr>
          <w:p>
            <w:r>
              <w:t>30</w:t>
            </w:r>
          </w:p>
        </w:tc>
        <w:tc>
          <w:tcPr>
            <w:tcW w:type="dxa" w:w="1008"/>
            <w:shd w:fill="F7F9FB"/>
            <w:vAlign w:val="center"/>
            <w:tcMar>
              <w:top w:w="80" w:type="dxa"/>
              <w:start w:w="90" w:type="dxa"/>
              <w:bottom w:w="80" w:type="dxa"/>
              <w:end w:w="90" w:type="dxa"/>
            </w:tcMar>
          </w:tcPr>
          <w:p>
            <w:r>
              <w:t>3</w:t>
            </w:r>
          </w:p>
        </w:tc>
        <w:tc>
          <w:tcPr>
            <w:tcW w:type="dxa" w:w="1728"/>
            <w:shd w:fill="F7F9FB"/>
            <w:vAlign w:val="center"/>
            <w:tcMar>
              <w:top w:w="80" w:type="dxa"/>
              <w:start w:w="90" w:type="dxa"/>
              <w:bottom w:w="80" w:type="dxa"/>
              <w:end w:w="90" w:type="dxa"/>
            </w:tcMar>
          </w:tcPr>
          <w:p>
            <w:r>
              <w:t>productosService</w:t>
            </w:r>
          </w:p>
        </w:tc>
        <w:tc>
          <w:tcPr>
            <w:tcW w:type="dxa" w:w="7056"/>
            <w:shd w:fill="F7F9FB"/>
            <w:vAlign w:val="center"/>
            <w:tcMar>
              <w:top w:w="80" w:type="dxa"/>
              <w:start w:w="90" w:type="dxa"/>
              <w:bottom w:w="80" w:type="dxa"/>
              <w:end w:w="90" w:type="dxa"/>
            </w:tcMar>
          </w:tcPr>
          <w:p>
            <w:r>
              <w:t>Mantiene CRUD persistente y rechaza códigos duplicados.</w:t>
            </w:r>
          </w:p>
        </w:tc>
      </w:tr>
    </w:tbl>
    <w:p>
      <w:pPr>
        <w:pStyle w:val="Heading1"/>
      </w:pPr>
      <w:r>
        <w:t>4. Mocks y spies</w:t>
      </w:r>
    </w:p>
    <w:p>
      <w:r>
        <w:t>Las pruebas aíslan dependencias mediante vi.mock y vi.fn sobre contextos de carrito, productos y sesión; utilizan vi.spyOn sobre window.confirm para validar eliminaciones administrativas y sobre Storage.prototype.setItem para comprobar persistencia. user-event simula interacciones reales con formularios, filtros, cantidades y acciones CRUD.</w:t>
      </w:r>
    </w:p>
    <w:p>
      <w:pPr>
        <w:pStyle w:val="Heading1"/>
      </w:pPr>
      <w:r>
        <w:t>5. Resultado de ejecución</w:t>
      </w:r>
    </w:p>
    <w:p>
      <w:r>
        <w:rPr>
          <w:b/>
        </w:rPr>
        <w:t>Resultado validado: 19 archivos de prueba aprobados de 19 y 30 pruebas aprobadas de 30. No hubo pruebas fallidas.</w:t>
      </w:r>
      <w:r/>
    </w:p>
    <w:p>
      <w:pPr>
        <w:ind w:left="504"/>
      </w:pPr>
      <w:r>
        <w:rPr>
          <w:rFonts w:ascii="Consolas" w:hAnsi="Consolas"/>
          <w:sz w:val="18"/>
        </w:rPr>
        <w:t>Test Files  19 passed (19)</w:t>
        <w:br/>
        <w:t>Tests       30 passed (30)</w:t>
        <w:br/>
        <w:t>Duration    16.31 s (npm test)</w:t>
        <w:br/>
        <w:t>Coverage    17.77 s (npm run coverage)</w:t>
      </w:r>
    </w:p>
    <w:p>
      <w:pPr>
        <w:pStyle w:val="Heading1"/>
      </w:pPr>
      <w:r>
        <w:t>6. Resumen de cobertura</w:t>
      </w:r>
    </w:p>
    <w:tbl>
      <w:tblPr>
        <w:tblStyle w:val="TableGrid"/>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rPr>
          <w:tblHeader w:val="true"/>
        </w:trPr>
        <w:tc>
          <w:tcPr>
            <w:tcW w:type="dxa" w:w="3456"/>
            <w:shd w:fill="1F4E79"/>
            <w:vAlign w:val="center"/>
            <w:tcMar>
              <w:top w:w="80" w:type="dxa"/>
              <w:start w:w="90" w:type="dxa"/>
              <w:bottom w:w="80" w:type="dxa"/>
              <w:end w:w="90" w:type="dxa"/>
            </w:tcMar>
          </w:tcPr>
          <w:p>
            <w:pPr>
              <w:jc w:val="center"/>
            </w:pPr>
            <w:r>
              <w:rPr>
                <w:b/>
                <w:color w:val="FFFFFF"/>
                <w:sz w:val="20"/>
              </w:rPr>
              <w:t>Métrica</w:t>
            </w:r>
          </w:p>
        </w:tc>
        <w:tc>
          <w:tcPr>
            <w:tcW w:type="dxa" w:w="2880"/>
            <w:shd w:fill="1F4E79"/>
            <w:vAlign w:val="center"/>
            <w:tcMar>
              <w:top w:w="80" w:type="dxa"/>
              <w:start w:w="90" w:type="dxa"/>
              <w:bottom w:w="80" w:type="dxa"/>
              <w:end w:w="90" w:type="dxa"/>
            </w:tcMar>
          </w:tcPr>
          <w:p>
            <w:pPr>
              <w:jc w:val="center"/>
            </w:pPr>
            <w:r>
              <w:rPr>
                <w:b/>
                <w:color w:val="FFFFFF"/>
                <w:sz w:val="20"/>
              </w:rPr>
              <w:t>Resultado final</w:t>
            </w:r>
          </w:p>
        </w:tc>
      </w:tr>
      <w:tr>
        <w:tc>
          <w:tcPr>
            <w:tcW w:type="dxa" w:w="3456"/>
            <w:vAlign w:val="center"/>
            <w:tcMar>
              <w:top w:w="80" w:type="dxa"/>
              <w:start w:w="90" w:type="dxa"/>
              <w:bottom w:w="80" w:type="dxa"/>
              <w:end w:w="90" w:type="dxa"/>
            </w:tcMar>
          </w:tcPr>
          <w:p>
            <w:r>
              <w:t>Statements</w:t>
            </w:r>
          </w:p>
        </w:tc>
        <w:tc>
          <w:tcPr>
            <w:tcW w:type="dxa" w:w="2880"/>
            <w:vAlign w:val="center"/>
            <w:tcMar>
              <w:top w:w="80" w:type="dxa"/>
              <w:start w:w="90" w:type="dxa"/>
              <w:bottom w:w="80" w:type="dxa"/>
              <w:end w:w="90" w:type="dxa"/>
            </w:tcMar>
          </w:tcPr>
          <w:p>
            <w:r>
              <w:t>85.08%</w:t>
            </w:r>
          </w:p>
        </w:tc>
      </w:tr>
      <w:tr>
        <w:tc>
          <w:tcPr>
            <w:tcW w:type="dxa" w:w="3456"/>
            <w:shd w:fill="F7F9FB"/>
            <w:vAlign w:val="center"/>
            <w:tcMar>
              <w:top w:w="80" w:type="dxa"/>
              <w:start w:w="90" w:type="dxa"/>
              <w:bottom w:w="80" w:type="dxa"/>
              <w:end w:w="90" w:type="dxa"/>
            </w:tcMar>
          </w:tcPr>
          <w:p>
            <w:r>
              <w:t>Branches</w:t>
            </w:r>
          </w:p>
        </w:tc>
        <w:tc>
          <w:tcPr>
            <w:tcW w:type="dxa" w:w="2880"/>
            <w:shd w:fill="F7F9FB"/>
            <w:vAlign w:val="center"/>
            <w:tcMar>
              <w:top w:w="80" w:type="dxa"/>
              <w:start w:w="90" w:type="dxa"/>
              <w:bottom w:w="80" w:type="dxa"/>
              <w:end w:w="90" w:type="dxa"/>
            </w:tcMar>
          </w:tcPr>
          <w:p>
            <w:r>
              <w:t>70.00%</w:t>
            </w:r>
          </w:p>
        </w:tc>
      </w:tr>
      <w:tr>
        <w:tc>
          <w:tcPr>
            <w:tcW w:type="dxa" w:w="3456"/>
            <w:vAlign w:val="center"/>
            <w:tcMar>
              <w:top w:w="80" w:type="dxa"/>
              <w:start w:w="90" w:type="dxa"/>
              <w:bottom w:w="80" w:type="dxa"/>
              <w:end w:w="90" w:type="dxa"/>
            </w:tcMar>
          </w:tcPr>
          <w:p>
            <w:r>
              <w:t>Functions</w:t>
            </w:r>
          </w:p>
        </w:tc>
        <w:tc>
          <w:tcPr>
            <w:tcW w:type="dxa" w:w="2880"/>
            <w:vAlign w:val="center"/>
            <w:tcMar>
              <w:top w:w="80" w:type="dxa"/>
              <w:start w:w="90" w:type="dxa"/>
              <w:bottom w:w="80" w:type="dxa"/>
              <w:end w:w="90" w:type="dxa"/>
            </w:tcMar>
          </w:tcPr>
          <w:p>
            <w:r>
              <w:t>73.91%</w:t>
            </w:r>
          </w:p>
        </w:tc>
      </w:tr>
      <w:tr>
        <w:tc>
          <w:tcPr>
            <w:tcW w:type="dxa" w:w="3456"/>
            <w:shd w:fill="F7F9FB"/>
            <w:vAlign w:val="center"/>
            <w:tcMar>
              <w:top w:w="80" w:type="dxa"/>
              <w:start w:w="90" w:type="dxa"/>
              <w:bottom w:w="80" w:type="dxa"/>
              <w:end w:w="90" w:type="dxa"/>
            </w:tcMar>
          </w:tcPr>
          <w:p>
            <w:r>
              <w:t>Lines</w:t>
            </w:r>
          </w:p>
        </w:tc>
        <w:tc>
          <w:tcPr>
            <w:tcW w:type="dxa" w:w="2880"/>
            <w:shd w:fill="F7F9FB"/>
            <w:vAlign w:val="center"/>
            <w:tcMar>
              <w:top w:w="80" w:type="dxa"/>
              <w:start w:w="90" w:type="dxa"/>
              <w:bottom w:w="80" w:type="dxa"/>
              <w:end w:w="90" w:type="dxa"/>
            </w:tcMar>
          </w:tcPr>
          <w:p>
            <w:r>
              <w:t>85.08%</w:t>
            </w:r>
          </w:p>
        </w:tc>
      </w:tr>
    </w:tbl>
    <w:p>
      <w:r>
        <w:t>La revisión de las 30 pruebas mejoró de forma importante la cobertura al sustituir verificaciones simples por pruebas de interacción y flujo. La cobertura global subió desde 54.35% a 85.08% en statements/lines, desde 66.23% a 70.00% en branches y desde 66.21% a 73.91% en functions. La cobertura de las páginas alcanza 95.28% de statements/lines.</w:t>
      </w:r>
    </w:p>
    <w:p>
      <w:pPr>
        <w:pStyle w:val="Heading1"/>
      </w:pPr>
      <w:r>
        <w:t>7. Cobertura destacada por archivo</w:t>
      </w:r>
    </w:p>
    <w:tbl>
      <w:tblPr>
        <w:tblStyle w:val="TableGrid"/>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45"/>
        <w:gridCol w:w="2045"/>
        <w:gridCol w:w="2045"/>
        <w:gridCol w:w="2045"/>
        <w:gridCol w:w="2045"/>
      </w:tblGrid>
      <w:tr>
        <w:trPr>
          <w:tblHeader w:val="true"/>
        </w:trPr>
        <w:tc>
          <w:tcPr>
            <w:tcW w:type="dxa" w:w="3240"/>
            <w:shd w:fill="1F4E79"/>
            <w:vAlign w:val="center"/>
            <w:tcMar>
              <w:top w:w="80" w:type="dxa"/>
              <w:start w:w="90" w:type="dxa"/>
              <w:bottom w:w="80" w:type="dxa"/>
              <w:end w:w="90" w:type="dxa"/>
            </w:tcMar>
          </w:tcPr>
          <w:p>
            <w:pPr>
              <w:jc w:val="center"/>
            </w:pPr>
            <w:r>
              <w:rPr>
                <w:b/>
                <w:color w:val="FFFFFF"/>
                <w:sz w:val="17"/>
              </w:rPr>
              <w:t>Archivo</w:t>
            </w:r>
          </w:p>
        </w:tc>
        <w:tc>
          <w:tcPr>
            <w:tcW w:type="dxa" w:w="1296"/>
            <w:shd w:fill="1F4E79"/>
            <w:vAlign w:val="center"/>
            <w:tcMar>
              <w:top w:w="80" w:type="dxa"/>
              <w:start w:w="90" w:type="dxa"/>
              <w:bottom w:w="80" w:type="dxa"/>
              <w:end w:w="90" w:type="dxa"/>
            </w:tcMar>
          </w:tcPr>
          <w:p>
            <w:pPr>
              <w:jc w:val="center"/>
            </w:pPr>
            <w:r>
              <w:rPr>
                <w:b/>
                <w:color w:val="FFFFFF"/>
                <w:sz w:val="17"/>
              </w:rPr>
              <w:t>Stmts</w:t>
            </w:r>
          </w:p>
        </w:tc>
        <w:tc>
          <w:tcPr>
            <w:tcW w:type="dxa" w:w="1296"/>
            <w:shd w:fill="1F4E79"/>
            <w:vAlign w:val="center"/>
            <w:tcMar>
              <w:top w:w="80" w:type="dxa"/>
              <w:start w:w="90" w:type="dxa"/>
              <w:bottom w:w="80" w:type="dxa"/>
              <w:end w:w="90" w:type="dxa"/>
            </w:tcMar>
          </w:tcPr>
          <w:p>
            <w:pPr>
              <w:jc w:val="center"/>
            </w:pPr>
            <w:r>
              <w:rPr>
                <w:b/>
                <w:color w:val="FFFFFF"/>
                <w:sz w:val="17"/>
              </w:rPr>
              <w:t>Branches</w:t>
            </w:r>
          </w:p>
        </w:tc>
        <w:tc>
          <w:tcPr>
            <w:tcW w:type="dxa" w:w="1296"/>
            <w:shd w:fill="1F4E79"/>
            <w:vAlign w:val="center"/>
            <w:tcMar>
              <w:top w:w="80" w:type="dxa"/>
              <w:start w:w="90" w:type="dxa"/>
              <w:bottom w:w="80" w:type="dxa"/>
              <w:end w:w="90" w:type="dxa"/>
            </w:tcMar>
          </w:tcPr>
          <w:p>
            <w:pPr>
              <w:jc w:val="center"/>
            </w:pPr>
            <w:r>
              <w:rPr>
                <w:b/>
                <w:color w:val="FFFFFF"/>
                <w:sz w:val="17"/>
              </w:rPr>
              <w:t>Funcs</w:t>
            </w:r>
          </w:p>
        </w:tc>
        <w:tc>
          <w:tcPr>
            <w:tcW w:type="dxa" w:w="1296"/>
            <w:shd w:fill="1F4E79"/>
            <w:vAlign w:val="center"/>
            <w:tcMar>
              <w:top w:w="80" w:type="dxa"/>
              <w:start w:w="90" w:type="dxa"/>
              <w:bottom w:w="80" w:type="dxa"/>
              <w:end w:w="90" w:type="dxa"/>
            </w:tcMar>
          </w:tcPr>
          <w:p>
            <w:pPr>
              <w:jc w:val="center"/>
            </w:pPr>
            <w:r>
              <w:rPr>
                <w:b/>
                <w:color w:val="FFFFFF"/>
                <w:sz w:val="17"/>
              </w:rPr>
              <w:t>Lines</w:t>
            </w:r>
          </w:p>
        </w:tc>
      </w:tr>
      <w:tr>
        <w:tc>
          <w:tcPr>
            <w:tcW w:type="dxa" w:w="3240"/>
            <w:vAlign w:val="center"/>
            <w:tcMar>
              <w:top w:w="80" w:type="dxa"/>
              <w:start w:w="90" w:type="dxa"/>
              <w:bottom w:w="80" w:type="dxa"/>
              <w:end w:w="90" w:type="dxa"/>
            </w:tcMar>
          </w:tcPr>
          <w:p>
            <w:r>
              <w:t>ProductoCard.jsx</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91.66%</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100%</w:t>
            </w:r>
          </w:p>
        </w:tc>
      </w:tr>
      <w:tr>
        <w:tc>
          <w:tcPr>
            <w:tcW w:type="dxa" w:w="3240"/>
            <w:shd w:fill="F7F9FB"/>
            <w:vAlign w:val="center"/>
            <w:tcMar>
              <w:top w:w="80" w:type="dxa"/>
              <w:start w:w="90" w:type="dxa"/>
              <w:bottom w:w="80" w:type="dxa"/>
              <w:end w:w="90" w:type="dxa"/>
            </w:tcMar>
          </w:tcPr>
          <w:p>
            <w:r>
              <w:t>Catalogo.jsx</w:t>
            </w:r>
          </w:p>
        </w:tc>
        <w:tc>
          <w:tcPr>
            <w:tcW w:type="dxa" w:w="1296"/>
            <w:shd w:fill="F7F9FB"/>
            <w:vAlign w:val="center"/>
            <w:tcMar>
              <w:top w:w="80" w:type="dxa"/>
              <w:start w:w="90" w:type="dxa"/>
              <w:bottom w:w="80" w:type="dxa"/>
              <w:end w:w="90" w:type="dxa"/>
            </w:tcMar>
          </w:tcPr>
          <w:p>
            <w:r>
              <w:t>100%</w:t>
            </w:r>
          </w:p>
        </w:tc>
        <w:tc>
          <w:tcPr>
            <w:tcW w:type="dxa" w:w="1296"/>
            <w:shd w:fill="F7F9FB"/>
            <w:vAlign w:val="center"/>
            <w:tcMar>
              <w:top w:w="80" w:type="dxa"/>
              <w:start w:w="90" w:type="dxa"/>
              <w:bottom w:w="80" w:type="dxa"/>
              <w:end w:w="90" w:type="dxa"/>
            </w:tcMar>
          </w:tcPr>
          <w:p>
            <w:r>
              <w:t>81.25%</w:t>
            </w:r>
          </w:p>
        </w:tc>
        <w:tc>
          <w:tcPr>
            <w:tcW w:type="dxa" w:w="1296"/>
            <w:shd w:fill="F7F9FB"/>
            <w:vAlign w:val="center"/>
            <w:tcMar>
              <w:top w:w="80" w:type="dxa"/>
              <w:start w:w="90" w:type="dxa"/>
              <w:bottom w:w="80" w:type="dxa"/>
              <w:end w:w="90" w:type="dxa"/>
            </w:tcMar>
          </w:tcPr>
          <w:p>
            <w:r>
              <w:t>100%</w:t>
            </w:r>
          </w:p>
        </w:tc>
        <w:tc>
          <w:tcPr>
            <w:tcW w:type="dxa" w:w="1296"/>
            <w:shd w:fill="F7F9FB"/>
            <w:vAlign w:val="center"/>
            <w:tcMar>
              <w:top w:w="80" w:type="dxa"/>
              <w:start w:w="90" w:type="dxa"/>
              <w:bottom w:w="80" w:type="dxa"/>
              <w:end w:w="90" w:type="dxa"/>
            </w:tcMar>
          </w:tcPr>
          <w:p>
            <w:r>
              <w:t>100%</w:t>
            </w:r>
          </w:p>
        </w:tc>
      </w:tr>
      <w:tr>
        <w:tc>
          <w:tcPr>
            <w:tcW w:type="dxa" w:w="3240"/>
            <w:vAlign w:val="center"/>
            <w:tcMar>
              <w:top w:w="80" w:type="dxa"/>
              <w:start w:w="90" w:type="dxa"/>
              <w:bottom w:w="80" w:type="dxa"/>
              <w:end w:w="90" w:type="dxa"/>
            </w:tcMar>
          </w:tcPr>
          <w:p>
            <w:r>
              <w:t>Categorias.jsx</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100%</w:t>
            </w:r>
          </w:p>
        </w:tc>
      </w:tr>
      <w:tr>
        <w:tc>
          <w:tcPr>
            <w:tcW w:type="dxa" w:w="3240"/>
            <w:shd w:fill="F7F9FB"/>
            <w:vAlign w:val="center"/>
            <w:tcMar>
              <w:top w:w="80" w:type="dxa"/>
              <w:start w:w="90" w:type="dxa"/>
              <w:bottom w:w="80" w:type="dxa"/>
              <w:end w:w="90" w:type="dxa"/>
            </w:tcMar>
          </w:tcPr>
          <w:p>
            <w:r>
              <w:t>Checkout.jsx</w:t>
            </w:r>
          </w:p>
        </w:tc>
        <w:tc>
          <w:tcPr>
            <w:tcW w:type="dxa" w:w="1296"/>
            <w:shd w:fill="F7F9FB"/>
            <w:vAlign w:val="center"/>
            <w:tcMar>
              <w:top w:w="80" w:type="dxa"/>
              <w:start w:w="90" w:type="dxa"/>
              <w:bottom w:w="80" w:type="dxa"/>
              <w:end w:w="90" w:type="dxa"/>
            </w:tcMar>
          </w:tcPr>
          <w:p>
            <w:r>
              <w:t>95.39%</w:t>
            </w:r>
          </w:p>
        </w:tc>
        <w:tc>
          <w:tcPr>
            <w:tcW w:type="dxa" w:w="1296"/>
            <w:shd w:fill="F7F9FB"/>
            <w:vAlign w:val="center"/>
            <w:tcMar>
              <w:top w:w="80" w:type="dxa"/>
              <w:start w:w="90" w:type="dxa"/>
              <w:bottom w:w="80" w:type="dxa"/>
              <w:end w:w="90" w:type="dxa"/>
            </w:tcMar>
          </w:tcPr>
          <w:p>
            <w:r>
              <w:t>57.69%</w:t>
            </w:r>
          </w:p>
        </w:tc>
        <w:tc>
          <w:tcPr>
            <w:tcW w:type="dxa" w:w="1296"/>
            <w:shd w:fill="F7F9FB"/>
            <w:vAlign w:val="center"/>
            <w:tcMar>
              <w:top w:w="80" w:type="dxa"/>
              <w:start w:w="90" w:type="dxa"/>
              <w:bottom w:w="80" w:type="dxa"/>
              <w:end w:w="90" w:type="dxa"/>
            </w:tcMar>
          </w:tcPr>
          <w:p>
            <w:r>
              <w:t>100%</w:t>
            </w:r>
          </w:p>
        </w:tc>
        <w:tc>
          <w:tcPr>
            <w:tcW w:type="dxa" w:w="1296"/>
            <w:shd w:fill="F7F9FB"/>
            <w:vAlign w:val="center"/>
            <w:tcMar>
              <w:top w:w="80" w:type="dxa"/>
              <w:start w:w="90" w:type="dxa"/>
              <w:bottom w:w="80" w:type="dxa"/>
              <w:end w:w="90" w:type="dxa"/>
            </w:tcMar>
          </w:tcPr>
          <w:p>
            <w:r>
              <w:t>95.39%</w:t>
            </w:r>
          </w:p>
        </w:tc>
      </w:tr>
      <w:tr>
        <w:tc>
          <w:tcPr>
            <w:tcW w:type="dxa" w:w="3240"/>
            <w:vAlign w:val="center"/>
            <w:tcMar>
              <w:top w:w="80" w:type="dxa"/>
              <w:start w:w="90" w:type="dxa"/>
              <w:bottom w:w="80" w:type="dxa"/>
              <w:end w:w="90" w:type="dxa"/>
            </w:tcMar>
          </w:tcPr>
          <w:p>
            <w:r>
              <w:t>DetalleProducto.jsx</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56.25%</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100%</w:t>
            </w:r>
          </w:p>
        </w:tc>
      </w:tr>
      <w:tr>
        <w:tc>
          <w:tcPr>
            <w:tcW w:type="dxa" w:w="3240"/>
            <w:shd w:fill="F7F9FB"/>
            <w:vAlign w:val="center"/>
            <w:tcMar>
              <w:top w:w="80" w:type="dxa"/>
              <w:start w:w="90" w:type="dxa"/>
              <w:bottom w:w="80" w:type="dxa"/>
              <w:end w:w="90" w:type="dxa"/>
            </w:tcMar>
          </w:tcPr>
          <w:p>
            <w:r>
              <w:t>Inventario.jsx</w:t>
            </w:r>
          </w:p>
        </w:tc>
        <w:tc>
          <w:tcPr>
            <w:tcW w:type="dxa" w:w="1296"/>
            <w:shd w:fill="F7F9FB"/>
            <w:vAlign w:val="center"/>
            <w:tcMar>
              <w:top w:w="80" w:type="dxa"/>
              <w:start w:w="90" w:type="dxa"/>
              <w:bottom w:w="80" w:type="dxa"/>
              <w:end w:w="90" w:type="dxa"/>
            </w:tcMar>
          </w:tcPr>
          <w:p>
            <w:r>
              <w:t>100%</w:t>
            </w:r>
          </w:p>
        </w:tc>
        <w:tc>
          <w:tcPr>
            <w:tcW w:type="dxa" w:w="1296"/>
            <w:shd w:fill="F7F9FB"/>
            <w:vAlign w:val="center"/>
            <w:tcMar>
              <w:top w:w="80" w:type="dxa"/>
              <w:start w:w="90" w:type="dxa"/>
              <w:bottom w:w="80" w:type="dxa"/>
              <w:end w:w="90" w:type="dxa"/>
            </w:tcMar>
          </w:tcPr>
          <w:p>
            <w:r>
              <w:t>85.71%</w:t>
            </w:r>
          </w:p>
        </w:tc>
        <w:tc>
          <w:tcPr>
            <w:tcW w:type="dxa" w:w="1296"/>
            <w:shd w:fill="F7F9FB"/>
            <w:vAlign w:val="center"/>
            <w:tcMar>
              <w:top w:w="80" w:type="dxa"/>
              <w:start w:w="90" w:type="dxa"/>
              <w:bottom w:w="80" w:type="dxa"/>
              <w:end w:w="90" w:type="dxa"/>
            </w:tcMar>
          </w:tcPr>
          <w:p>
            <w:r>
              <w:t>100%</w:t>
            </w:r>
          </w:p>
        </w:tc>
        <w:tc>
          <w:tcPr>
            <w:tcW w:type="dxa" w:w="1296"/>
            <w:shd w:fill="F7F9FB"/>
            <w:vAlign w:val="center"/>
            <w:tcMar>
              <w:top w:w="80" w:type="dxa"/>
              <w:start w:w="90" w:type="dxa"/>
              <w:bottom w:w="80" w:type="dxa"/>
              <w:end w:w="90" w:type="dxa"/>
            </w:tcMar>
          </w:tcPr>
          <w:p>
            <w:r>
              <w:t>100%</w:t>
            </w:r>
          </w:p>
        </w:tc>
      </w:tr>
      <w:tr>
        <w:tc>
          <w:tcPr>
            <w:tcW w:type="dxa" w:w="3240"/>
            <w:vAlign w:val="center"/>
            <w:tcMar>
              <w:top w:w="80" w:type="dxa"/>
              <w:start w:w="90" w:type="dxa"/>
              <w:bottom w:w="80" w:type="dxa"/>
              <w:end w:w="90" w:type="dxa"/>
            </w:tcMar>
          </w:tcPr>
          <w:p>
            <w:r>
              <w:t>PanelAdmin.jsx</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94.59%</w:t>
            </w:r>
          </w:p>
        </w:tc>
        <w:tc>
          <w:tcPr>
            <w:tcW w:type="dxa" w:w="1296"/>
            <w:vAlign w:val="center"/>
            <w:tcMar>
              <w:top w:w="80" w:type="dxa"/>
              <w:start w:w="90" w:type="dxa"/>
              <w:bottom w:w="80" w:type="dxa"/>
              <w:end w:w="90" w:type="dxa"/>
            </w:tcMar>
          </w:tcPr>
          <w:p>
            <w:r>
              <w:t>66.66%</w:t>
            </w:r>
          </w:p>
        </w:tc>
        <w:tc>
          <w:tcPr>
            <w:tcW w:type="dxa" w:w="1296"/>
            <w:vAlign w:val="center"/>
            <w:tcMar>
              <w:top w:w="80" w:type="dxa"/>
              <w:start w:w="90" w:type="dxa"/>
              <w:bottom w:w="80" w:type="dxa"/>
              <w:end w:w="90" w:type="dxa"/>
            </w:tcMar>
          </w:tcPr>
          <w:p>
            <w:r>
              <w:t>100%</w:t>
            </w:r>
          </w:p>
        </w:tc>
      </w:tr>
      <w:tr>
        <w:tc>
          <w:tcPr>
            <w:tcW w:type="dxa" w:w="3240"/>
            <w:shd w:fill="F7F9FB"/>
            <w:vAlign w:val="center"/>
            <w:tcMar>
              <w:top w:w="80" w:type="dxa"/>
              <w:start w:w="90" w:type="dxa"/>
              <w:bottom w:w="80" w:type="dxa"/>
              <w:end w:w="90" w:type="dxa"/>
            </w:tcMar>
          </w:tcPr>
          <w:p>
            <w:r>
              <w:t>PanelEmpleado.jsx</w:t>
            </w:r>
          </w:p>
        </w:tc>
        <w:tc>
          <w:tcPr>
            <w:tcW w:type="dxa" w:w="1296"/>
            <w:shd w:fill="F7F9FB"/>
            <w:vAlign w:val="center"/>
            <w:tcMar>
              <w:top w:w="80" w:type="dxa"/>
              <w:start w:w="90" w:type="dxa"/>
              <w:bottom w:w="80" w:type="dxa"/>
              <w:end w:w="90" w:type="dxa"/>
            </w:tcMar>
          </w:tcPr>
          <w:p>
            <w:r>
              <w:t>100%</w:t>
            </w:r>
          </w:p>
        </w:tc>
        <w:tc>
          <w:tcPr>
            <w:tcW w:type="dxa" w:w="1296"/>
            <w:shd w:fill="F7F9FB"/>
            <w:vAlign w:val="center"/>
            <w:tcMar>
              <w:top w:w="80" w:type="dxa"/>
              <w:start w:w="90" w:type="dxa"/>
              <w:bottom w:w="80" w:type="dxa"/>
              <w:end w:w="90" w:type="dxa"/>
            </w:tcMar>
          </w:tcPr>
          <w:p>
            <w:r>
              <w:t>100%</w:t>
            </w:r>
          </w:p>
        </w:tc>
        <w:tc>
          <w:tcPr>
            <w:tcW w:type="dxa" w:w="1296"/>
            <w:shd w:fill="F7F9FB"/>
            <w:vAlign w:val="center"/>
            <w:tcMar>
              <w:top w:w="80" w:type="dxa"/>
              <w:start w:w="90" w:type="dxa"/>
              <w:bottom w:w="80" w:type="dxa"/>
              <w:end w:w="90" w:type="dxa"/>
            </w:tcMar>
          </w:tcPr>
          <w:p>
            <w:r>
              <w:t>100%</w:t>
            </w:r>
          </w:p>
        </w:tc>
        <w:tc>
          <w:tcPr>
            <w:tcW w:type="dxa" w:w="1296"/>
            <w:shd w:fill="F7F9FB"/>
            <w:vAlign w:val="center"/>
            <w:tcMar>
              <w:top w:w="80" w:type="dxa"/>
              <w:start w:w="90" w:type="dxa"/>
              <w:bottom w:w="80" w:type="dxa"/>
              <w:end w:w="90" w:type="dxa"/>
            </w:tcMar>
          </w:tcPr>
          <w:p>
            <w:r>
              <w:t>100%</w:t>
            </w:r>
          </w:p>
        </w:tc>
      </w:tr>
      <w:tr>
        <w:tc>
          <w:tcPr>
            <w:tcW w:type="dxa" w:w="3240"/>
            <w:vAlign w:val="center"/>
            <w:tcMar>
              <w:top w:w="80" w:type="dxa"/>
              <w:start w:w="90" w:type="dxa"/>
              <w:bottom w:w="80" w:type="dxa"/>
              <w:end w:w="90" w:type="dxa"/>
            </w:tcMar>
          </w:tcPr>
          <w:p>
            <w:r>
              <w:t>Registro.jsx</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100%</w:t>
            </w:r>
          </w:p>
        </w:tc>
        <w:tc>
          <w:tcPr>
            <w:tcW w:type="dxa" w:w="1296"/>
            <w:vAlign w:val="center"/>
            <w:tcMar>
              <w:top w:w="80" w:type="dxa"/>
              <w:start w:w="90" w:type="dxa"/>
              <w:bottom w:w="80" w:type="dxa"/>
              <w:end w:w="90" w:type="dxa"/>
            </w:tcMar>
          </w:tcPr>
          <w:p>
            <w:r>
              <w:t>100%</w:t>
            </w:r>
          </w:p>
        </w:tc>
      </w:tr>
      <w:tr>
        <w:tc>
          <w:tcPr>
            <w:tcW w:type="dxa" w:w="3240"/>
            <w:shd w:fill="F7F9FB"/>
            <w:vAlign w:val="center"/>
            <w:tcMar>
              <w:top w:w="80" w:type="dxa"/>
              <w:start w:w="90" w:type="dxa"/>
              <w:bottom w:w="80" w:type="dxa"/>
              <w:end w:w="90" w:type="dxa"/>
            </w:tcMar>
          </w:tcPr>
          <w:p>
            <w:r>
              <w:t>Carrito.jsx</w:t>
            </w:r>
          </w:p>
        </w:tc>
        <w:tc>
          <w:tcPr>
            <w:tcW w:type="dxa" w:w="1296"/>
            <w:shd w:fill="F7F9FB"/>
            <w:vAlign w:val="center"/>
            <w:tcMar>
              <w:top w:w="80" w:type="dxa"/>
              <w:start w:w="90" w:type="dxa"/>
              <w:bottom w:w="80" w:type="dxa"/>
              <w:end w:w="90" w:type="dxa"/>
            </w:tcMar>
          </w:tcPr>
          <w:p>
            <w:r>
              <w:t>91.46%</w:t>
            </w:r>
          </w:p>
        </w:tc>
        <w:tc>
          <w:tcPr>
            <w:tcW w:type="dxa" w:w="1296"/>
            <w:shd w:fill="F7F9FB"/>
            <w:vAlign w:val="center"/>
            <w:tcMar>
              <w:top w:w="80" w:type="dxa"/>
              <w:start w:w="90" w:type="dxa"/>
              <w:bottom w:w="80" w:type="dxa"/>
              <w:end w:w="90" w:type="dxa"/>
            </w:tcMar>
          </w:tcPr>
          <w:p>
            <w:r>
              <w:t>70.00%</w:t>
            </w:r>
          </w:p>
        </w:tc>
        <w:tc>
          <w:tcPr>
            <w:tcW w:type="dxa" w:w="1296"/>
            <w:shd w:fill="F7F9FB"/>
            <w:vAlign w:val="center"/>
            <w:tcMar>
              <w:top w:w="80" w:type="dxa"/>
              <w:start w:w="90" w:type="dxa"/>
              <w:bottom w:w="80" w:type="dxa"/>
              <w:end w:w="90" w:type="dxa"/>
            </w:tcMar>
          </w:tcPr>
          <w:p>
            <w:r>
              <w:t>75.00%</w:t>
            </w:r>
          </w:p>
        </w:tc>
        <w:tc>
          <w:tcPr>
            <w:tcW w:type="dxa" w:w="1296"/>
            <w:shd w:fill="F7F9FB"/>
            <w:vAlign w:val="center"/>
            <w:tcMar>
              <w:top w:w="80" w:type="dxa"/>
              <w:start w:w="90" w:type="dxa"/>
              <w:bottom w:w="80" w:type="dxa"/>
              <w:end w:w="90" w:type="dxa"/>
            </w:tcMar>
          </w:tcPr>
          <w:p>
            <w:r>
              <w:t>91.46%</w:t>
            </w:r>
          </w:p>
        </w:tc>
      </w:tr>
    </w:tbl>
    <w:p>
      <w:pPr>
        <w:pStyle w:val="Heading1"/>
      </w:pPr>
      <w:r>
        <w:t>8. Hallazgos e interpretación</w:t>
      </w:r>
    </w:p>
    <w:p>
      <w:pPr>
        <w:pStyle w:val="ListBullet"/>
        <w:spacing w:after="40"/>
      </w:pPr>
      <w:r>
        <w:t>Las 30 pruebas finales cubren los flujos principales del sistema y aprobaron sin errores.</w:t>
      </w:r>
    </w:p>
    <w:p>
      <w:pPr>
        <w:pStyle w:val="ListBullet"/>
        <w:spacing w:after="40"/>
      </w:pPr>
      <w:r>
        <w:t>Las páginas de negocio presentan cobertura alta: Catálogo, Categorías, Detalle, Inicio, Inventario, Ofertas, PanelAdmin, PanelEmpleado y Registro alcanzan 100% de statements/lines; Checkout alcanza 95.39%, Confirmación 95.04%, Login 96.26%, PanelCliente 98.82% y Carrito 91.46%.</w:t>
      </w:r>
    </w:p>
    <w:p>
      <w:pPr>
        <w:pStyle w:val="ListBullet"/>
        <w:spacing w:after="40"/>
      </w:pPr>
      <w:r>
        <w:t>La lógica de protección por roles también fue recorrida mediante RutaRol, y el CRUD/persistencia se verificó tanto desde PanelAdmin como desde productosService.</w:t>
      </w:r>
    </w:p>
    <w:p>
      <w:pPr>
        <w:pStyle w:val="ListBullet"/>
        <w:spacing w:after="40"/>
      </w:pPr>
      <w:r>
        <w:t>Los archivos que permanecen sin cobertura directa son principalmente estructura o vistas secundarias: App.jsx, Cabecera.jsx, Layout.jsx, PiePagina.jsx, RutaCliente.jsx, PaginaNoEncontrada.jsx y PagoError.jsx.</w:t>
      </w:r>
    </w:p>
    <w:p>
      <w:pPr>
        <w:pStyle w:val="ListBullet"/>
        <w:spacing w:after="40"/>
      </w:pPr>
      <w:r>
        <w:t>Estos archivos no concentran la lógica principal evaluada. Como mejora futura pueden añadirse pruebas de navegación global, layout y rutas alternativas, pero la cobertura actual ya recorre ampliamente las funcionalidades críticas del proyecto.</w:t>
      </w:r>
    </w:p>
    <w:p>
      <w:pPr>
        <w:pStyle w:val="ListBullet"/>
        <w:spacing w:after="40"/>
      </w:pPr>
      <w:r>
        <w:t>La cobertura se interpreta como apoyo para detectar omisiones; un porcentaje alto por sí solo no reemplaza la selección de comportamientos relevantes.</w:t>
      </w:r>
    </w:p>
    <w:p>
      <w:pPr>
        <w:pStyle w:val="Heading1"/>
      </w:pPr>
      <w:r>
        <w:t>9. Evidencias para la entrega</w:t>
      </w:r>
    </w:p>
    <w:p>
      <w:pPr>
        <w:pStyle w:val="ListBullet"/>
        <w:spacing w:after="40"/>
      </w:pPr>
      <w:r>
        <w:t>Captura de npm test mostrando 30/30 pruebas aprobadas.</w:t>
      </w:r>
    </w:p>
    <w:p>
      <w:pPr>
        <w:pStyle w:val="ListBullet"/>
        <w:spacing w:after="40"/>
      </w:pPr>
      <w:r>
        <w:t>Captura de una prueba de interacción con user-event.</w:t>
      </w:r>
    </w:p>
    <w:p>
      <w:pPr>
        <w:pStyle w:val="ListBullet"/>
        <w:spacing w:after="40"/>
      </w:pPr>
      <w:r>
        <w:t>Código o captura de un mock/spy con vi.</w:t>
      </w:r>
    </w:p>
    <w:p>
      <w:pPr>
        <w:pStyle w:val="ListBullet"/>
        <w:spacing w:after="40"/>
      </w:pPr>
      <w:r>
        <w:t>Captura del resumen de npm run coverage.</w:t>
      </w:r>
    </w:p>
    <w:p>
      <w:pPr>
        <w:pStyle w:val="ListBullet"/>
        <w:spacing w:after="40"/>
      </w:pPr>
      <w:r>
        <w:t>Captura de coverage/index.html mostrando líneas cubiertas/no cubiertas.</w:t>
      </w:r>
    </w:p>
    <w:p>
      <w:pPr>
        <w:pStyle w:val="ListBullet"/>
        <w:spacing w:after="40"/>
      </w:pPr>
      <w:r>
        <w:t>Historial Git/GitHub con commits de testing de cada integrante.</w:t>
      </w:r>
    </w:p>
    <w:p>
      <w:pPr>
        <w:pStyle w:val="Heading1"/>
      </w:pPr>
      <w:r>
        <w:t>10. Conclusión</w:t>
      </w:r>
    </w:p>
    <w:p>
      <w:r>
        <w:t>El frontend dispone de un entorno de testing reproducible con 30 pruebas unitarias aprobadas, distribuidas en 10 casos por integrante y relacionadas directamente con sus responsabilidades. La cobertura final es 85.08% de statements/lines, 70.00% de branches y 73.91% de functions. La cobertura de src/pages alcanza 95.28% de statements/lines, evidenciando que las pruebas recorren los flujos principales de la aplicación.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DSY1104 - Ferretería Los Maestros - Evaluación Parcial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