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6C76"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Certainly! Here's the revised documentation with the </w:t>
      </w:r>
      <w:r w:rsidRPr="00C231D1">
        <w:rPr>
          <w:rFonts w:ascii="Times New Roman" w:eastAsia="Times New Roman" w:hAnsi="Times New Roman" w:cs="Times New Roman"/>
          <w:b/>
          <w:bCs/>
          <w:sz w:val="24"/>
          <w:szCs w:val="24"/>
        </w:rPr>
        <w:t>Next Steps</w:t>
      </w:r>
      <w:r w:rsidRPr="00C231D1">
        <w:rPr>
          <w:rFonts w:ascii="Times New Roman" w:eastAsia="Times New Roman" w:hAnsi="Times New Roman" w:cs="Times New Roman"/>
          <w:sz w:val="24"/>
          <w:szCs w:val="24"/>
        </w:rPr>
        <w:t xml:space="preserve"> section added:</w:t>
      </w:r>
    </w:p>
    <w:p w14:paraId="303CAF35"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39228522">
          <v:rect id="_x0000_i1025" style="width:0;height:1.5pt" o:hralign="center" o:hrstd="t" o:hr="t" fillcolor="#a0a0a0" stroked="f"/>
        </w:pict>
      </w:r>
    </w:p>
    <w:p w14:paraId="231A418A" w14:textId="77777777" w:rsidR="00C231D1" w:rsidRPr="00C231D1" w:rsidRDefault="00C231D1" w:rsidP="00C231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31D1">
        <w:rPr>
          <w:rFonts w:ascii="Times New Roman" w:eastAsia="Times New Roman" w:hAnsi="Times New Roman" w:cs="Times New Roman"/>
          <w:b/>
          <w:bCs/>
          <w:kern w:val="36"/>
          <w:sz w:val="48"/>
          <w:szCs w:val="48"/>
        </w:rPr>
        <w:t>Backend Documentation: User Authentication and Role-Based Access Control</w:t>
      </w:r>
    </w:p>
    <w:p w14:paraId="415105B1"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Table of Contents</w:t>
      </w:r>
    </w:p>
    <w:p w14:paraId="5C541C1F"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duction" w:history="1">
        <w:r w:rsidRPr="00C231D1">
          <w:rPr>
            <w:rFonts w:ascii="Times New Roman" w:eastAsia="Times New Roman" w:hAnsi="Times New Roman" w:cs="Times New Roman"/>
            <w:color w:val="0000FF"/>
            <w:sz w:val="24"/>
            <w:szCs w:val="24"/>
            <w:u w:val="single"/>
          </w:rPr>
          <w:t>Introduction</w:t>
        </w:r>
      </w:hyperlink>
    </w:p>
    <w:p w14:paraId="21C7B811"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project-setup" w:history="1">
        <w:r w:rsidRPr="00C231D1">
          <w:rPr>
            <w:rFonts w:ascii="Times New Roman" w:eastAsia="Times New Roman" w:hAnsi="Times New Roman" w:cs="Times New Roman"/>
            <w:color w:val="0000FF"/>
            <w:sz w:val="24"/>
            <w:szCs w:val="24"/>
            <w:u w:val="single"/>
          </w:rPr>
          <w:t>Project Setup</w:t>
        </w:r>
      </w:hyperlink>
    </w:p>
    <w:p w14:paraId="05ED1FBF"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api-routes" w:history="1">
        <w:r w:rsidRPr="00C231D1">
          <w:rPr>
            <w:rFonts w:ascii="Times New Roman" w:eastAsia="Times New Roman" w:hAnsi="Times New Roman" w:cs="Times New Roman"/>
            <w:color w:val="0000FF"/>
            <w:sz w:val="24"/>
            <w:szCs w:val="24"/>
            <w:u w:val="single"/>
          </w:rPr>
          <w:t>API Routes</w:t>
        </w:r>
      </w:hyperlink>
      <w:r w:rsidRPr="00C231D1">
        <w:rPr>
          <w:rFonts w:ascii="Times New Roman" w:eastAsia="Times New Roman" w:hAnsi="Times New Roman" w:cs="Times New Roman"/>
          <w:sz w:val="24"/>
          <w:szCs w:val="24"/>
        </w:rPr>
        <w:t xml:space="preserve"> </w:t>
      </w:r>
    </w:p>
    <w:p w14:paraId="74E7A55F" w14:textId="77777777" w:rsidR="00C231D1" w:rsidRPr="00C231D1" w:rsidRDefault="00C231D1" w:rsidP="00C231D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user-registration" w:history="1">
        <w:r w:rsidRPr="00C231D1">
          <w:rPr>
            <w:rFonts w:ascii="Times New Roman" w:eastAsia="Times New Roman" w:hAnsi="Times New Roman" w:cs="Times New Roman"/>
            <w:color w:val="0000FF"/>
            <w:sz w:val="24"/>
            <w:szCs w:val="24"/>
            <w:u w:val="single"/>
          </w:rPr>
          <w:t>User Registration</w:t>
        </w:r>
      </w:hyperlink>
    </w:p>
    <w:p w14:paraId="75C0162F" w14:textId="77777777" w:rsidR="00C231D1" w:rsidRPr="00C231D1" w:rsidRDefault="00C231D1" w:rsidP="00C231D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user-login" w:history="1">
        <w:r w:rsidRPr="00C231D1">
          <w:rPr>
            <w:rFonts w:ascii="Times New Roman" w:eastAsia="Times New Roman" w:hAnsi="Times New Roman" w:cs="Times New Roman"/>
            <w:color w:val="0000FF"/>
            <w:sz w:val="24"/>
            <w:szCs w:val="24"/>
            <w:u w:val="single"/>
          </w:rPr>
          <w:t>User Login</w:t>
        </w:r>
      </w:hyperlink>
    </w:p>
    <w:p w14:paraId="651FFFD5"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graphql-schema" w:history="1">
        <w:r w:rsidRPr="00C231D1">
          <w:rPr>
            <w:rFonts w:ascii="Times New Roman" w:eastAsia="Times New Roman" w:hAnsi="Times New Roman" w:cs="Times New Roman"/>
            <w:color w:val="0000FF"/>
            <w:sz w:val="24"/>
            <w:szCs w:val="24"/>
            <w:u w:val="single"/>
          </w:rPr>
          <w:t>GraphQL Schema</w:t>
        </w:r>
      </w:hyperlink>
      <w:r w:rsidRPr="00C231D1">
        <w:rPr>
          <w:rFonts w:ascii="Times New Roman" w:eastAsia="Times New Roman" w:hAnsi="Times New Roman" w:cs="Times New Roman"/>
          <w:sz w:val="24"/>
          <w:szCs w:val="24"/>
        </w:rPr>
        <w:t xml:space="preserve"> </w:t>
      </w:r>
    </w:p>
    <w:p w14:paraId="17A68AD6" w14:textId="77777777" w:rsidR="00C231D1" w:rsidRPr="00C231D1" w:rsidRDefault="00C231D1" w:rsidP="00C231D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root-query" w:history="1">
        <w:r w:rsidRPr="00C231D1">
          <w:rPr>
            <w:rFonts w:ascii="Times New Roman" w:eastAsia="Times New Roman" w:hAnsi="Times New Roman" w:cs="Times New Roman"/>
            <w:color w:val="0000FF"/>
            <w:sz w:val="24"/>
            <w:szCs w:val="24"/>
            <w:u w:val="single"/>
          </w:rPr>
          <w:t>Root Query</w:t>
        </w:r>
      </w:hyperlink>
    </w:p>
    <w:p w14:paraId="6B290244" w14:textId="77777777" w:rsidR="00C231D1" w:rsidRPr="00C231D1" w:rsidRDefault="00C231D1" w:rsidP="00C231D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mutations" w:history="1">
        <w:r w:rsidRPr="00C231D1">
          <w:rPr>
            <w:rFonts w:ascii="Times New Roman" w:eastAsia="Times New Roman" w:hAnsi="Times New Roman" w:cs="Times New Roman"/>
            <w:color w:val="0000FF"/>
            <w:sz w:val="24"/>
            <w:szCs w:val="24"/>
            <w:u w:val="single"/>
          </w:rPr>
          <w:t>Mutations</w:t>
        </w:r>
      </w:hyperlink>
    </w:p>
    <w:p w14:paraId="1F48D255"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middleware" w:history="1">
        <w:r w:rsidRPr="00C231D1">
          <w:rPr>
            <w:rFonts w:ascii="Times New Roman" w:eastAsia="Times New Roman" w:hAnsi="Times New Roman" w:cs="Times New Roman"/>
            <w:color w:val="0000FF"/>
            <w:sz w:val="24"/>
            <w:szCs w:val="24"/>
            <w:u w:val="single"/>
          </w:rPr>
          <w:t>Middleware</w:t>
        </w:r>
      </w:hyperlink>
      <w:r w:rsidRPr="00C231D1">
        <w:rPr>
          <w:rFonts w:ascii="Times New Roman" w:eastAsia="Times New Roman" w:hAnsi="Times New Roman" w:cs="Times New Roman"/>
          <w:sz w:val="24"/>
          <w:szCs w:val="24"/>
        </w:rPr>
        <w:t xml:space="preserve"> </w:t>
      </w:r>
    </w:p>
    <w:p w14:paraId="47B9C272" w14:textId="77777777" w:rsidR="00C231D1" w:rsidRPr="00C231D1" w:rsidRDefault="00C231D1" w:rsidP="00C231D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authentication-middleware" w:history="1">
        <w:r w:rsidRPr="00C231D1">
          <w:rPr>
            <w:rFonts w:ascii="Times New Roman" w:eastAsia="Times New Roman" w:hAnsi="Times New Roman" w:cs="Times New Roman"/>
            <w:color w:val="0000FF"/>
            <w:sz w:val="24"/>
            <w:szCs w:val="24"/>
            <w:u w:val="single"/>
          </w:rPr>
          <w:t>Authentication Middleware</w:t>
        </w:r>
      </w:hyperlink>
    </w:p>
    <w:p w14:paraId="3C6578C4" w14:textId="77777777" w:rsidR="00C231D1" w:rsidRPr="00C231D1" w:rsidRDefault="00C231D1" w:rsidP="00C231D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authorization-middleware" w:history="1">
        <w:r w:rsidRPr="00C231D1">
          <w:rPr>
            <w:rFonts w:ascii="Times New Roman" w:eastAsia="Times New Roman" w:hAnsi="Times New Roman" w:cs="Times New Roman"/>
            <w:color w:val="0000FF"/>
            <w:sz w:val="24"/>
            <w:szCs w:val="24"/>
            <w:u w:val="single"/>
          </w:rPr>
          <w:t>Authorization Middleware</w:t>
        </w:r>
      </w:hyperlink>
    </w:p>
    <w:p w14:paraId="1BD6B984"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environment-variables" w:history="1">
        <w:r w:rsidRPr="00C231D1">
          <w:rPr>
            <w:rFonts w:ascii="Times New Roman" w:eastAsia="Times New Roman" w:hAnsi="Times New Roman" w:cs="Times New Roman"/>
            <w:color w:val="0000FF"/>
            <w:sz w:val="24"/>
            <w:szCs w:val="24"/>
            <w:u w:val="single"/>
          </w:rPr>
          <w:t>Environment Variables</w:t>
        </w:r>
      </w:hyperlink>
    </w:p>
    <w:p w14:paraId="1797CD47"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database-configuration" w:history="1">
        <w:r w:rsidRPr="00C231D1">
          <w:rPr>
            <w:rFonts w:ascii="Times New Roman" w:eastAsia="Times New Roman" w:hAnsi="Times New Roman" w:cs="Times New Roman"/>
            <w:color w:val="0000FF"/>
            <w:sz w:val="24"/>
            <w:szCs w:val="24"/>
            <w:u w:val="single"/>
          </w:rPr>
          <w:t>Database Configuration</w:t>
        </w:r>
      </w:hyperlink>
    </w:p>
    <w:p w14:paraId="35AAEBD8"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running-the-application" w:history="1">
        <w:r w:rsidRPr="00C231D1">
          <w:rPr>
            <w:rFonts w:ascii="Times New Roman" w:eastAsia="Times New Roman" w:hAnsi="Times New Roman" w:cs="Times New Roman"/>
            <w:color w:val="0000FF"/>
            <w:sz w:val="24"/>
            <w:szCs w:val="24"/>
            <w:u w:val="single"/>
          </w:rPr>
          <w:t>Running the Application</w:t>
        </w:r>
      </w:hyperlink>
    </w:p>
    <w:p w14:paraId="79268925"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testing-the-api" w:history="1">
        <w:r w:rsidRPr="00C231D1">
          <w:rPr>
            <w:rFonts w:ascii="Times New Roman" w:eastAsia="Times New Roman" w:hAnsi="Times New Roman" w:cs="Times New Roman"/>
            <w:color w:val="0000FF"/>
            <w:sz w:val="24"/>
            <w:szCs w:val="24"/>
            <w:u w:val="single"/>
          </w:rPr>
          <w:t>Testing the API</w:t>
        </w:r>
      </w:hyperlink>
    </w:p>
    <w:p w14:paraId="56683BD0" w14:textId="77777777" w:rsidR="00C231D1" w:rsidRPr="00C231D1" w:rsidRDefault="00C231D1" w:rsidP="00C231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next-steps" w:history="1">
        <w:r w:rsidRPr="00C231D1">
          <w:rPr>
            <w:rFonts w:ascii="Times New Roman" w:eastAsia="Times New Roman" w:hAnsi="Times New Roman" w:cs="Times New Roman"/>
            <w:color w:val="0000FF"/>
            <w:sz w:val="24"/>
            <w:szCs w:val="24"/>
            <w:u w:val="single"/>
          </w:rPr>
          <w:t>Next Steps</w:t>
        </w:r>
      </w:hyperlink>
    </w:p>
    <w:p w14:paraId="77CB7FA3"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7C5A2AC3">
          <v:rect id="_x0000_i1026" style="width:0;height:1.5pt" o:hralign="center" o:hrstd="t" o:hr="t" fillcolor="#a0a0a0" stroked="f"/>
        </w:pict>
      </w:r>
    </w:p>
    <w:p w14:paraId="54EC91B1"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Introduction</w:t>
      </w:r>
    </w:p>
    <w:p w14:paraId="129E0859"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This backend system provides a simple authentication flow using JWT (JSON Web Tokens) and role-based access control (RBAC) to secure GraphQL API endpoints. The application is built with Node.js, Express, MongoDB, and GraphQL.</w:t>
      </w:r>
    </w:p>
    <w:p w14:paraId="53B2F807"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t>Features</w:t>
      </w:r>
    </w:p>
    <w:p w14:paraId="13E1F924" w14:textId="77777777" w:rsidR="00C231D1" w:rsidRPr="00C231D1" w:rsidRDefault="00C231D1" w:rsidP="00C23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User Registration &amp; Login</w:t>
      </w:r>
      <w:r w:rsidRPr="00C231D1">
        <w:rPr>
          <w:rFonts w:ascii="Times New Roman" w:eastAsia="Times New Roman" w:hAnsi="Times New Roman" w:cs="Times New Roman"/>
          <w:sz w:val="24"/>
          <w:szCs w:val="24"/>
        </w:rPr>
        <w:t>: Users can register and log in using email and password.</w:t>
      </w:r>
    </w:p>
    <w:p w14:paraId="5F1F9053" w14:textId="77777777" w:rsidR="00C231D1" w:rsidRPr="00C231D1" w:rsidRDefault="00C231D1" w:rsidP="00C23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JWT Authentication</w:t>
      </w:r>
      <w:r w:rsidRPr="00C231D1">
        <w:rPr>
          <w:rFonts w:ascii="Times New Roman" w:eastAsia="Times New Roman" w:hAnsi="Times New Roman" w:cs="Times New Roman"/>
          <w:sz w:val="24"/>
          <w:szCs w:val="24"/>
        </w:rPr>
        <w:t>: Tokens are generated upon successful login and are used for authentication in subsequent requests.</w:t>
      </w:r>
    </w:p>
    <w:p w14:paraId="58F0AD79" w14:textId="77777777" w:rsidR="00C231D1" w:rsidRPr="00C231D1" w:rsidRDefault="00C231D1" w:rsidP="00C23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Role-Based Access Control (RBAC)</w:t>
      </w:r>
      <w:r w:rsidRPr="00C231D1">
        <w:rPr>
          <w:rFonts w:ascii="Times New Roman" w:eastAsia="Times New Roman" w:hAnsi="Times New Roman" w:cs="Times New Roman"/>
          <w:sz w:val="24"/>
          <w:szCs w:val="24"/>
        </w:rPr>
        <w:t xml:space="preserve">: Users can be assigned roles (e.g., </w:t>
      </w:r>
      <w:r w:rsidRPr="00C231D1">
        <w:rPr>
          <w:rFonts w:ascii="Courier New" w:eastAsia="Times New Roman" w:hAnsi="Courier New" w:cs="Courier New"/>
          <w:sz w:val="20"/>
          <w:szCs w:val="20"/>
        </w:rPr>
        <w:t>admin</w:t>
      </w:r>
      <w:r w:rsidRPr="00C231D1">
        <w:rPr>
          <w:rFonts w:ascii="Times New Roman" w:eastAsia="Times New Roman" w:hAnsi="Times New Roman" w:cs="Times New Roman"/>
          <w:sz w:val="24"/>
          <w:szCs w:val="24"/>
        </w:rPr>
        <w:t xml:space="preserve">, </w:t>
      </w:r>
      <w:r w:rsidRPr="00C231D1">
        <w:rPr>
          <w:rFonts w:ascii="Courier New" w:eastAsia="Times New Roman" w:hAnsi="Courier New" w:cs="Courier New"/>
          <w:sz w:val="20"/>
          <w:szCs w:val="20"/>
        </w:rPr>
        <w:t>user</w:t>
      </w:r>
      <w:r w:rsidRPr="00C231D1">
        <w:rPr>
          <w:rFonts w:ascii="Times New Roman" w:eastAsia="Times New Roman" w:hAnsi="Times New Roman" w:cs="Times New Roman"/>
          <w:sz w:val="24"/>
          <w:szCs w:val="24"/>
        </w:rPr>
        <w:t>), and access to certain resources can be restricted based on these roles.</w:t>
      </w:r>
    </w:p>
    <w:p w14:paraId="243BD553" w14:textId="77777777" w:rsidR="00C231D1" w:rsidRPr="00C231D1" w:rsidRDefault="00C231D1" w:rsidP="00C23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lastRenderedPageBreak/>
        <w:t>GraphQL API</w:t>
      </w:r>
      <w:r w:rsidRPr="00C231D1">
        <w:rPr>
          <w:rFonts w:ascii="Times New Roman" w:eastAsia="Times New Roman" w:hAnsi="Times New Roman" w:cs="Times New Roman"/>
          <w:sz w:val="24"/>
          <w:szCs w:val="24"/>
        </w:rPr>
        <w:t>: The API exposes a simple GraphQL server to interact with the system.</w:t>
      </w:r>
    </w:p>
    <w:p w14:paraId="267386E1"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2A276AA2">
          <v:rect id="_x0000_i1027" style="width:0;height:1.5pt" o:hralign="center" o:hrstd="t" o:hr="t" fillcolor="#a0a0a0" stroked="f"/>
        </w:pict>
      </w:r>
    </w:p>
    <w:p w14:paraId="390A2248"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Project Setup</w:t>
      </w:r>
    </w:p>
    <w:p w14:paraId="54D1F501" w14:textId="77777777" w:rsidR="00C231D1" w:rsidRPr="00C231D1" w:rsidRDefault="00C231D1" w:rsidP="00C23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Initialize the Project</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Create a new Node.js project and install the necessary dependencies.</w:t>
      </w:r>
    </w:p>
    <w:p w14:paraId="15B100D5" w14:textId="77777777" w:rsidR="00C231D1" w:rsidRPr="00C231D1" w:rsidRDefault="00C231D1" w:rsidP="00C23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mkdir myapp</w:t>
      </w:r>
    </w:p>
    <w:p w14:paraId="42799A36" w14:textId="77777777" w:rsidR="00C231D1" w:rsidRPr="00C231D1" w:rsidRDefault="00C231D1" w:rsidP="00C23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cd myapp</w:t>
      </w:r>
    </w:p>
    <w:p w14:paraId="4E1DD140" w14:textId="77777777" w:rsidR="00C231D1" w:rsidRPr="00C231D1" w:rsidRDefault="00C231D1" w:rsidP="00C23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npm init -y</w:t>
      </w:r>
    </w:p>
    <w:p w14:paraId="68F1509A" w14:textId="77777777" w:rsidR="00C231D1" w:rsidRPr="00C231D1" w:rsidRDefault="00C231D1" w:rsidP="00C23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npm install express mongoose bcryptjs jsonwebtoken graphql express-graphql dotenv</w:t>
      </w:r>
    </w:p>
    <w:p w14:paraId="0CAE014F" w14:textId="77777777" w:rsidR="00C231D1" w:rsidRPr="00C231D1" w:rsidRDefault="00C231D1" w:rsidP="00C23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 xml:space="preserve">Create </w:t>
      </w:r>
      <w:r w:rsidRPr="00C231D1">
        <w:rPr>
          <w:rFonts w:ascii="Courier New" w:eastAsia="Times New Roman" w:hAnsi="Courier New" w:cs="Courier New"/>
          <w:b/>
          <w:bCs/>
          <w:sz w:val="20"/>
          <w:szCs w:val="20"/>
        </w:rPr>
        <w:t>.env</w:t>
      </w:r>
      <w:r w:rsidRPr="00C231D1">
        <w:rPr>
          <w:rFonts w:ascii="Times New Roman" w:eastAsia="Times New Roman" w:hAnsi="Times New Roman" w:cs="Times New Roman"/>
          <w:b/>
          <w:bCs/>
          <w:sz w:val="24"/>
          <w:szCs w:val="24"/>
        </w:rPr>
        <w:t xml:space="preserve"> File</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 xml:space="preserve">Add your sensitive information like JWT secret and MongoDB URI in the </w:t>
      </w:r>
      <w:r w:rsidRPr="00C231D1">
        <w:rPr>
          <w:rFonts w:ascii="Courier New" w:eastAsia="Times New Roman" w:hAnsi="Courier New" w:cs="Courier New"/>
          <w:sz w:val="20"/>
          <w:szCs w:val="20"/>
        </w:rPr>
        <w:t>.env</w:t>
      </w:r>
      <w:r w:rsidRPr="00C231D1">
        <w:rPr>
          <w:rFonts w:ascii="Times New Roman" w:eastAsia="Times New Roman" w:hAnsi="Times New Roman" w:cs="Times New Roman"/>
          <w:sz w:val="24"/>
          <w:szCs w:val="24"/>
        </w:rPr>
        <w:t xml:space="preserve"> file.</w:t>
      </w:r>
    </w:p>
    <w:p w14:paraId="0A74F39E" w14:textId="77777777" w:rsidR="00C231D1" w:rsidRPr="00C231D1" w:rsidRDefault="00C231D1" w:rsidP="00C23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JWT_SECRET=your-secret-key</w:t>
      </w:r>
    </w:p>
    <w:p w14:paraId="43B2A58D" w14:textId="77777777" w:rsidR="00C231D1" w:rsidRPr="00C231D1" w:rsidRDefault="00C231D1" w:rsidP="00C23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MONGO_URI=your-mongodb-uri</w:t>
      </w:r>
    </w:p>
    <w:p w14:paraId="3785F20F"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4532A2FE">
          <v:rect id="_x0000_i1028" style="width:0;height:1.5pt" o:hralign="center" o:hrstd="t" o:hr="t" fillcolor="#a0a0a0" stroked="f"/>
        </w:pict>
      </w:r>
    </w:p>
    <w:p w14:paraId="28A3E924"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API Routes</w:t>
      </w:r>
    </w:p>
    <w:p w14:paraId="3333CCB1"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t>User Registration</w:t>
      </w:r>
    </w:p>
    <w:p w14:paraId="65406822" w14:textId="77777777" w:rsidR="00C231D1" w:rsidRPr="00C231D1" w:rsidRDefault="00C231D1" w:rsidP="00C23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Route</w:t>
      </w:r>
      <w:r w:rsidRPr="00C231D1">
        <w:rPr>
          <w:rFonts w:ascii="Times New Roman" w:eastAsia="Times New Roman" w:hAnsi="Times New Roman" w:cs="Times New Roman"/>
          <w:sz w:val="24"/>
          <w:szCs w:val="24"/>
        </w:rPr>
        <w:t xml:space="preserve">: </w:t>
      </w:r>
      <w:r w:rsidRPr="00C231D1">
        <w:rPr>
          <w:rFonts w:ascii="Courier New" w:eastAsia="Times New Roman" w:hAnsi="Courier New" w:cs="Courier New"/>
          <w:sz w:val="20"/>
          <w:szCs w:val="20"/>
        </w:rPr>
        <w:t>POST /auth/register</w:t>
      </w:r>
    </w:p>
    <w:p w14:paraId="72E7C547" w14:textId="77777777" w:rsidR="00C231D1" w:rsidRPr="00C231D1" w:rsidRDefault="00C231D1" w:rsidP="00C23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Description</w:t>
      </w:r>
      <w:r w:rsidRPr="00C231D1">
        <w:rPr>
          <w:rFonts w:ascii="Times New Roman" w:eastAsia="Times New Roman" w:hAnsi="Times New Roman" w:cs="Times New Roman"/>
          <w:sz w:val="24"/>
          <w:szCs w:val="24"/>
        </w:rPr>
        <w:t>: Registers a new user with an email and password.</w:t>
      </w:r>
    </w:p>
    <w:p w14:paraId="40882855" w14:textId="77777777" w:rsidR="00C231D1" w:rsidRPr="00C231D1" w:rsidRDefault="00C231D1" w:rsidP="00C23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Request Body</w:t>
      </w:r>
      <w:r w:rsidRPr="00C231D1">
        <w:rPr>
          <w:rFonts w:ascii="Times New Roman" w:eastAsia="Times New Roman" w:hAnsi="Times New Roman" w:cs="Times New Roman"/>
          <w:sz w:val="24"/>
          <w:szCs w:val="24"/>
        </w:rPr>
        <w:t>:</w:t>
      </w:r>
    </w:p>
    <w:p w14:paraId="42802251" w14:textId="77777777" w:rsidR="00C231D1" w:rsidRPr="00C231D1" w:rsidRDefault="00C231D1" w:rsidP="00C231D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48B1444F" w14:textId="77777777" w:rsidR="00C231D1" w:rsidRPr="00C231D1" w:rsidRDefault="00C231D1" w:rsidP="00C231D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"email": "user@example.com",</w:t>
      </w:r>
    </w:p>
    <w:p w14:paraId="53965E18" w14:textId="77777777" w:rsidR="00C231D1" w:rsidRPr="00C231D1" w:rsidRDefault="00C231D1" w:rsidP="00C231D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"password": "password123"</w:t>
      </w:r>
    </w:p>
    <w:p w14:paraId="4AA49EED" w14:textId="77777777" w:rsidR="00C231D1" w:rsidRPr="00C231D1" w:rsidRDefault="00C231D1" w:rsidP="00C231D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2871CCA1" w14:textId="77777777" w:rsidR="00C231D1" w:rsidRPr="00C231D1" w:rsidRDefault="00C231D1" w:rsidP="00C23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Response</w:t>
      </w:r>
      <w:r w:rsidRPr="00C231D1">
        <w:rPr>
          <w:rFonts w:ascii="Times New Roman" w:eastAsia="Times New Roman" w:hAnsi="Times New Roman" w:cs="Times New Roman"/>
          <w:sz w:val="24"/>
          <w:szCs w:val="24"/>
        </w:rPr>
        <w:t>:</w:t>
      </w:r>
    </w:p>
    <w:p w14:paraId="30C410DC" w14:textId="77777777" w:rsidR="00C231D1" w:rsidRPr="00C231D1" w:rsidRDefault="00C231D1" w:rsidP="00C231D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6CC78FA0" w14:textId="77777777" w:rsidR="00C231D1" w:rsidRPr="00C231D1" w:rsidRDefault="00C231D1" w:rsidP="00C231D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"token": "your-jwt-token"</w:t>
      </w:r>
    </w:p>
    <w:p w14:paraId="3EDDE6CF" w14:textId="77777777" w:rsidR="00C231D1" w:rsidRPr="00C231D1" w:rsidRDefault="00C231D1" w:rsidP="00C231D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61EC6C70" w14:textId="77777777" w:rsidR="00C231D1" w:rsidRPr="00C231D1" w:rsidRDefault="00C231D1" w:rsidP="00C23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Success Response</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Status Code: 201 (Created)</w:t>
      </w:r>
    </w:p>
    <w:p w14:paraId="4608EB57" w14:textId="77777777" w:rsidR="00C231D1" w:rsidRPr="00C231D1" w:rsidRDefault="00C231D1" w:rsidP="00C23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Error Response</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Status Code: 500 (Internal Server Error) or 400 (Bad Request)</w:t>
      </w:r>
    </w:p>
    <w:p w14:paraId="5F393C99"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42A3B175">
          <v:rect id="_x0000_i1029" style="width:0;height:1.5pt" o:hralign="center" o:hrstd="t" o:hr="t" fillcolor="#a0a0a0" stroked="f"/>
        </w:pict>
      </w:r>
    </w:p>
    <w:p w14:paraId="31D6AB2D"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t>User Login</w:t>
      </w:r>
    </w:p>
    <w:p w14:paraId="13719EEA" w14:textId="77777777" w:rsidR="00C231D1" w:rsidRPr="00C231D1" w:rsidRDefault="00C231D1" w:rsidP="00C23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Route</w:t>
      </w:r>
      <w:r w:rsidRPr="00C231D1">
        <w:rPr>
          <w:rFonts w:ascii="Times New Roman" w:eastAsia="Times New Roman" w:hAnsi="Times New Roman" w:cs="Times New Roman"/>
          <w:sz w:val="24"/>
          <w:szCs w:val="24"/>
        </w:rPr>
        <w:t xml:space="preserve">: </w:t>
      </w:r>
      <w:r w:rsidRPr="00C231D1">
        <w:rPr>
          <w:rFonts w:ascii="Courier New" w:eastAsia="Times New Roman" w:hAnsi="Courier New" w:cs="Courier New"/>
          <w:sz w:val="20"/>
          <w:szCs w:val="20"/>
        </w:rPr>
        <w:t>POST /auth/login</w:t>
      </w:r>
    </w:p>
    <w:p w14:paraId="08EA2804" w14:textId="77777777" w:rsidR="00C231D1" w:rsidRPr="00C231D1" w:rsidRDefault="00C231D1" w:rsidP="00C23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Description</w:t>
      </w:r>
      <w:r w:rsidRPr="00C231D1">
        <w:rPr>
          <w:rFonts w:ascii="Times New Roman" w:eastAsia="Times New Roman" w:hAnsi="Times New Roman" w:cs="Times New Roman"/>
          <w:sz w:val="24"/>
          <w:szCs w:val="24"/>
        </w:rPr>
        <w:t>: Authenticates an existing user and returns a JWT token.</w:t>
      </w:r>
    </w:p>
    <w:p w14:paraId="1A0DCCFD" w14:textId="77777777" w:rsidR="00C231D1" w:rsidRPr="00C231D1" w:rsidRDefault="00C231D1" w:rsidP="00C23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Request Body</w:t>
      </w:r>
      <w:r w:rsidRPr="00C231D1">
        <w:rPr>
          <w:rFonts w:ascii="Times New Roman" w:eastAsia="Times New Roman" w:hAnsi="Times New Roman" w:cs="Times New Roman"/>
          <w:sz w:val="24"/>
          <w:szCs w:val="24"/>
        </w:rPr>
        <w:t>:</w:t>
      </w:r>
    </w:p>
    <w:p w14:paraId="1E7DCDD8" w14:textId="77777777" w:rsidR="00C231D1" w:rsidRPr="00C231D1" w:rsidRDefault="00C231D1" w:rsidP="00C231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5B4E9954" w14:textId="77777777" w:rsidR="00C231D1" w:rsidRPr="00C231D1" w:rsidRDefault="00C231D1" w:rsidP="00C231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lastRenderedPageBreak/>
        <w:t xml:space="preserve">  "email": "user@example.com",</w:t>
      </w:r>
    </w:p>
    <w:p w14:paraId="715D1EC1" w14:textId="77777777" w:rsidR="00C231D1" w:rsidRPr="00C231D1" w:rsidRDefault="00C231D1" w:rsidP="00C231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"password": "password123"</w:t>
      </w:r>
    </w:p>
    <w:p w14:paraId="1C71B9E4" w14:textId="77777777" w:rsidR="00C231D1" w:rsidRPr="00C231D1" w:rsidRDefault="00C231D1" w:rsidP="00C231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51F52955" w14:textId="77777777" w:rsidR="00C231D1" w:rsidRPr="00C231D1" w:rsidRDefault="00C231D1" w:rsidP="00C23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Response</w:t>
      </w:r>
      <w:r w:rsidRPr="00C231D1">
        <w:rPr>
          <w:rFonts w:ascii="Times New Roman" w:eastAsia="Times New Roman" w:hAnsi="Times New Roman" w:cs="Times New Roman"/>
          <w:sz w:val="24"/>
          <w:szCs w:val="24"/>
        </w:rPr>
        <w:t>:</w:t>
      </w:r>
    </w:p>
    <w:p w14:paraId="453F82FC" w14:textId="77777777" w:rsidR="00C231D1" w:rsidRPr="00C231D1" w:rsidRDefault="00C231D1" w:rsidP="00C231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3090E6F9" w14:textId="77777777" w:rsidR="00C231D1" w:rsidRPr="00C231D1" w:rsidRDefault="00C231D1" w:rsidP="00C231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"token": "your-jwt-token"</w:t>
      </w:r>
    </w:p>
    <w:p w14:paraId="41F9A7BD" w14:textId="77777777" w:rsidR="00C231D1" w:rsidRPr="00C231D1" w:rsidRDefault="00C231D1" w:rsidP="00C231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21A4C9DD" w14:textId="77777777" w:rsidR="00C231D1" w:rsidRPr="00C231D1" w:rsidRDefault="00C231D1" w:rsidP="00C23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Success Response</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Status Code: 200 (OK)</w:t>
      </w:r>
    </w:p>
    <w:p w14:paraId="49E0F2B5" w14:textId="77777777" w:rsidR="00C231D1" w:rsidRPr="00C231D1" w:rsidRDefault="00C231D1" w:rsidP="00C23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Error Response</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Status Code: 400 (Bad Request) or 404 (Not Found)</w:t>
      </w:r>
    </w:p>
    <w:p w14:paraId="55CBF846"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1CDB9E69">
          <v:rect id="_x0000_i1030" style="width:0;height:1.5pt" o:hralign="center" o:hrstd="t" o:hr="t" fillcolor="#a0a0a0" stroked="f"/>
        </w:pict>
      </w:r>
    </w:p>
    <w:p w14:paraId="0D006C33"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GraphQL Schema</w:t>
      </w:r>
    </w:p>
    <w:p w14:paraId="6443A10A"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The GraphQL schema exposes a simple API to interact with the server.</w:t>
      </w:r>
    </w:p>
    <w:p w14:paraId="1185E589"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t>Root Query</w:t>
      </w:r>
    </w:p>
    <w:p w14:paraId="58C377A2"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5DD16AE6"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hello</w:t>
      </w:r>
    </w:p>
    <w:p w14:paraId="45FEECB8"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5FCC2FA6" w14:textId="77777777" w:rsidR="00C231D1" w:rsidRPr="00C231D1" w:rsidRDefault="00C231D1" w:rsidP="00C23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Response</w:t>
      </w:r>
      <w:r w:rsidRPr="00C231D1">
        <w:rPr>
          <w:rFonts w:ascii="Times New Roman" w:eastAsia="Times New Roman" w:hAnsi="Times New Roman" w:cs="Times New Roman"/>
          <w:sz w:val="24"/>
          <w:szCs w:val="24"/>
        </w:rPr>
        <w:t>:</w:t>
      </w:r>
    </w:p>
    <w:p w14:paraId="374CE738" w14:textId="77777777" w:rsidR="00C231D1" w:rsidRPr="00C231D1" w:rsidRDefault="00C231D1" w:rsidP="00C231D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1C4F291C" w14:textId="77777777" w:rsidR="00C231D1" w:rsidRPr="00C231D1" w:rsidRDefault="00C231D1" w:rsidP="00C231D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"data": {</w:t>
      </w:r>
    </w:p>
    <w:p w14:paraId="23E8E1E1" w14:textId="77777777" w:rsidR="00C231D1" w:rsidRPr="00C231D1" w:rsidRDefault="00C231D1" w:rsidP="00C231D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"hello": "Hello world!"</w:t>
      </w:r>
    </w:p>
    <w:p w14:paraId="382E2BE3" w14:textId="77777777" w:rsidR="00C231D1" w:rsidRPr="00C231D1" w:rsidRDefault="00C231D1" w:rsidP="00C231D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w:t>
      </w:r>
    </w:p>
    <w:p w14:paraId="5E567150" w14:textId="77777777" w:rsidR="00C231D1" w:rsidRPr="00C231D1" w:rsidRDefault="00C231D1" w:rsidP="00C231D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3545FFB3"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t>Mutations</w:t>
      </w:r>
    </w:p>
    <w:p w14:paraId="596F569C" w14:textId="77777777" w:rsidR="00C231D1" w:rsidRPr="00C231D1" w:rsidRDefault="00C231D1" w:rsidP="00C231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Create Message</w:t>
      </w:r>
      <w:r w:rsidRPr="00C231D1">
        <w:rPr>
          <w:rFonts w:ascii="Times New Roman" w:eastAsia="Times New Roman" w:hAnsi="Times New Roman" w:cs="Times New Roman"/>
          <w:sz w:val="24"/>
          <w:szCs w:val="24"/>
        </w:rPr>
        <w:t>:</w:t>
      </w:r>
    </w:p>
    <w:p w14:paraId="1F5A7DAF" w14:textId="77777777" w:rsidR="00C231D1" w:rsidRPr="00C231D1" w:rsidRDefault="00C231D1" w:rsidP="00C231D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mutation {</w:t>
      </w:r>
    </w:p>
    <w:p w14:paraId="6D946256" w14:textId="77777777" w:rsidR="00C231D1" w:rsidRPr="00C231D1" w:rsidRDefault="00C231D1" w:rsidP="00C231D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createMessage(message: "Hello GraphQL")</w:t>
      </w:r>
    </w:p>
    <w:p w14:paraId="708D6D2F" w14:textId="77777777" w:rsidR="00C231D1" w:rsidRPr="00C231D1" w:rsidRDefault="00C231D1" w:rsidP="00C231D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7CA28C4C" w14:textId="77777777" w:rsidR="00C231D1" w:rsidRPr="00C231D1" w:rsidRDefault="00C231D1" w:rsidP="00C231D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Response</w:t>
      </w:r>
      <w:r w:rsidRPr="00C231D1">
        <w:rPr>
          <w:rFonts w:ascii="Times New Roman" w:eastAsia="Times New Roman" w:hAnsi="Times New Roman" w:cs="Times New Roman"/>
          <w:sz w:val="24"/>
          <w:szCs w:val="24"/>
        </w:rPr>
        <w:t xml:space="preserve">: </w:t>
      </w:r>
    </w:p>
    <w:p w14:paraId="02ED32EE" w14:textId="77777777" w:rsidR="00C231D1" w:rsidRPr="00C231D1" w:rsidRDefault="00C231D1" w:rsidP="00C231D1">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60C7768D" w14:textId="77777777" w:rsidR="00C231D1" w:rsidRPr="00C231D1" w:rsidRDefault="00C231D1" w:rsidP="00C231D1">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"data": {</w:t>
      </w:r>
    </w:p>
    <w:p w14:paraId="5F1BF1DD" w14:textId="77777777" w:rsidR="00C231D1" w:rsidRPr="00C231D1" w:rsidRDefault="00C231D1" w:rsidP="00C231D1">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"createMessage": "Message received: Hello GraphQL"</w:t>
      </w:r>
    </w:p>
    <w:p w14:paraId="4E1A98AE" w14:textId="77777777" w:rsidR="00C231D1" w:rsidRPr="00C231D1" w:rsidRDefault="00C231D1" w:rsidP="00C231D1">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w:t>
      </w:r>
    </w:p>
    <w:p w14:paraId="6D602C8A" w14:textId="77777777" w:rsidR="00C231D1" w:rsidRPr="00C231D1" w:rsidRDefault="00C231D1" w:rsidP="00C231D1">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1D99A877"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3058F1DF">
          <v:rect id="_x0000_i1031" style="width:0;height:1.5pt" o:hralign="center" o:hrstd="t" o:hr="t" fillcolor="#a0a0a0" stroked="f"/>
        </w:pict>
      </w:r>
    </w:p>
    <w:p w14:paraId="2AE09A4C"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Middleware</w:t>
      </w:r>
    </w:p>
    <w:p w14:paraId="058C30E0"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lastRenderedPageBreak/>
        <w:t>Authentication Middleware</w:t>
      </w:r>
    </w:p>
    <w:p w14:paraId="6E3BBDFD"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The authentication middleware checks if the request has a valid JWT token in the </w:t>
      </w:r>
      <w:r w:rsidRPr="00C231D1">
        <w:rPr>
          <w:rFonts w:ascii="Courier New" w:eastAsia="Times New Roman" w:hAnsi="Courier New" w:cs="Courier New"/>
          <w:sz w:val="20"/>
          <w:szCs w:val="20"/>
        </w:rPr>
        <w:t>Authorization</w:t>
      </w:r>
      <w:r w:rsidRPr="00C231D1">
        <w:rPr>
          <w:rFonts w:ascii="Times New Roman" w:eastAsia="Times New Roman" w:hAnsi="Times New Roman" w:cs="Times New Roman"/>
          <w:sz w:val="24"/>
          <w:szCs w:val="24"/>
        </w:rPr>
        <w:t xml:space="preserve"> header. If the token is valid, it attaches the user to the request object.</w:t>
      </w:r>
    </w:p>
    <w:p w14:paraId="04F49118" w14:textId="77777777" w:rsidR="00C231D1" w:rsidRPr="00C231D1" w:rsidRDefault="00C231D1" w:rsidP="00C231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Example</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Attach the token in the header of your request as follows:</w:t>
      </w:r>
    </w:p>
    <w:p w14:paraId="356EF4B3" w14:textId="77777777" w:rsidR="00C231D1" w:rsidRPr="00C231D1" w:rsidRDefault="00C231D1" w:rsidP="00C231D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Authorization: Bearer &lt;your-jwt-token&gt;</w:t>
      </w:r>
    </w:p>
    <w:p w14:paraId="7CAE4C98"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t>Authorization Middleware</w:t>
      </w:r>
    </w:p>
    <w:p w14:paraId="45BD4DB1"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The authorization middleware checks if the authenticated user has the required role (e.g., </w:t>
      </w:r>
      <w:r w:rsidRPr="00C231D1">
        <w:rPr>
          <w:rFonts w:ascii="Courier New" w:eastAsia="Times New Roman" w:hAnsi="Courier New" w:cs="Courier New"/>
          <w:sz w:val="20"/>
          <w:szCs w:val="20"/>
        </w:rPr>
        <w:t>admin</w:t>
      </w:r>
      <w:r w:rsidRPr="00C231D1">
        <w:rPr>
          <w:rFonts w:ascii="Times New Roman" w:eastAsia="Times New Roman" w:hAnsi="Times New Roman" w:cs="Times New Roman"/>
          <w:sz w:val="24"/>
          <w:szCs w:val="24"/>
        </w:rPr>
        <w:t xml:space="preserve">) to access the requested resource. This middleware is applied to the </w:t>
      </w:r>
      <w:r w:rsidRPr="00C231D1">
        <w:rPr>
          <w:rFonts w:ascii="Courier New" w:eastAsia="Times New Roman" w:hAnsi="Courier New" w:cs="Courier New"/>
          <w:sz w:val="20"/>
          <w:szCs w:val="20"/>
        </w:rPr>
        <w:t>/graphql</w:t>
      </w:r>
      <w:r w:rsidRPr="00C231D1">
        <w:rPr>
          <w:rFonts w:ascii="Times New Roman" w:eastAsia="Times New Roman" w:hAnsi="Times New Roman" w:cs="Times New Roman"/>
          <w:sz w:val="24"/>
          <w:szCs w:val="24"/>
        </w:rPr>
        <w:t xml:space="preserve"> route.</w:t>
      </w:r>
    </w:p>
    <w:p w14:paraId="0A5A5D7D" w14:textId="77777777" w:rsidR="00C231D1" w:rsidRPr="00C231D1" w:rsidRDefault="00C231D1" w:rsidP="00C231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Usage</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 xml:space="preserve">Only users with the </w:t>
      </w:r>
      <w:r w:rsidRPr="00C231D1">
        <w:rPr>
          <w:rFonts w:ascii="Courier New" w:eastAsia="Times New Roman" w:hAnsi="Courier New" w:cs="Courier New"/>
          <w:sz w:val="20"/>
          <w:szCs w:val="20"/>
        </w:rPr>
        <w:t>admin</w:t>
      </w:r>
      <w:r w:rsidRPr="00C231D1">
        <w:rPr>
          <w:rFonts w:ascii="Times New Roman" w:eastAsia="Times New Roman" w:hAnsi="Times New Roman" w:cs="Times New Roman"/>
          <w:sz w:val="24"/>
          <w:szCs w:val="24"/>
        </w:rPr>
        <w:t xml:space="preserve"> role are allowed to access the GraphQL API.</w:t>
      </w:r>
    </w:p>
    <w:p w14:paraId="47C14440"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5F43B5AD">
          <v:rect id="_x0000_i1032" style="width:0;height:1.5pt" o:hralign="center" o:hrstd="t" o:hr="t" fillcolor="#a0a0a0" stroked="f"/>
        </w:pict>
      </w:r>
    </w:p>
    <w:p w14:paraId="5C641BCC"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Environment Variables</w:t>
      </w:r>
    </w:p>
    <w:p w14:paraId="078B4511"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Make sure to set up the following environment variables in your </w:t>
      </w:r>
      <w:r w:rsidRPr="00C231D1">
        <w:rPr>
          <w:rFonts w:ascii="Courier New" w:eastAsia="Times New Roman" w:hAnsi="Courier New" w:cs="Courier New"/>
          <w:sz w:val="20"/>
          <w:szCs w:val="20"/>
        </w:rPr>
        <w:t>.env</w:t>
      </w:r>
      <w:r w:rsidRPr="00C231D1">
        <w:rPr>
          <w:rFonts w:ascii="Times New Roman" w:eastAsia="Times New Roman" w:hAnsi="Times New Roman" w:cs="Times New Roman"/>
          <w:sz w:val="24"/>
          <w:szCs w:val="24"/>
        </w:rPr>
        <w:t xml:space="preserve"> file:</w:t>
      </w:r>
    </w:p>
    <w:p w14:paraId="04E55C7E" w14:textId="77777777" w:rsidR="00C231D1" w:rsidRPr="00C231D1" w:rsidRDefault="00C231D1" w:rsidP="00C231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31D1">
        <w:rPr>
          <w:rFonts w:ascii="Courier New" w:eastAsia="Times New Roman" w:hAnsi="Courier New" w:cs="Courier New"/>
          <w:sz w:val="20"/>
          <w:szCs w:val="20"/>
        </w:rPr>
        <w:t>JWT_SECRET</w:t>
      </w:r>
      <w:r w:rsidRPr="00C231D1">
        <w:rPr>
          <w:rFonts w:ascii="Times New Roman" w:eastAsia="Times New Roman" w:hAnsi="Times New Roman" w:cs="Times New Roman"/>
          <w:sz w:val="24"/>
          <w:szCs w:val="24"/>
        </w:rPr>
        <w:t>: The secret key used to sign JWT tokens.</w:t>
      </w:r>
    </w:p>
    <w:p w14:paraId="6E1A13E7" w14:textId="77777777" w:rsidR="00C231D1" w:rsidRPr="00C231D1" w:rsidRDefault="00C231D1" w:rsidP="00C231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31D1">
        <w:rPr>
          <w:rFonts w:ascii="Courier New" w:eastAsia="Times New Roman" w:hAnsi="Courier New" w:cs="Courier New"/>
          <w:sz w:val="20"/>
          <w:szCs w:val="20"/>
        </w:rPr>
        <w:t>MONGO_URI</w:t>
      </w:r>
      <w:r w:rsidRPr="00C231D1">
        <w:rPr>
          <w:rFonts w:ascii="Times New Roman" w:eastAsia="Times New Roman" w:hAnsi="Times New Roman" w:cs="Times New Roman"/>
          <w:sz w:val="24"/>
          <w:szCs w:val="24"/>
        </w:rPr>
        <w:t>: Your MongoDB connection URI.</w:t>
      </w:r>
    </w:p>
    <w:p w14:paraId="797A85B7"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Example </w:t>
      </w:r>
      <w:r w:rsidRPr="00C231D1">
        <w:rPr>
          <w:rFonts w:ascii="Courier New" w:eastAsia="Times New Roman" w:hAnsi="Courier New" w:cs="Courier New"/>
          <w:sz w:val="20"/>
          <w:szCs w:val="20"/>
        </w:rPr>
        <w:t>.env</w:t>
      </w:r>
      <w:r w:rsidRPr="00C231D1">
        <w:rPr>
          <w:rFonts w:ascii="Times New Roman" w:eastAsia="Times New Roman" w:hAnsi="Times New Roman" w:cs="Times New Roman"/>
          <w:sz w:val="24"/>
          <w:szCs w:val="24"/>
        </w:rPr>
        <w:t xml:space="preserve"> file:</w:t>
      </w:r>
    </w:p>
    <w:p w14:paraId="6C68C6F9"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JWT_SECRET=mysecretkey</w:t>
      </w:r>
    </w:p>
    <w:p w14:paraId="0AA6244A"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MONGO_URI=mongodb://localhost:27017/myapp</w:t>
      </w:r>
    </w:p>
    <w:p w14:paraId="22CAD8AB"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439D9A7E">
          <v:rect id="_x0000_i1033" style="width:0;height:1.5pt" o:hralign="center" o:hrstd="t" o:hr="t" fillcolor="#a0a0a0" stroked="f"/>
        </w:pict>
      </w:r>
    </w:p>
    <w:p w14:paraId="5AE6CAEC"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Database Configuration</w:t>
      </w:r>
    </w:p>
    <w:p w14:paraId="63039F6A"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The application uses MongoDB to store user data. The </w:t>
      </w:r>
      <w:r w:rsidRPr="00C231D1">
        <w:rPr>
          <w:rFonts w:ascii="Courier New" w:eastAsia="Times New Roman" w:hAnsi="Courier New" w:cs="Courier New"/>
          <w:sz w:val="20"/>
          <w:szCs w:val="20"/>
        </w:rPr>
        <w:t>User</w:t>
      </w:r>
      <w:r w:rsidRPr="00C231D1">
        <w:rPr>
          <w:rFonts w:ascii="Times New Roman" w:eastAsia="Times New Roman" w:hAnsi="Times New Roman" w:cs="Times New Roman"/>
          <w:sz w:val="24"/>
          <w:szCs w:val="24"/>
        </w:rPr>
        <w:t xml:space="preserve"> model includes:</w:t>
      </w:r>
    </w:p>
    <w:p w14:paraId="1D07A3FD" w14:textId="77777777" w:rsidR="00C231D1" w:rsidRPr="00C231D1" w:rsidRDefault="00C231D1" w:rsidP="00C231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Email</w:t>
      </w:r>
      <w:r w:rsidRPr="00C231D1">
        <w:rPr>
          <w:rFonts w:ascii="Times New Roman" w:eastAsia="Times New Roman" w:hAnsi="Times New Roman" w:cs="Times New Roman"/>
          <w:sz w:val="24"/>
          <w:szCs w:val="24"/>
        </w:rPr>
        <w:t>: A unique identifier for each user.</w:t>
      </w:r>
    </w:p>
    <w:p w14:paraId="492AEBC3" w14:textId="77777777" w:rsidR="00C231D1" w:rsidRPr="00C231D1" w:rsidRDefault="00C231D1" w:rsidP="00C231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Password</w:t>
      </w:r>
      <w:r w:rsidRPr="00C231D1">
        <w:rPr>
          <w:rFonts w:ascii="Times New Roman" w:eastAsia="Times New Roman" w:hAnsi="Times New Roman" w:cs="Times New Roman"/>
          <w:sz w:val="24"/>
          <w:szCs w:val="24"/>
        </w:rPr>
        <w:t>: The user's password, stored securely after hashing.</w:t>
      </w:r>
    </w:p>
    <w:p w14:paraId="0EA3834A" w14:textId="77777777" w:rsidR="00C231D1" w:rsidRPr="00C231D1" w:rsidRDefault="00C231D1" w:rsidP="00C231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Role</w:t>
      </w:r>
      <w:r w:rsidRPr="00C231D1">
        <w:rPr>
          <w:rFonts w:ascii="Times New Roman" w:eastAsia="Times New Roman" w:hAnsi="Times New Roman" w:cs="Times New Roman"/>
          <w:sz w:val="24"/>
          <w:szCs w:val="24"/>
        </w:rPr>
        <w:t xml:space="preserve">: A role field to define user roles (e.g., </w:t>
      </w:r>
      <w:r w:rsidRPr="00C231D1">
        <w:rPr>
          <w:rFonts w:ascii="Courier New" w:eastAsia="Times New Roman" w:hAnsi="Courier New" w:cs="Courier New"/>
          <w:sz w:val="20"/>
          <w:szCs w:val="20"/>
        </w:rPr>
        <w:t>admin</w:t>
      </w:r>
      <w:r w:rsidRPr="00C231D1">
        <w:rPr>
          <w:rFonts w:ascii="Times New Roman" w:eastAsia="Times New Roman" w:hAnsi="Times New Roman" w:cs="Times New Roman"/>
          <w:sz w:val="24"/>
          <w:szCs w:val="24"/>
        </w:rPr>
        <w:t xml:space="preserve">, </w:t>
      </w:r>
      <w:r w:rsidRPr="00C231D1">
        <w:rPr>
          <w:rFonts w:ascii="Courier New" w:eastAsia="Times New Roman" w:hAnsi="Courier New" w:cs="Courier New"/>
          <w:sz w:val="20"/>
          <w:szCs w:val="20"/>
        </w:rPr>
        <w:t>user</w:t>
      </w:r>
      <w:r w:rsidRPr="00C231D1">
        <w:rPr>
          <w:rFonts w:ascii="Times New Roman" w:eastAsia="Times New Roman" w:hAnsi="Times New Roman" w:cs="Times New Roman"/>
          <w:sz w:val="24"/>
          <w:szCs w:val="24"/>
        </w:rPr>
        <w:t>).</w:t>
      </w:r>
    </w:p>
    <w:p w14:paraId="31F0737E"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The application connects to MongoDB using Mongoose:</w:t>
      </w:r>
    </w:p>
    <w:p w14:paraId="708B78CB"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mongoose.connect(process.env.MONGO_URI, { useNewUrlParser: true, useUnifiedTopology: true });</w:t>
      </w:r>
    </w:p>
    <w:p w14:paraId="31A603A6"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103CBC27">
          <v:rect id="_x0000_i1034" style="width:0;height:1.5pt" o:hralign="center" o:hrstd="t" o:hr="t" fillcolor="#a0a0a0" stroked="f"/>
        </w:pict>
      </w:r>
    </w:p>
    <w:p w14:paraId="48E6D38B"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lastRenderedPageBreak/>
        <w:t>Running the Application</w:t>
      </w:r>
    </w:p>
    <w:p w14:paraId="5A4E45F9" w14:textId="77777777" w:rsidR="00C231D1" w:rsidRPr="00C231D1" w:rsidRDefault="00C231D1" w:rsidP="00C231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Ensure that your MongoDB server is running.</w:t>
      </w:r>
    </w:p>
    <w:p w14:paraId="07DF506E" w14:textId="77777777" w:rsidR="00C231D1" w:rsidRPr="00C231D1" w:rsidRDefault="00C231D1" w:rsidP="00C231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Run the server using the following command:</w:t>
      </w:r>
    </w:p>
    <w:p w14:paraId="1D1D3FD0" w14:textId="77777777" w:rsidR="00C231D1" w:rsidRPr="00C231D1" w:rsidRDefault="00C231D1" w:rsidP="00C231D1">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node src/index.js</w:t>
      </w:r>
    </w:p>
    <w:p w14:paraId="0625DCB7" w14:textId="77777777" w:rsidR="00C231D1" w:rsidRPr="00C231D1" w:rsidRDefault="00C231D1" w:rsidP="00C231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The server should be running on </w:t>
      </w:r>
      <w:r w:rsidRPr="00C231D1">
        <w:rPr>
          <w:rFonts w:ascii="Courier New" w:eastAsia="Times New Roman" w:hAnsi="Courier New" w:cs="Courier New"/>
          <w:sz w:val="20"/>
          <w:szCs w:val="20"/>
        </w:rPr>
        <w:t>http://localhost:4000/graphql</w:t>
      </w:r>
      <w:r w:rsidRPr="00C231D1">
        <w:rPr>
          <w:rFonts w:ascii="Times New Roman" w:eastAsia="Times New Roman" w:hAnsi="Times New Roman" w:cs="Times New Roman"/>
          <w:sz w:val="24"/>
          <w:szCs w:val="24"/>
        </w:rPr>
        <w:t>.</w:t>
      </w:r>
    </w:p>
    <w:p w14:paraId="75911D43"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050AD89F">
          <v:rect id="_x0000_i1035" style="width:0;height:1.5pt" o:hralign="center" o:hrstd="t" o:hr="t" fillcolor="#a0a0a0" stroked="f"/>
        </w:pict>
      </w:r>
    </w:p>
    <w:p w14:paraId="5B1C89CD"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Testing the API</w:t>
      </w:r>
    </w:p>
    <w:p w14:paraId="70DF5E0D"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t>Step 1: Register a New User</w:t>
      </w:r>
    </w:p>
    <w:p w14:paraId="44281E18"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Send a </w:t>
      </w:r>
      <w:r w:rsidRPr="00C231D1">
        <w:rPr>
          <w:rFonts w:ascii="Courier New" w:eastAsia="Times New Roman" w:hAnsi="Courier New" w:cs="Courier New"/>
          <w:sz w:val="20"/>
          <w:szCs w:val="20"/>
        </w:rPr>
        <w:t>POST</w:t>
      </w:r>
      <w:r w:rsidRPr="00C231D1">
        <w:rPr>
          <w:rFonts w:ascii="Times New Roman" w:eastAsia="Times New Roman" w:hAnsi="Times New Roman" w:cs="Times New Roman"/>
          <w:sz w:val="24"/>
          <w:szCs w:val="24"/>
        </w:rPr>
        <w:t xml:space="preserve"> request to </w:t>
      </w:r>
      <w:r w:rsidRPr="00C231D1">
        <w:rPr>
          <w:rFonts w:ascii="Courier New" w:eastAsia="Times New Roman" w:hAnsi="Courier New" w:cs="Courier New"/>
          <w:sz w:val="20"/>
          <w:szCs w:val="20"/>
        </w:rPr>
        <w:t>/auth/register</w:t>
      </w:r>
      <w:r w:rsidRPr="00C231D1">
        <w:rPr>
          <w:rFonts w:ascii="Times New Roman" w:eastAsia="Times New Roman" w:hAnsi="Times New Roman" w:cs="Times New Roman"/>
          <w:sz w:val="24"/>
          <w:szCs w:val="24"/>
        </w:rPr>
        <w:t xml:space="preserve"> with the following payload:</w:t>
      </w:r>
    </w:p>
    <w:p w14:paraId="521764D8"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6684A269"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"email": "user@example.com",</w:t>
      </w:r>
    </w:p>
    <w:p w14:paraId="09577E39"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"password": "password123"</w:t>
      </w:r>
    </w:p>
    <w:p w14:paraId="7C920FA5"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0A6F1CF6"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You will receive a token in the response.</w:t>
      </w:r>
    </w:p>
    <w:p w14:paraId="63B6D21F"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t>Step 2: Login</w:t>
      </w:r>
    </w:p>
    <w:p w14:paraId="77A7D769"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Send a </w:t>
      </w:r>
      <w:r w:rsidRPr="00C231D1">
        <w:rPr>
          <w:rFonts w:ascii="Courier New" w:eastAsia="Times New Roman" w:hAnsi="Courier New" w:cs="Courier New"/>
          <w:sz w:val="20"/>
          <w:szCs w:val="20"/>
        </w:rPr>
        <w:t>POST</w:t>
      </w:r>
      <w:r w:rsidRPr="00C231D1">
        <w:rPr>
          <w:rFonts w:ascii="Times New Roman" w:eastAsia="Times New Roman" w:hAnsi="Times New Roman" w:cs="Times New Roman"/>
          <w:sz w:val="24"/>
          <w:szCs w:val="24"/>
        </w:rPr>
        <w:t xml:space="preserve"> request to </w:t>
      </w:r>
      <w:r w:rsidRPr="00C231D1">
        <w:rPr>
          <w:rFonts w:ascii="Courier New" w:eastAsia="Times New Roman" w:hAnsi="Courier New" w:cs="Courier New"/>
          <w:sz w:val="20"/>
          <w:szCs w:val="20"/>
        </w:rPr>
        <w:t>/auth/login</w:t>
      </w:r>
      <w:r w:rsidRPr="00C231D1">
        <w:rPr>
          <w:rFonts w:ascii="Times New Roman" w:eastAsia="Times New Roman" w:hAnsi="Times New Roman" w:cs="Times New Roman"/>
          <w:sz w:val="24"/>
          <w:szCs w:val="24"/>
        </w:rPr>
        <w:t xml:space="preserve"> with the following payload:</w:t>
      </w:r>
    </w:p>
    <w:p w14:paraId="7CFFC36A"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7AF8A57A"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"email": "user@example.com",</w:t>
      </w:r>
    </w:p>
    <w:p w14:paraId="2FF12FC9"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"password": "password123"</w:t>
      </w:r>
    </w:p>
    <w:p w14:paraId="52C2EC3D"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1AEDBF2C"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You will receive a JWT token that you can use for authentication in subsequent requests.</w:t>
      </w:r>
    </w:p>
    <w:p w14:paraId="2DCBBAC0" w14:textId="77777777" w:rsidR="00C231D1" w:rsidRPr="00C231D1" w:rsidRDefault="00C231D1" w:rsidP="00C231D1">
      <w:pPr>
        <w:spacing w:before="100" w:beforeAutospacing="1" w:after="100" w:afterAutospacing="1" w:line="240" w:lineRule="auto"/>
        <w:outlineLvl w:val="2"/>
        <w:rPr>
          <w:rFonts w:ascii="Times New Roman" w:eastAsia="Times New Roman" w:hAnsi="Times New Roman" w:cs="Times New Roman"/>
          <w:b/>
          <w:bCs/>
          <w:sz w:val="27"/>
          <w:szCs w:val="27"/>
        </w:rPr>
      </w:pPr>
      <w:r w:rsidRPr="00C231D1">
        <w:rPr>
          <w:rFonts w:ascii="Times New Roman" w:eastAsia="Times New Roman" w:hAnsi="Times New Roman" w:cs="Times New Roman"/>
          <w:b/>
          <w:bCs/>
          <w:sz w:val="27"/>
          <w:szCs w:val="27"/>
        </w:rPr>
        <w:t>Step 3: Access GraphQL Endpoint</w:t>
      </w:r>
    </w:p>
    <w:p w14:paraId="7BC82154"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Send a request to the </w:t>
      </w:r>
      <w:r w:rsidRPr="00C231D1">
        <w:rPr>
          <w:rFonts w:ascii="Courier New" w:eastAsia="Times New Roman" w:hAnsi="Courier New" w:cs="Courier New"/>
          <w:sz w:val="20"/>
          <w:szCs w:val="20"/>
        </w:rPr>
        <w:t>/graphql</w:t>
      </w:r>
      <w:r w:rsidRPr="00C231D1">
        <w:rPr>
          <w:rFonts w:ascii="Times New Roman" w:eastAsia="Times New Roman" w:hAnsi="Times New Roman" w:cs="Times New Roman"/>
          <w:sz w:val="24"/>
          <w:szCs w:val="24"/>
        </w:rPr>
        <w:t xml:space="preserve"> endpoint with the JWT token attached in the </w:t>
      </w:r>
      <w:r w:rsidRPr="00C231D1">
        <w:rPr>
          <w:rFonts w:ascii="Courier New" w:eastAsia="Times New Roman" w:hAnsi="Courier New" w:cs="Courier New"/>
          <w:sz w:val="20"/>
          <w:szCs w:val="20"/>
        </w:rPr>
        <w:t>Authorization</w:t>
      </w:r>
      <w:r w:rsidRPr="00C231D1">
        <w:rPr>
          <w:rFonts w:ascii="Times New Roman" w:eastAsia="Times New Roman" w:hAnsi="Times New Roman" w:cs="Times New Roman"/>
          <w:sz w:val="24"/>
          <w:szCs w:val="24"/>
        </w:rPr>
        <w:t xml:space="preserve"> header:</w:t>
      </w:r>
    </w:p>
    <w:p w14:paraId="47B37B97"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4B99353C"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hello</w:t>
      </w:r>
    </w:p>
    <w:p w14:paraId="4F9C0F6B"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310866CC"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You should receive a response:</w:t>
      </w:r>
    </w:p>
    <w:p w14:paraId="2A5C5B4E"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w:t>
      </w:r>
    </w:p>
    <w:p w14:paraId="342785D8"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"data": {</w:t>
      </w:r>
    </w:p>
    <w:p w14:paraId="6B468662"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"hello": "Hello world!"</w:t>
      </w:r>
    </w:p>
    <w:p w14:paraId="0B9E526B"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t xml:space="preserve">  }</w:t>
      </w:r>
    </w:p>
    <w:p w14:paraId="53CC8D3D" w14:textId="77777777" w:rsidR="00C231D1" w:rsidRPr="00C231D1" w:rsidRDefault="00C231D1" w:rsidP="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1D1">
        <w:rPr>
          <w:rFonts w:ascii="Courier New" w:eastAsia="Times New Roman" w:hAnsi="Courier New" w:cs="Courier New"/>
          <w:sz w:val="20"/>
          <w:szCs w:val="20"/>
        </w:rPr>
        <w:lastRenderedPageBreak/>
        <w:t>}</w:t>
      </w:r>
    </w:p>
    <w:p w14:paraId="69534A1B"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pict w14:anchorId="0C2504EF">
          <v:rect id="_x0000_i1036" style="width:0;height:1.5pt" o:hralign="center" o:hrstd="t" o:hr="t" fillcolor="#a0a0a0" stroked="f"/>
        </w:pict>
      </w:r>
    </w:p>
    <w:p w14:paraId="3B4ECBB2" w14:textId="77777777" w:rsidR="00C231D1" w:rsidRPr="00C231D1" w:rsidRDefault="00C231D1" w:rsidP="00C231D1">
      <w:pPr>
        <w:spacing w:before="100" w:beforeAutospacing="1" w:after="100" w:afterAutospacing="1" w:line="240" w:lineRule="auto"/>
        <w:outlineLvl w:val="1"/>
        <w:rPr>
          <w:rFonts w:ascii="Times New Roman" w:eastAsia="Times New Roman" w:hAnsi="Times New Roman" w:cs="Times New Roman"/>
          <w:b/>
          <w:bCs/>
          <w:sz w:val="36"/>
          <w:szCs w:val="36"/>
        </w:rPr>
      </w:pPr>
      <w:r w:rsidRPr="00C231D1">
        <w:rPr>
          <w:rFonts w:ascii="Times New Roman" w:eastAsia="Times New Roman" w:hAnsi="Times New Roman" w:cs="Times New Roman"/>
          <w:b/>
          <w:bCs/>
          <w:sz w:val="36"/>
          <w:szCs w:val="36"/>
        </w:rPr>
        <w:t>Next Steps</w:t>
      </w:r>
    </w:p>
    <w:p w14:paraId="58E935FE" w14:textId="77777777" w:rsidR="00C231D1" w:rsidRPr="00C231D1" w:rsidRDefault="00C231D1" w:rsidP="00C231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Expand GraphQL Schema</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Add more queries and mutations to interact with different parts of the system. For example, you could add functionalities for creating, updating, and deleting users, or adding new resources such as posts, comments, or messages. Each mutation can define the necessary arguments and return relevant data to clients.</w:t>
      </w:r>
    </w:p>
    <w:p w14:paraId="05C9324F" w14:textId="77777777" w:rsidR="00C231D1" w:rsidRPr="00C231D1" w:rsidRDefault="00C231D1" w:rsidP="00C231D1">
      <w:pPr>
        <w:spacing w:before="100" w:beforeAutospacing="1" w:after="100" w:afterAutospacing="1" w:line="240" w:lineRule="auto"/>
        <w:ind w:left="720"/>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Example mutations:</w:t>
      </w:r>
    </w:p>
    <w:p w14:paraId="129BBCCB" w14:textId="77777777" w:rsidR="00C231D1" w:rsidRPr="00C231D1" w:rsidRDefault="00C231D1" w:rsidP="00C231D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Courier New" w:eastAsia="Times New Roman" w:hAnsi="Courier New" w:cs="Courier New"/>
          <w:sz w:val="20"/>
          <w:szCs w:val="20"/>
        </w:rPr>
        <w:t>createUser</w:t>
      </w:r>
    </w:p>
    <w:p w14:paraId="7BA68525" w14:textId="77777777" w:rsidR="00C231D1" w:rsidRPr="00C231D1" w:rsidRDefault="00C231D1" w:rsidP="00C231D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Courier New" w:eastAsia="Times New Roman" w:hAnsi="Courier New" w:cs="Courier New"/>
          <w:sz w:val="20"/>
          <w:szCs w:val="20"/>
        </w:rPr>
        <w:t>updateUser</w:t>
      </w:r>
    </w:p>
    <w:p w14:paraId="3E4ECEA2" w14:textId="77777777" w:rsidR="00C231D1" w:rsidRPr="00C231D1" w:rsidRDefault="00C231D1" w:rsidP="00C231D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Courier New" w:eastAsia="Times New Roman" w:hAnsi="Courier New" w:cs="Courier New"/>
          <w:sz w:val="20"/>
          <w:szCs w:val="20"/>
        </w:rPr>
        <w:t>deleteUser</w:t>
      </w:r>
    </w:p>
    <w:p w14:paraId="7059EFCB" w14:textId="77777777" w:rsidR="00C231D1" w:rsidRPr="00C231D1" w:rsidRDefault="00C231D1" w:rsidP="00C231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Improve Role Management</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 xml:space="preserve">Implement additional roles such as </w:t>
      </w:r>
      <w:r w:rsidRPr="00C231D1">
        <w:rPr>
          <w:rFonts w:ascii="Courier New" w:eastAsia="Times New Roman" w:hAnsi="Courier New" w:cs="Courier New"/>
          <w:sz w:val="20"/>
          <w:szCs w:val="20"/>
        </w:rPr>
        <w:t>moderator</w:t>
      </w:r>
      <w:r w:rsidRPr="00C231D1">
        <w:rPr>
          <w:rFonts w:ascii="Times New Roman" w:eastAsia="Times New Roman" w:hAnsi="Times New Roman" w:cs="Times New Roman"/>
          <w:sz w:val="24"/>
          <w:szCs w:val="24"/>
        </w:rPr>
        <w:t xml:space="preserve">, </w:t>
      </w:r>
      <w:r w:rsidRPr="00C231D1">
        <w:rPr>
          <w:rFonts w:ascii="Courier New" w:eastAsia="Times New Roman" w:hAnsi="Courier New" w:cs="Courier New"/>
          <w:sz w:val="20"/>
          <w:szCs w:val="20"/>
        </w:rPr>
        <w:t>guest</w:t>
      </w:r>
      <w:r w:rsidRPr="00C231D1">
        <w:rPr>
          <w:rFonts w:ascii="Times New Roman" w:eastAsia="Times New Roman" w:hAnsi="Times New Roman" w:cs="Times New Roman"/>
          <w:sz w:val="24"/>
          <w:szCs w:val="24"/>
        </w:rPr>
        <w:t xml:space="preserve">, or </w:t>
      </w:r>
      <w:r w:rsidRPr="00C231D1">
        <w:rPr>
          <w:rFonts w:ascii="Courier New" w:eastAsia="Times New Roman" w:hAnsi="Courier New" w:cs="Courier New"/>
          <w:sz w:val="20"/>
          <w:szCs w:val="20"/>
        </w:rPr>
        <w:t>superadmin</w:t>
      </w:r>
      <w:r w:rsidRPr="00C231D1">
        <w:rPr>
          <w:rFonts w:ascii="Times New Roman" w:eastAsia="Times New Roman" w:hAnsi="Times New Roman" w:cs="Times New Roman"/>
          <w:sz w:val="24"/>
          <w:szCs w:val="24"/>
        </w:rPr>
        <w:t>, and fine-tune access control for each role. You can enhance role management by creating a system to dynamically assign and update roles. This could be done by adding role-based validation middleware that checks if the logged-in user is authorized to access a specific route or resource.</w:t>
      </w:r>
    </w:p>
    <w:p w14:paraId="455141DF" w14:textId="77777777" w:rsidR="00C231D1" w:rsidRPr="00C231D1" w:rsidRDefault="00C231D1" w:rsidP="00C231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Error Handling</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Implement comprehensive error handling throughout the API. This includes:</w:t>
      </w:r>
    </w:p>
    <w:p w14:paraId="5958DD0E" w14:textId="77777777" w:rsidR="00C231D1" w:rsidRPr="00C231D1" w:rsidRDefault="00C231D1" w:rsidP="00C231D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Catching invalid input and returning specific validation error messages.</w:t>
      </w:r>
    </w:p>
    <w:p w14:paraId="41254225" w14:textId="77777777" w:rsidR="00C231D1" w:rsidRPr="00C231D1" w:rsidRDefault="00C231D1" w:rsidP="00C231D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Handling database connection errors or operational issues.</w:t>
      </w:r>
    </w:p>
    <w:p w14:paraId="4D675A09" w14:textId="77777777" w:rsidR="00C231D1" w:rsidRPr="00C231D1" w:rsidRDefault="00C231D1" w:rsidP="00C231D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 xml:space="preserve">Returning appropriate HTTP status codes (e.g., </w:t>
      </w:r>
      <w:r w:rsidRPr="00C231D1">
        <w:rPr>
          <w:rFonts w:ascii="Courier New" w:eastAsia="Times New Roman" w:hAnsi="Courier New" w:cs="Courier New"/>
          <w:sz w:val="20"/>
          <w:szCs w:val="20"/>
        </w:rPr>
        <w:t>400 Bad Request</w:t>
      </w:r>
      <w:r w:rsidRPr="00C231D1">
        <w:rPr>
          <w:rFonts w:ascii="Times New Roman" w:eastAsia="Times New Roman" w:hAnsi="Times New Roman" w:cs="Times New Roman"/>
          <w:sz w:val="24"/>
          <w:szCs w:val="24"/>
        </w:rPr>
        <w:t xml:space="preserve">, </w:t>
      </w:r>
      <w:r w:rsidRPr="00C231D1">
        <w:rPr>
          <w:rFonts w:ascii="Courier New" w:eastAsia="Times New Roman" w:hAnsi="Courier New" w:cs="Courier New"/>
          <w:sz w:val="20"/>
          <w:szCs w:val="20"/>
        </w:rPr>
        <w:t>500 Internal Server Error</w:t>
      </w:r>
      <w:r w:rsidRPr="00C231D1">
        <w:rPr>
          <w:rFonts w:ascii="Times New Roman" w:eastAsia="Times New Roman" w:hAnsi="Times New Roman" w:cs="Times New Roman"/>
          <w:sz w:val="24"/>
          <w:szCs w:val="24"/>
        </w:rPr>
        <w:t>) for better clarity.</w:t>
      </w:r>
    </w:p>
    <w:p w14:paraId="10F5E7E2" w14:textId="77777777" w:rsidR="00C231D1" w:rsidRPr="00C231D1" w:rsidRDefault="00C231D1" w:rsidP="00C231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User Profile Management</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Add endpoints to manage user profiles. For instance, users should be able to update their personal details such as email, password, and profile picture. You could also allow users to fetch their profile information via a query.</w:t>
      </w:r>
    </w:p>
    <w:p w14:paraId="44CD900F" w14:textId="77777777" w:rsidR="00C231D1" w:rsidRPr="00C231D1" w:rsidRDefault="00C231D1" w:rsidP="00C231D1">
      <w:pPr>
        <w:spacing w:before="100" w:beforeAutospacing="1" w:after="100" w:afterAutospacing="1" w:line="240" w:lineRule="auto"/>
        <w:ind w:left="720"/>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Example mutation:</w:t>
      </w:r>
    </w:p>
    <w:p w14:paraId="1D1C69D1" w14:textId="77777777" w:rsidR="00C231D1" w:rsidRPr="00C231D1" w:rsidRDefault="00C231D1" w:rsidP="00C231D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Courier New" w:eastAsia="Times New Roman" w:hAnsi="Courier New" w:cs="Courier New"/>
          <w:sz w:val="20"/>
          <w:szCs w:val="20"/>
        </w:rPr>
        <w:t>updateUserProfile</w:t>
      </w:r>
    </w:p>
    <w:p w14:paraId="66142CA6" w14:textId="77777777" w:rsidR="00C231D1" w:rsidRPr="00C231D1" w:rsidRDefault="00C231D1" w:rsidP="00C231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b/>
          <w:bCs/>
          <w:sz w:val="24"/>
          <w:szCs w:val="24"/>
        </w:rPr>
        <w:t>Testing</w:t>
      </w:r>
      <w:r w:rsidRPr="00C231D1">
        <w:rPr>
          <w:rFonts w:ascii="Times New Roman" w:eastAsia="Times New Roman" w:hAnsi="Times New Roman" w:cs="Times New Roman"/>
          <w:sz w:val="24"/>
          <w:szCs w:val="24"/>
        </w:rPr>
        <w:t>:</w:t>
      </w:r>
      <w:r w:rsidRPr="00C231D1">
        <w:rPr>
          <w:rFonts w:ascii="Times New Roman" w:eastAsia="Times New Roman" w:hAnsi="Times New Roman" w:cs="Times New Roman"/>
          <w:sz w:val="24"/>
          <w:szCs w:val="24"/>
        </w:rPr>
        <w:br/>
        <w:t>Write unit and integration tests to ensure the API functions correctly under different conditions. You can use testing frameworks like Jest or Mocha to mock database interactions and check API responses. Unit tests should focus on the individual components (e.g., authentication and authorization functions), while integration tests can verify that the entire flow (e.g., registration, login, role validation) works as expected.</w:t>
      </w:r>
    </w:p>
    <w:p w14:paraId="2F01BF36" w14:textId="77777777" w:rsidR="00C231D1" w:rsidRPr="00C231D1" w:rsidRDefault="00C231D1" w:rsidP="00C231D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Unit tests: Test specific functions like password hashing, token generation, and database queries.</w:t>
      </w:r>
    </w:p>
    <w:p w14:paraId="71114B76" w14:textId="77777777" w:rsidR="00C231D1" w:rsidRPr="00C231D1" w:rsidRDefault="00C231D1" w:rsidP="00C231D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Integration tests: Test the complete user flow of registration, login, and accessing protected resources.</w:t>
      </w:r>
    </w:p>
    <w:p w14:paraId="3F88EDB2" w14:textId="77777777" w:rsidR="00C231D1" w:rsidRPr="00C231D1" w:rsidRDefault="00C231D1" w:rsidP="00C231D1">
      <w:pPr>
        <w:spacing w:after="0"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lastRenderedPageBreak/>
        <w:pict w14:anchorId="033B0F02">
          <v:rect id="_x0000_i1037" style="width:0;height:1.5pt" o:hralign="center" o:hrstd="t" o:hr="t" fillcolor="#a0a0a0" stroked="f"/>
        </w:pict>
      </w:r>
    </w:p>
    <w:p w14:paraId="03139B03" w14:textId="77777777" w:rsidR="00C231D1" w:rsidRPr="00C231D1" w:rsidRDefault="00C231D1" w:rsidP="00C231D1">
      <w:pPr>
        <w:spacing w:before="100" w:beforeAutospacing="1" w:after="100" w:afterAutospacing="1" w:line="240" w:lineRule="auto"/>
        <w:rPr>
          <w:rFonts w:ascii="Times New Roman" w:eastAsia="Times New Roman" w:hAnsi="Times New Roman" w:cs="Times New Roman"/>
          <w:sz w:val="24"/>
          <w:szCs w:val="24"/>
        </w:rPr>
      </w:pPr>
      <w:r w:rsidRPr="00C231D1">
        <w:rPr>
          <w:rFonts w:ascii="Times New Roman" w:eastAsia="Times New Roman" w:hAnsi="Times New Roman" w:cs="Times New Roman"/>
          <w:sz w:val="24"/>
          <w:szCs w:val="24"/>
        </w:rPr>
        <w:t>This documentation serves as a guideline to help you understand the backend architecture and how to use the API effectively. If you have any questions or need further clarification, feel free to ask!</w:t>
      </w:r>
    </w:p>
    <w:p w14:paraId="28841E31" w14:textId="77777777" w:rsidR="00B711FF" w:rsidRDefault="00B711FF"/>
    <w:sectPr w:rsidR="00B7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E71"/>
    <w:multiLevelType w:val="multilevel"/>
    <w:tmpl w:val="24D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85108"/>
    <w:multiLevelType w:val="multilevel"/>
    <w:tmpl w:val="D346A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C470B"/>
    <w:multiLevelType w:val="multilevel"/>
    <w:tmpl w:val="77BC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84DB8"/>
    <w:multiLevelType w:val="multilevel"/>
    <w:tmpl w:val="8A52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44901"/>
    <w:multiLevelType w:val="multilevel"/>
    <w:tmpl w:val="C04E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909CA"/>
    <w:multiLevelType w:val="multilevel"/>
    <w:tmpl w:val="6EAA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D0CB6"/>
    <w:multiLevelType w:val="multilevel"/>
    <w:tmpl w:val="A16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B0875"/>
    <w:multiLevelType w:val="multilevel"/>
    <w:tmpl w:val="478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A7A03"/>
    <w:multiLevelType w:val="multilevel"/>
    <w:tmpl w:val="2352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B2030"/>
    <w:multiLevelType w:val="multilevel"/>
    <w:tmpl w:val="0AD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D1823"/>
    <w:multiLevelType w:val="multilevel"/>
    <w:tmpl w:val="32F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11EC8"/>
    <w:multiLevelType w:val="multilevel"/>
    <w:tmpl w:val="1196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65EBF"/>
    <w:multiLevelType w:val="multilevel"/>
    <w:tmpl w:val="32CC4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2"/>
  </w:num>
  <w:num w:numId="4">
    <w:abstractNumId w:val="9"/>
  </w:num>
  <w:num w:numId="5">
    <w:abstractNumId w:val="3"/>
  </w:num>
  <w:num w:numId="6">
    <w:abstractNumId w:val="0"/>
  </w:num>
  <w:num w:numId="7">
    <w:abstractNumId w:val="11"/>
  </w:num>
  <w:num w:numId="8">
    <w:abstractNumId w:val="8"/>
  </w:num>
  <w:num w:numId="9">
    <w:abstractNumId w:val="10"/>
  </w:num>
  <w:num w:numId="10">
    <w:abstractNumId w:val="6"/>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D1"/>
    <w:rsid w:val="00B711FF"/>
    <w:rsid w:val="00C2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1D6C"/>
  <w15:chartTrackingRefBased/>
  <w15:docId w15:val="{68E32C12-73DD-49E8-A0A4-9EA6265B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1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31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3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1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31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3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1D1"/>
    <w:rPr>
      <w:b/>
      <w:bCs/>
    </w:rPr>
  </w:style>
  <w:style w:type="character" w:styleId="Hyperlink">
    <w:name w:val="Hyperlink"/>
    <w:basedOn w:val="DefaultParagraphFont"/>
    <w:uiPriority w:val="99"/>
    <w:semiHidden/>
    <w:unhideWhenUsed/>
    <w:rsid w:val="00C231D1"/>
    <w:rPr>
      <w:color w:val="0000FF"/>
      <w:u w:val="single"/>
    </w:rPr>
  </w:style>
  <w:style w:type="character" w:styleId="HTMLCode">
    <w:name w:val="HTML Code"/>
    <w:basedOn w:val="DefaultParagraphFont"/>
    <w:uiPriority w:val="99"/>
    <w:semiHidden/>
    <w:unhideWhenUsed/>
    <w:rsid w:val="00C231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1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8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5941cb-ef5c-8003-ad1f-822bfef1a8e9" TargetMode="External"/><Relationship Id="rId13" Type="http://schemas.openxmlformats.org/officeDocument/2006/relationships/hyperlink" Target="https://chatgpt.com/c/675941cb-ef5c-8003-ad1f-822bfef1a8e9" TargetMode="External"/><Relationship Id="rId18" Type="http://schemas.openxmlformats.org/officeDocument/2006/relationships/hyperlink" Target="https://chatgpt.com/c/675941cb-ef5c-8003-ad1f-822bfef1a8e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hatgpt.com/c/675941cb-ef5c-8003-ad1f-822bfef1a8e9" TargetMode="External"/><Relationship Id="rId12" Type="http://schemas.openxmlformats.org/officeDocument/2006/relationships/hyperlink" Target="https://chatgpt.com/c/675941cb-ef5c-8003-ad1f-822bfef1a8e9" TargetMode="External"/><Relationship Id="rId17" Type="http://schemas.openxmlformats.org/officeDocument/2006/relationships/hyperlink" Target="https://chatgpt.com/c/675941cb-ef5c-8003-ad1f-822bfef1a8e9" TargetMode="External"/><Relationship Id="rId2" Type="http://schemas.openxmlformats.org/officeDocument/2006/relationships/styles" Target="styles.xml"/><Relationship Id="rId16" Type="http://schemas.openxmlformats.org/officeDocument/2006/relationships/hyperlink" Target="https://chatgpt.com/c/675941cb-ef5c-8003-ad1f-822bfef1a8e9" TargetMode="External"/><Relationship Id="rId20" Type="http://schemas.openxmlformats.org/officeDocument/2006/relationships/hyperlink" Target="https://chatgpt.com/c/675941cb-ef5c-8003-ad1f-822bfef1a8e9" TargetMode="External"/><Relationship Id="rId1" Type="http://schemas.openxmlformats.org/officeDocument/2006/relationships/numbering" Target="numbering.xml"/><Relationship Id="rId6" Type="http://schemas.openxmlformats.org/officeDocument/2006/relationships/hyperlink" Target="https://chatgpt.com/c/675941cb-ef5c-8003-ad1f-822bfef1a8e9" TargetMode="External"/><Relationship Id="rId11" Type="http://schemas.openxmlformats.org/officeDocument/2006/relationships/hyperlink" Target="https://chatgpt.com/c/675941cb-ef5c-8003-ad1f-822bfef1a8e9" TargetMode="External"/><Relationship Id="rId5" Type="http://schemas.openxmlformats.org/officeDocument/2006/relationships/hyperlink" Target="https://chatgpt.com/c/675941cb-ef5c-8003-ad1f-822bfef1a8e9" TargetMode="External"/><Relationship Id="rId15" Type="http://schemas.openxmlformats.org/officeDocument/2006/relationships/hyperlink" Target="https://chatgpt.com/c/675941cb-ef5c-8003-ad1f-822bfef1a8e9" TargetMode="External"/><Relationship Id="rId10" Type="http://schemas.openxmlformats.org/officeDocument/2006/relationships/hyperlink" Target="https://chatgpt.com/c/675941cb-ef5c-8003-ad1f-822bfef1a8e9" TargetMode="External"/><Relationship Id="rId19" Type="http://schemas.openxmlformats.org/officeDocument/2006/relationships/hyperlink" Target="https://chatgpt.com/c/675941cb-ef5c-8003-ad1f-822bfef1a8e9" TargetMode="External"/><Relationship Id="rId4" Type="http://schemas.openxmlformats.org/officeDocument/2006/relationships/webSettings" Target="webSettings.xml"/><Relationship Id="rId9" Type="http://schemas.openxmlformats.org/officeDocument/2006/relationships/hyperlink" Target="https://chatgpt.com/c/675941cb-ef5c-8003-ad1f-822bfef1a8e9" TargetMode="External"/><Relationship Id="rId14" Type="http://schemas.openxmlformats.org/officeDocument/2006/relationships/hyperlink" Target="https://chatgpt.com/c/675941cb-ef5c-8003-ad1f-822bfef1a8e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1263</Words>
  <Characters>7203</Characters>
  <Application>Microsoft Office Word</Application>
  <DocSecurity>0</DocSecurity>
  <Lines>60</Lines>
  <Paragraphs>16</Paragraphs>
  <ScaleCrop>false</ScaleCrop>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1</cp:revision>
  <dcterms:created xsi:type="dcterms:W3CDTF">2024-12-11T08:06:00Z</dcterms:created>
  <dcterms:modified xsi:type="dcterms:W3CDTF">2024-12-11T08:06:00Z</dcterms:modified>
</cp:coreProperties>
</file>