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9A3E" w14:textId="77777777" w:rsidR="006723A6" w:rsidRDefault="006723A6" w:rsidP="006723A6">
      <w:r>
        <w:t>KPI Report: Total Revenue from Group Deals</w:t>
      </w:r>
    </w:p>
    <w:p w14:paraId="3A1E07D4" w14:textId="77777777" w:rsidR="006723A6" w:rsidRDefault="006723A6" w:rsidP="006723A6">
      <w:r>
        <w:t>Overview</w:t>
      </w:r>
    </w:p>
    <w:p w14:paraId="2D1F188C" w14:textId="77777777" w:rsidR="006723A6" w:rsidRDefault="006723A6" w:rsidP="006723A6">
      <w:r>
        <w:t>This report evaluates the financial performance of the company's group deals in comparison to single deals. The key performance indicator (KPI) focuses on total revenue, the number of deals, and average revenue per deal.</w:t>
      </w:r>
    </w:p>
    <w:p w14:paraId="1CFD861B" w14:textId="77777777" w:rsidR="006723A6" w:rsidRDefault="006723A6" w:rsidP="006723A6"/>
    <w:p w14:paraId="450E8C14" w14:textId="77777777" w:rsidR="006723A6" w:rsidRDefault="006723A6" w:rsidP="006723A6">
      <w:r>
        <w:t>Financial Summary</w:t>
      </w:r>
    </w:p>
    <w:p w14:paraId="5A20C60A" w14:textId="77777777" w:rsidR="006723A6" w:rsidRDefault="006723A6" w:rsidP="006723A6">
      <w:r>
        <w:t>Total Revenue from Group Deals:</w:t>
      </w:r>
    </w:p>
    <w:p w14:paraId="365A4141" w14:textId="77777777" w:rsidR="006723A6" w:rsidRDefault="006723A6" w:rsidP="006723A6">
      <w:r>
        <w:t>The company generated $50,571,869.50 from group deals. This figure highlights the significant income derived from these promotions.</w:t>
      </w:r>
    </w:p>
    <w:p w14:paraId="3F86295D" w14:textId="77777777" w:rsidR="006723A6" w:rsidRDefault="006723A6" w:rsidP="006723A6">
      <w:r>
        <w:t>Total Revenue from Single Deals:</w:t>
      </w:r>
    </w:p>
    <w:p w14:paraId="18EDAAF5" w14:textId="77777777" w:rsidR="006723A6" w:rsidRDefault="006723A6" w:rsidP="006723A6">
      <w:r>
        <w:t>In contrast, revenue from single deals amounted to $1,087,920.00. While this is a positive figure, it pales in comparison to the revenue generated from group deals.</w:t>
      </w:r>
    </w:p>
    <w:p w14:paraId="70C42822" w14:textId="77777777" w:rsidR="006723A6" w:rsidRDefault="006723A6" w:rsidP="006723A6">
      <w:r>
        <w:t>Deal Statistics</w:t>
      </w:r>
    </w:p>
    <w:p w14:paraId="304483DC" w14:textId="77777777" w:rsidR="006723A6" w:rsidRDefault="006723A6" w:rsidP="006723A6">
      <w:r>
        <w:t>Single Deals:</w:t>
      </w:r>
    </w:p>
    <w:p w14:paraId="4F834ACA" w14:textId="77777777" w:rsidR="006723A6" w:rsidRDefault="006723A6" w:rsidP="006723A6">
      <w:r>
        <w:t>Total Deals: 433</w:t>
      </w:r>
    </w:p>
    <w:p w14:paraId="7AD9063D" w14:textId="77777777" w:rsidR="006723A6" w:rsidRDefault="006723A6" w:rsidP="006723A6">
      <w:r>
        <w:t>Average Revenue per Individual Deal: $2,578.01</w:t>
      </w:r>
    </w:p>
    <w:p w14:paraId="72D150B6" w14:textId="77777777" w:rsidR="006723A6" w:rsidRDefault="006723A6" w:rsidP="006723A6">
      <w:r>
        <w:t>Group Deals:</w:t>
      </w:r>
    </w:p>
    <w:p w14:paraId="63124E60" w14:textId="77777777" w:rsidR="006723A6" w:rsidRDefault="006723A6" w:rsidP="006723A6">
      <w:r>
        <w:t>Total Deals: 376,563</w:t>
      </w:r>
    </w:p>
    <w:p w14:paraId="5055A73E" w14:textId="77777777" w:rsidR="006723A6" w:rsidRDefault="006723A6" w:rsidP="006723A6">
      <w:r>
        <w:t>Average Revenue per Group Deal: $134.30</w:t>
      </w:r>
    </w:p>
    <w:p w14:paraId="00FDE4B9" w14:textId="77777777" w:rsidR="006723A6" w:rsidRDefault="006723A6" w:rsidP="006723A6">
      <w:r>
        <w:t>Importance of the KPI: Total Revenue from Group Deals</w:t>
      </w:r>
    </w:p>
    <w:p w14:paraId="273C2F9A" w14:textId="77777777" w:rsidR="006723A6" w:rsidRDefault="006723A6" w:rsidP="006723A6">
      <w:r>
        <w:t>The total revenue generated from group deals is a critical indicator of financial success for the company. Here are key reasons for its importance:</w:t>
      </w:r>
    </w:p>
    <w:p w14:paraId="4AFAE8BC" w14:textId="77777777" w:rsidR="006723A6" w:rsidRDefault="006723A6" w:rsidP="006723A6"/>
    <w:p w14:paraId="16BF45B6" w14:textId="77777777" w:rsidR="006723A6" w:rsidRDefault="006723A6" w:rsidP="006723A6">
      <w:r>
        <w:t>Financial Assessment: This KPI provides insight into how effectively the company is leveraging group deals to drive income.</w:t>
      </w:r>
    </w:p>
    <w:p w14:paraId="42E204F9" w14:textId="77777777" w:rsidR="006723A6" w:rsidRDefault="006723A6" w:rsidP="006723A6">
      <w:r>
        <w:t>Strategic Decision-Making: Understanding the revenue generated from group deals allows management to make informed decisions regarding marketing strategies, product offerings, and resource allocation.</w:t>
      </w:r>
    </w:p>
    <w:p w14:paraId="73E5A496" w14:textId="77777777" w:rsidR="006723A6" w:rsidRDefault="006723A6" w:rsidP="006723A6">
      <w:r>
        <w:t>Performance Benchmarking: Comparing group deal revenue to single deal revenue helps assess the relative effectiveness of different sales strategies, guiding improvements and innovations in promotional efforts.</w:t>
      </w:r>
    </w:p>
    <w:p w14:paraId="4BE8106B" w14:textId="77777777" w:rsidR="006723A6" w:rsidRDefault="006723A6" w:rsidP="006723A6">
      <w:r>
        <w:t>SQL Queries Used</w:t>
      </w:r>
    </w:p>
    <w:p w14:paraId="20CAB183" w14:textId="77777777" w:rsidR="006723A6" w:rsidRDefault="006723A6" w:rsidP="006723A6">
      <w:r>
        <w:lastRenderedPageBreak/>
        <w:t>Single Deals Revenue Calculation</w:t>
      </w:r>
    </w:p>
    <w:p w14:paraId="1B08C3DC" w14:textId="77777777" w:rsidR="006723A6" w:rsidRDefault="006723A6" w:rsidP="006723A6">
      <w:r>
        <w:t>sql</w:t>
      </w:r>
    </w:p>
    <w:p w14:paraId="3A4E9D86" w14:textId="77777777" w:rsidR="006723A6" w:rsidRDefault="006723A6" w:rsidP="006723A6"/>
    <w:p w14:paraId="74FDE5E8" w14:textId="77777777" w:rsidR="006723A6" w:rsidRDefault="006723A6" w:rsidP="006723A6">
      <w:r>
        <w:t>Copy</w:t>
      </w:r>
    </w:p>
    <w:p w14:paraId="4B69F961" w14:textId="77777777" w:rsidR="006723A6" w:rsidRDefault="006723A6" w:rsidP="006723A6">
      <w:r>
        <w:t xml:space="preserve">SELECT </w:t>
      </w:r>
    </w:p>
    <w:p w14:paraId="3B90E112" w14:textId="77777777" w:rsidR="006723A6" w:rsidRDefault="006723A6" w:rsidP="006723A6">
      <w:r>
        <w:t xml:space="preserve">    </w:t>
      </w:r>
      <w:proofErr w:type="gramStart"/>
      <w:r>
        <w:t>SUM(</w:t>
      </w:r>
      <w:proofErr w:type="gramEnd"/>
      <w:r>
        <w:t>original_price * quantity) AS net_sales,</w:t>
      </w:r>
    </w:p>
    <w:p w14:paraId="4017396B" w14:textId="77777777" w:rsidR="006723A6" w:rsidRDefault="006723A6" w:rsidP="006723A6">
      <w:r>
        <w:t xml:space="preserve">    </w:t>
      </w:r>
      <w:proofErr w:type="gramStart"/>
      <w:r>
        <w:t>AVG(</w:t>
      </w:r>
      <w:proofErr w:type="gramEnd"/>
      <w:r>
        <w:t>original_price * quantity) AS average_revenue_per_individual_deal,</w:t>
      </w:r>
    </w:p>
    <w:p w14:paraId="56029B75" w14:textId="77777777" w:rsidR="006723A6" w:rsidRDefault="006723A6" w:rsidP="006723A6">
      <w:r>
        <w:t xml:space="preserve">    </w:t>
      </w:r>
      <w:proofErr w:type="gramStart"/>
      <w:r>
        <w:t>COUNT(</w:t>
      </w:r>
      <w:proofErr w:type="gramEnd"/>
      <w:r>
        <w:t>*) AS total_deals</w:t>
      </w:r>
    </w:p>
    <w:p w14:paraId="3D12AC53" w14:textId="77777777" w:rsidR="006723A6" w:rsidRDefault="006723A6" w:rsidP="006723A6">
      <w:r>
        <w:t xml:space="preserve">FROM </w:t>
      </w:r>
    </w:p>
    <w:p w14:paraId="1069B74F" w14:textId="77777777" w:rsidR="006723A6" w:rsidRDefault="006723A6" w:rsidP="006723A6">
      <w:r>
        <w:t xml:space="preserve">    </w:t>
      </w:r>
      <w:proofErr w:type="gramStart"/>
      <w:r>
        <w:t>public.single</w:t>
      </w:r>
      <w:proofErr w:type="gramEnd"/>
      <w:r>
        <w:t>_deals</w:t>
      </w:r>
    </w:p>
    <w:p w14:paraId="42AA0C4B" w14:textId="77777777" w:rsidR="006723A6" w:rsidRDefault="006723A6" w:rsidP="006723A6">
      <w:proofErr w:type="gramStart"/>
      <w:r>
        <w:t>WHERE</w:t>
      </w:r>
      <w:proofErr w:type="gramEnd"/>
      <w:r>
        <w:t xml:space="preserve"> </w:t>
      </w:r>
    </w:p>
    <w:p w14:paraId="10A674BD" w14:textId="77777777" w:rsidR="006723A6" w:rsidRDefault="006723A6" w:rsidP="006723A6">
      <w:r>
        <w:t xml:space="preserve">    status = 'ACTIVE';</w:t>
      </w:r>
    </w:p>
    <w:p w14:paraId="5CD921D1" w14:textId="77777777" w:rsidR="006723A6" w:rsidRDefault="006723A6" w:rsidP="006723A6">
      <w:r>
        <w:t>Group Deals Revenue Calculation</w:t>
      </w:r>
    </w:p>
    <w:p w14:paraId="10F340BF" w14:textId="77777777" w:rsidR="006723A6" w:rsidRDefault="006723A6" w:rsidP="006723A6">
      <w:r>
        <w:t>sql</w:t>
      </w:r>
    </w:p>
    <w:p w14:paraId="5F078F7D" w14:textId="77777777" w:rsidR="006723A6" w:rsidRDefault="006723A6" w:rsidP="006723A6"/>
    <w:p w14:paraId="40189FC7" w14:textId="77777777" w:rsidR="006723A6" w:rsidRDefault="006723A6" w:rsidP="006723A6">
      <w:r>
        <w:t>Copy</w:t>
      </w:r>
    </w:p>
    <w:p w14:paraId="0BB66851" w14:textId="77777777" w:rsidR="006723A6" w:rsidRDefault="006723A6" w:rsidP="006723A6">
      <w:r>
        <w:t xml:space="preserve">SELECT </w:t>
      </w:r>
    </w:p>
    <w:p w14:paraId="6FCCA8CA" w14:textId="77777777" w:rsidR="006723A6" w:rsidRDefault="006723A6" w:rsidP="006723A6">
      <w:r>
        <w:t xml:space="preserve">    SUM(</w:t>
      </w:r>
      <w:proofErr w:type="gramStart"/>
      <w:r>
        <w:t>o.total</w:t>
      </w:r>
      <w:proofErr w:type="gramEnd"/>
      <w:r>
        <w:t>_amount) AS total_revenue,</w:t>
      </w:r>
    </w:p>
    <w:p w14:paraId="19744486" w14:textId="77777777" w:rsidR="006723A6" w:rsidRDefault="006723A6" w:rsidP="006723A6">
      <w:r>
        <w:t xml:space="preserve">    </w:t>
      </w:r>
      <w:proofErr w:type="gramStart"/>
      <w:r>
        <w:t>COUNT(</w:t>
      </w:r>
      <w:proofErr w:type="gramEnd"/>
      <w:r>
        <w:t>*) AS total_deals,</w:t>
      </w:r>
    </w:p>
    <w:p w14:paraId="1C7574F7" w14:textId="77777777" w:rsidR="006723A6" w:rsidRDefault="006723A6" w:rsidP="006723A6">
      <w:r>
        <w:t xml:space="preserve">    AVG(</w:t>
      </w:r>
      <w:proofErr w:type="gramStart"/>
      <w:r>
        <w:t>o.total</w:t>
      </w:r>
      <w:proofErr w:type="gramEnd"/>
      <w:r>
        <w:t>_amount) AS average_revenue_per_group_deal</w:t>
      </w:r>
    </w:p>
    <w:p w14:paraId="6114E89E" w14:textId="77777777" w:rsidR="006723A6" w:rsidRDefault="006723A6" w:rsidP="006723A6">
      <w:r>
        <w:t xml:space="preserve">FROM </w:t>
      </w:r>
    </w:p>
    <w:p w14:paraId="7A2CDAC6" w14:textId="77777777" w:rsidR="006723A6" w:rsidRDefault="006723A6" w:rsidP="006723A6">
      <w:r>
        <w:t xml:space="preserve">    </w:t>
      </w:r>
      <w:proofErr w:type="gramStart"/>
      <w:r>
        <w:t>public.orders</w:t>
      </w:r>
      <w:proofErr w:type="gramEnd"/>
      <w:r>
        <w:t xml:space="preserve"> o</w:t>
      </w:r>
    </w:p>
    <w:p w14:paraId="25D1D4EB" w14:textId="77777777" w:rsidR="006723A6" w:rsidRDefault="006723A6" w:rsidP="006723A6">
      <w:r>
        <w:t xml:space="preserve">JOIN </w:t>
      </w:r>
    </w:p>
    <w:p w14:paraId="7DE1FFED" w14:textId="77777777" w:rsidR="006723A6" w:rsidRDefault="006723A6" w:rsidP="006723A6">
      <w:r>
        <w:t xml:space="preserve">    </w:t>
      </w:r>
      <w:proofErr w:type="gramStart"/>
      <w:r>
        <w:t>public.groups</w:t>
      </w:r>
      <w:proofErr w:type="gramEnd"/>
      <w:r>
        <w:t>_carts gc ON o.groups_carts_id = gc.id</w:t>
      </w:r>
    </w:p>
    <w:p w14:paraId="62242F04" w14:textId="77777777" w:rsidR="006723A6" w:rsidRDefault="006723A6" w:rsidP="006723A6">
      <w:proofErr w:type="gramStart"/>
      <w:r>
        <w:t>WHERE</w:t>
      </w:r>
      <w:proofErr w:type="gramEnd"/>
      <w:r>
        <w:t xml:space="preserve"> </w:t>
      </w:r>
    </w:p>
    <w:p w14:paraId="212C997A" w14:textId="77777777" w:rsidR="006723A6" w:rsidRDefault="006723A6" w:rsidP="006723A6">
      <w:r>
        <w:t xml:space="preserve">    </w:t>
      </w:r>
      <w:proofErr w:type="gramStart"/>
      <w:r>
        <w:t>gc.status</w:t>
      </w:r>
      <w:proofErr w:type="gramEnd"/>
      <w:r>
        <w:t xml:space="preserve"> = 'COMPLETED';</w:t>
      </w:r>
    </w:p>
    <w:p w14:paraId="47089BCF" w14:textId="77777777" w:rsidR="006723A6" w:rsidRDefault="006723A6" w:rsidP="006723A6">
      <w:r>
        <w:t>Conclusion</w:t>
      </w:r>
    </w:p>
    <w:p w14:paraId="485A3728" w14:textId="304E40C6" w:rsidR="00546A0F" w:rsidRDefault="006723A6" w:rsidP="006723A6">
      <w:r>
        <w:lastRenderedPageBreak/>
        <w:t>The analysis demonstrates that group deals significantly outperform single deals in terms of revenue and deal volume. This KPI serves as a vital tool for understanding the financial success of group deals and guiding future business strategies.</w:t>
      </w:r>
    </w:p>
    <w:sectPr w:rsidR="0054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A6"/>
    <w:rsid w:val="00546A0F"/>
    <w:rsid w:val="0067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7C3A"/>
  <w15:chartTrackingRefBased/>
  <w15:docId w15:val="{404D0E2A-0FAE-4200-898A-645351F9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1</cp:revision>
  <dcterms:created xsi:type="dcterms:W3CDTF">2024-12-09T07:27:00Z</dcterms:created>
  <dcterms:modified xsi:type="dcterms:W3CDTF">2024-12-09T07:27:00Z</dcterms:modified>
</cp:coreProperties>
</file>