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1994" w14:textId="0986C978" w:rsidR="007B44A6" w:rsidRDefault="007B44A6">
      <w:r>
        <w:rPr>
          <w:rFonts w:hint="eastAsia"/>
        </w:rPr>
        <w:t>1주차 데이터베이스</w:t>
      </w:r>
    </w:p>
    <w:p w14:paraId="6F6FB24A" w14:textId="77777777" w:rsidR="007B44A6" w:rsidRDefault="007B44A6"/>
    <w:p w14:paraId="25A9E868" w14:textId="7E571FE6" w:rsidR="00714093" w:rsidRDefault="00714093">
      <w:r>
        <w:rPr>
          <w:rFonts w:hint="eastAsia"/>
        </w:rPr>
        <w:t>데이터베이스 개념</w:t>
      </w:r>
    </w:p>
    <w:p w14:paraId="752D6EF7" w14:textId="05E05C59" w:rsidR="00714093" w:rsidRDefault="007140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■방대한 데이터를 효율적으로 관리하기위해 컴퓨터에 통합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저장한것</w:t>
      </w:r>
      <w:proofErr w:type="spellEnd"/>
    </w:p>
    <w:p w14:paraId="0B437B6E" w14:textId="052F8DF3" w:rsidR="00714093" w:rsidRDefault="007140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■특정 조직의 여러 사용자가</w:t>
      </w:r>
      <w:r w:rsidR="00D62740">
        <w:rPr>
          <w:rFonts w:asciiTheme="minorEastAsia" w:hAnsiTheme="minorEastAsia"/>
        </w:rPr>
        <w:t xml:space="preserve"> </w:t>
      </w:r>
      <w:r w:rsidR="00D62740" w:rsidRPr="00D62740">
        <w:rPr>
          <w:rFonts w:asciiTheme="minorEastAsia" w:hAnsiTheme="minorEastAsia" w:hint="eastAsia"/>
          <w:b/>
          <w:bCs/>
          <w:u w:val="single"/>
        </w:rPr>
        <w:t>공유</w:t>
      </w:r>
      <w:r w:rsidR="00D62740">
        <w:rPr>
          <w:rFonts w:asciiTheme="minorEastAsia" w:hAnsiTheme="minorEastAsia" w:hint="eastAsia"/>
        </w:rPr>
        <w:t xml:space="preserve">하여 사용할 수 있도록 </w:t>
      </w:r>
      <w:r w:rsidR="00D62740" w:rsidRPr="00D62740">
        <w:rPr>
          <w:rFonts w:asciiTheme="minorEastAsia" w:hAnsiTheme="minorEastAsia" w:hint="eastAsia"/>
          <w:b/>
          <w:bCs/>
          <w:u w:val="single"/>
        </w:rPr>
        <w:t>통합</w:t>
      </w:r>
      <w:r w:rsidR="00D62740">
        <w:rPr>
          <w:rFonts w:asciiTheme="minorEastAsia" w:hAnsiTheme="minorEastAsia" w:hint="eastAsia"/>
        </w:rPr>
        <w:t>해서 저장한 운영데이터의 집합</w:t>
      </w:r>
    </w:p>
    <w:p w14:paraId="0C656571" w14:textId="66F47690" w:rsidR="00D62740" w:rsidRDefault="00D627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■데이터베이스 관리 시스템(</w:t>
      </w:r>
      <w:r>
        <w:rPr>
          <w:rFonts w:asciiTheme="minorEastAsia" w:hAnsiTheme="minorEastAsia"/>
        </w:rPr>
        <w:t>DBMS)</w:t>
      </w:r>
      <w:r>
        <w:rPr>
          <w:rFonts w:asciiTheme="minorEastAsia" w:hAnsiTheme="minorEastAsia" w:hint="eastAsia"/>
        </w:rPr>
        <w:t>이라는 프로그램을 이용하여 관리</w:t>
      </w:r>
    </w:p>
    <w:p w14:paraId="084BAF30" w14:textId="2531110F" w:rsidR="00D62740" w:rsidRDefault="00D62740">
      <w:pPr>
        <w:rPr>
          <w:rFonts w:asciiTheme="minorEastAsia" w:hAnsiTheme="minorEastAsia"/>
        </w:rPr>
      </w:pPr>
    </w:p>
    <w:p w14:paraId="666838F3" w14:textId="475DAD93" w:rsidR="00BF321C" w:rsidRDefault="00BF321C">
      <w:pPr>
        <w:rPr>
          <w:rFonts w:asciiTheme="minorEastAsia" w:hAnsiTheme="minorEastAsia"/>
        </w:rPr>
      </w:pPr>
    </w:p>
    <w:p w14:paraId="6FD8BE6F" w14:textId="77777777" w:rsidR="00BF321C" w:rsidRDefault="00BF321C">
      <w:pPr>
        <w:rPr>
          <w:rFonts w:asciiTheme="minorEastAsia" w:hAnsiTheme="minorEastAsia"/>
        </w:rPr>
      </w:pPr>
    </w:p>
    <w:p w14:paraId="1613B679" w14:textId="536880A5" w:rsidR="00BB1E39" w:rsidRDefault="00BB1E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데이터베이스에 저장된 데이터의 특징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2740" w14:paraId="1891ACF4" w14:textId="77777777" w:rsidTr="00D62740">
        <w:tc>
          <w:tcPr>
            <w:tcW w:w="2254" w:type="dxa"/>
          </w:tcPr>
          <w:p w14:paraId="6331477E" w14:textId="77777777" w:rsidR="00D62740" w:rsidRDefault="00D62740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공유 데이터</w:t>
            </w:r>
          </w:p>
          <w:p w14:paraId="59AFA25D" w14:textId="52864BAE" w:rsidR="00D62740" w:rsidRPr="00D62740" w:rsidRDefault="00D62740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shared</w:t>
            </w:r>
            <w:proofErr w:type="gramEnd"/>
            <w:r>
              <w:rPr>
                <w:color w:val="FF0000"/>
              </w:rPr>
              <w:t xml:space="preserve"> data)</w:t>
            </w:r>
          </w:p>
        </w:tc>
        <w:tc>
          <w:tcPr>
            <w:tcW w:w="2254" w:type="dxa"/>
          </w:tcPr>
          <w:p w14:paraId="2733493F" w14:textId="77777777" w:rsidR="00D62740" w:rsidRDefault="00D62740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통합 데이터</w:t>
            </w:r>
          </w:p>
          <w:p w14:paraId="41F4AF2A" w14:textId="0B392DEF" w:rsidR="00D62740" w:rsidRDefault="00D62740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integrated</w:t>
            </w:r>
            <w:proofErr w:type="gramEnd"/>
            <w:r>
              <w:rPr>
                <w:color w:val="FF0000"/>
              </w:rPr>
              <w:t xml:space="preserve"> data)</w:t>
            </w:r>
          </w:p>
        </w:tc>
        <w:tc>
          <w:tcPr>
            <w:tcW w:w="2254" w:type="dxa"/>
          </w:tcPr>
          <w:p w14:paraId="4402BA26" w14:textId="77777777" w:rsidR="00D62740" w:rsidRDefault="00D62740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저장 데이터</w:t>
            </w:r>
          </w:p>
          <w:p w14:paraId="62F0AEE1" w14:textId="29BB6885" w:rsidR="00BB1E39" w:rsidRDefault="00BB1E39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stored</w:t>
            </w:r>
            <w:proofErr w:type="gramEnd"/>
            <w:r>
              <w:rPr>
                <w:color w:val="FF0000"/>
              </w:rPr>
              <w:t xml:space="preserve"> data)</w:t>
            </w:r>
          </w:p>
        </w:tc>
        <w:tc>
          <w:tcPr>
            <w:tcW w:w="2254" w:type="dxa"/>
          </w:tcPr>
          <w:p w14:paraId="08A42238" w14:textId="77777777" w:rsidR="00D62740" w:rsidRDefault="00D62740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운영 데이터</w:t>
            </w:r>
          </w:p>
          <w:p w14:paraId="4671D8A9" w14:textId="65027AD4" w:rsidR="00BB1E39" w:rsidRDefault="00BB1E39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operational</w:t>
            </w:r>
            <w:proofErr w:type="gramEnd"/>
            <w:r>
              <w:rPr>
                <w:color w:val="FF0000"/>
              </w:rPr>
              <w:t xml:space="preserve"> data)</w:t>
            </w:r>
          </w:p>
        </w:tc>
      </w:tr>
      <w:tr w:rsidR="00D62740" w14:paraId="3D79C8DC" w14:textId="77777777" w:rsidTr="00D62740">
        <w:tc>
          <w:tcPr>
            <w:tcW w:w="2254" w:type="dxa"/>
          </w:tcPr>
          <w:p w14:paraId="23E28BF1" w14:textId="77777777" w:rsidR="00D62740" w:rsidRDefault="00BB1E39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●특정 조직의 여러</w:t>
            </w:r>
          </w:p>
          <w:p w14:paraId="27A4D326" w14:textId="52E7E65D" w:rsidR="00BB1E39" w:rsidRPr="00BB1E39" w:rsidRDefault="00BB1E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사용자가 함께 소유하고 이용할 수 있는 공용 데이터</w:t>
            </w:r>
          </w:p>
        </w:tc>
        <w:tc>
          <w:tcPr>
            <w:tcW w:w="2254" w:type="dxa"/>
          </w:tcPr>
          <w:p w14:paraId="79452FB8" w14:textId="53DC9CAF" w:rsidR="00D62740" w:rsidRPr="00BB1E39" w:rsidRDefault="00BB1E39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●최소의 중복과 통제 가능한 중복만 허용하는 데이터</w:t>
            </w:r>
          </w:p>
        </w:tc>
        <w:tc>
          <w:tcPr>
            <w:tcW w:w="2254" w:type="dxa"/>
          </w:tcPr>
          <w:p w14:paraId="6E449AA8" w14:textId="382456CF" w:rsidR="00D62740" w:rsidRDefault="00BB1E39">
            <w:pPr>
              <w:rPr>
                <w:color w:val="FF000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●컴퓨터가 접근할 수 있는 매체에 저장된 데이터</w:t>
            </w:r>
          </w:p>
        </w:tc>
        <w:tc>
          <w:tcPr>
            <w:tcW w:w="2254" w:type="dxa"/>
          </w:tcPr>
          <w:p w14:paraId="58EDFFC3" w14:textId="3EBE74ED" w:rsidR="00D62740" w:rsidRDefault="00BB1E39">
            <w:pPr>
              <w:rPr>
                <w:color w:val="FF000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●조직의 주요 기능을 수행하기 위해 지속적으로 필요한 데이터</w:t>
            </w:r>
          </w:p>
        </w:tc>
      </w:tr>
    </w:tbl>
    <w:p w14:paraId="5A7696F4" w14:textId="690EA6F3" w:rsidR="00D62740" w:rsidRDefault="00D62740">
      <w:pPr>
        <w:rPr>
          <w:color w:val="FF0000"/>
        </w:rPr>
      </w:pPr>
    </w:p>
    <w:p w14:paraId="7227B794" w14:textId="78BA99E7" w:rsidR="00BF321C" w:rsidRDefault="00BF321C">
      <w:pPr>
        <w:rPr>
          <w:color w:val="FF0000"/>
        </w:rPr>
      </w:pPr>
    </w:p>
    <w:p w14:paraId="29AF3DE9" w14:textId="77777777" w:rsidR="00BF321C" w:rsidRDefault="00BF321C">
      <w:pPr>
        <w:rPr>
          <w:color w:val="FF0000"/>
        </w:rPr>
      </w:pPr>
    </w:p>
    <w:p w14:paraId="32714BD3" w14:textId="27DF3CBA" w:rsidR="00BB1E39" w:rsidRDefault="00BB1E39">
      <w:pPr>
        <w:rPr>
          <w:color w:val="000000" w:themeColor="text1"/>
        </w:rPr>
      </w:pPr>
      <w:r>
        <w:rPr>
          <w:rFonts w:hint="eastAsia"/>
          <w:color w:val="000000" w:themeColor="text1"/>
        </w:rPr>
        <w:t>데이터베이스의 특징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126"/>
        <w:gridCol w:w="2075"/>
      </w:tblGrid>
      <w:tr w:rsidR="00BB1E39" w14:paraId="3F1B019F" w14:textId="77777777" w:rsidTr="00BB1E39">
        <w:tc>
          <w:tcPr>
            <w:tcW w:w="2405" w:type="dxa"/>
          </w:tcPr>
          <w:p w14:paraId="499AEDF3" w14:textId="77777777" w:rsidR="00BB1E39" w:rsidRPr="00716CC8" w:rsidRDefault="00BB1E39" w:rsidP="00BB1E39">
            <w:pPr>
              <w:jc w:val="center"/>
              <w:rPr>
                <w:color w:val="FF0000"/>
              </w:rPr>
            </w:pPr>
            <w:r w:rsidRPr="00716CC8">
              <w:rPr>
                <w:rFonts w:hint="eastAsia"/>
                <w:color w:val="FF0000"/>
              </w:rPr>
              <w:t>실시간 접근</w:t>
            </w:r>
          </w:p>
          <w:p w14:paraId="70BAF7DC" w14:textId="1A4AE5C6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</w:t>
            </w:r>
            <w:r>
              <w:rPr>
                <w:color w:val="000000" w:themeColor="text1"/>
              </w:rPr>
              <w:t>eal-time accessibility)</w:t>
            </w:r>
          </w:p>
        </w:tc>
        <w:tc>
          <w:tcPr>
            <w:tcW w:w="2410" w:type="dxa"/>
          </w:tcPr>
          <w:p w14:paraId="5EBC4C76" w14:textId="77777777" w:rsidR="00BB1E39" w:rsidRPr="00716CC8" w:rsidRDefault="00BB1E39" w:rsidP="00BB1E39">
            <w:pPr>
              <w:jc w:val="center"/>
              <w:rPr>
                <w:color w:val="FF0000"/>
              </w:rPr>
            </w:pPr>
            <w:r w:rsidRPr="00716CC8">
              <w:rPr>
                <w:rFonts w:hint="eastAsia"/>
                <w:color w:val="FF0000"/>
              </w:rPr>
              <w:t>계속 변화</w:t>
            </w:r>
          </w:p>
          <w:p w14:paraId="4FC397ED" w14:textId="7BBE4402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Continuous evolution)</w:t>
            </w:r>
          </w:p>
        </w:tc>
        <w:tc>
          <w:tcPr>
            <w:tcW w:w="2126" w:type="dxa"/>
          </w:tcPr>
          <w:p w14:paraId="4A12A8BF" w14:textId="77777777" w:rsidR="00BB1E39" w:rsidRPr="00716CC8" w:rsidRDefault="00BB1E39" w:rsidP="00BB1E39">
            <w:pPr>
              <w:jc w:val="center"/>
              <w:rPr>
                <w:color w:val="FF0000"/>
              </w:rPr>
            </w:pPr>
            <w:r w:rsidRPr="00716CC8">
              <w:rPr>
                <w:rFonts w:hint="eastAsia"/>
                <w:color w:val="FF0000"/>
              </w:rPr>
              <w:t>동시 공유</w:t>
            </w:r>
          </w:p>
          <w:p w14:paraId="1DA8333F" w14:textId="2F6F1BFF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Concurrent Sharing)</w:t>
            </w:r>
          </w:p>
        </w:tc>
        <w:tc>
          <w:tcPr>
            <w:tcW w:w="2075" w:type="dxa"/>
          </w:tcPr>
          <w:p w14:paraId="2E107CA3" w14:textId="77777777" w:rsidR="00BB1E39" w:rsidRPr="00716CC8" w:rsidRDefault="00BB1E39" w:rsidP="00BB1E39">
            <w:pPr>
              <w:jc w:val="center"/>
              <w:rPr>
                <w:color w:val="FF0000"/>
              </w:rPr>
            </w:pPr>
            <w:r w:rsidRPr="00716CC8">
              <w:rPr>
                <w:rFonts w:hint="eastAsia"/>
                <w:color w:val="FF0000"/>
              </w:rPr>
              <w:t>내용 기반 참조</w:t>
            </w:r>
          </w:p>
          <w:p w14:paraId="58C2AAB0" w14:textId="3EED7BEF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Content reference)</w:t>
            </w:r>
          </w:p>
        </w:tc>
      </w:tr>
      <w:tr w:rsidR="00BB1E39" w14:paraId="51A792F0" w14:textId="77777777" w:rsidTr="00BB1E39">
        <w:tc>
          <w:tcPr>
            <w:tcW w:w="2405" w:type="dxa"/>
          </w:tcPr>
          <w:p w14:paraId="0A1A08E2" w14:textId="444677E2" w:rsidR="00BB1E39" w:rsidRDefault="00BB1E39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●사용자의 데이터 요구에 실시간으로 응답</w:t>
            </w:r>
          </w:p>
        </w:tc>
        <w:tc>
          <w:tcPr>
            <w:tcW w:w="2410" w:type="dxa"/>
          </w:tcPr>
          <w:p w14:paraId="23D36A98" w14:textId="1F600B77" w:rsidR="00BB1E39" w:rsidRDefault="00BB1E39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●데이터의 계속적인 삽입,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삭제,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수정을 통해 현재의 정확한 데이터 유지</w:t>
            </w:r>
          </w:p>
        </w:tc>
        <w:tc>
          <w:tcPr>
            <w:tcW w:w="2126" w:type="dxa"/>
          </w:tcPr>
          <w:p w14:paraId="00AD0E4F" w14:textId="7F122AED" w:rsidR="00BB1E39" w:rsidRDefault="00BB1E39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 xml:space="preserve">●서로 다른 데이터의 동시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</w:rPr>
              <w:t>사용뿐만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</w:rPr>
              <w:t xml:space="preserve"> 아니라 같은 데이터의 동시 사용 지원</w:t>
            </w:r>
          </w:p>
        </w:tc>
        <w:tc>
          <w:tcPr>
            <w:tcW w:w="2075" w:type="dxa"/>
          </w:tcPr>
          <w:p w14:paraId="2E0B0745" w14:textId="77777777" w:rsidR="00BB1E39" w:rsidRDefault="00BB1E39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●데이터가 저장된</w:t>
            </w:r>
          </w:p>
          <w:p w14:paraId="0E61D64C" w14:textId="77777777" w:rsidR="00BB1E39" w:rsidRDefault="00BB1E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주소나 위치가 아닌</w:t>
            </w:r>
          </w:p>
          <w:p w14:paraId="39D411B6" w14:textId="77777777" w:rsidR="00BB1E39" w:rsidRDefault="00BB1E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내용으로 참조</w:t>
            </w:r>
          </w:p>
          <w:p w14:paraId="0A0A8BF3" w14:textId="48CF2BBC" w:rsidR="00BB1E39" w:rsidRDefault="00BB1E39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●(예)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 xml:space="preserve">성적이 </w:t>
            </w:r>
            <w:r>
              <w:rPr>
                <w:rFonts w:asciiTheme="minorEastAsia" w:hAnsiTheme="minorEastAsia"/>
                <w:color w:val="000000" w:themeColor="text1"/>
              </w:rPr>
              <w:t>70</w:t>
            </w:r>
            <w:r>
              <w:rPr>
                <w:rFonts w:asciiTheme="minorEastAsia" w:hAnsiTheme="minorEastAsia" w:hint="eastAsia"/>
                <w:color w:val="000000" w:themeColor="text1"/>
              </w:rPr>
              <w:t>점 이상인 학생</w:t>
            </w:r>
          </w:p>
        </w:tc>
      </w:tr>
    </w:tbl>
    <w:p w14:paraId="3A29644B" w14:textId="248333D5" w:rsidR="00BB1E39" w:rsidRDefault="00BB1E39">
      <w:pPr>
        <w:rPr>
          <w:color w:val="000000" w:themeColor="text1"/>
        </w:rPr>
      </w:pPr>
    </w:p>
    <w:p w14:paraId="58683E48" w14:textId="322A2A12" w:rsidR="00BF321C" w:rsidRDefault="00BF321C">
      <w:pPr>
        <w:rPr>
          <w:color w:val="000000" w:themeColor="text1"/>
        </w:rPr>
      </w:pPr>
    </w:p>
    <w:p w14:paraId="7B4CB527" w14:textId="77777777" w:rsidR="00BF321C" w:rsidRDefault="00BF321C">
      <w:pPr>
        <w:rPr>
          <w:color w:val="000000" w:themeColor="text1"/>
        </w:rPr>
      </w:pPr>
    </w:p>
    <w:p w14:paraId="5DA64EF0" w14:textId="00F451B5" w:rsidR="00BF321C" w:rsidRDefault="00BF321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파일처리 시스템의 문제점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321C" w14:paraId="5F1AC704" w14:textId="77777777" w:rsidTr="00BF321C">
        <w:tc>
          <w:tcPr>
            <w:tcW w:w="2254" w:type="dxa"/>
          </w:tcPr>
          <w:p w14:paraId="483D8FD6" w14:textId="1A34F4D4" w:rsidR="00BF321C" w:rsidRDefault="00BF32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같은 내용의 데이터가 여러 파일에 중복 저장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데이터 중복성)</w:t>
            </w:r>
          </w:p>
        </w:tc>
        <w:tc>
          <w:tcPr>
            <w:tcW w:w="2254" w:type="dxa"/>
          </w:tcPr>
          <w:p w14:paraId="7CC3D6A3" w14:textId="12F65270" w:rsidR="00BF321C" w:rsidRDefault="00BF32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응용 프로그램이 데이터 파일에 종속적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데이터 종속성)</w:t>
            </w:r>
          </w:p>
        </w:tc>
        <w:tc>
          <w:tcPr>
            <w:tcW w:w="2254" w:type="dxa"/>
          </w:tcPr>
          <w:p w14:paraId="000E1983" w14:textId="7874F5F0" w:rsidR="00BF321C" w:rsidRPr="00BF321C" w:rsidRDefault="00BF32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데이터 파일에 대한 동시 공유,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보안,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회복 기능 부족</w:t>
            </w:r>
          </w:p>
        </w:tc>
        <w:tc>
          <w:tcPr>
            <w:tcW w:w="2254" w:type="dxa"/>
          </w:tcPr>
          <w:p w14:paraId="37F57874" w14:textId="1D6804B5" w:rsidR="00BF321C" w:rsidRDefault="00BF32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응용 프로그램 개발이 쉽지 않음</w:t>
            </w:r>
          </w:p>
        </w:tc>
      </w:tr>
      <w:tr w:rsidR="00BF321C" w14:paraId="35B66EB8" w14:textId="77777777" w:rsidTr="00BF321C">
        <w:tc>
          <w:tcPr>
            <w:tcW w:w="2254" w:type="dxa"/>
          </w:tcPr>
          <w:p w14:paraId="2151D9DE" w14:textId="098D2393" w:rsidR="00BF321C" w:rsidRDefault="00BF321C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●저장 공간의 낭비는 물론 데이터 일관성과 데이터 무결성을 유지하기 어려움</w:t>
            </w:r>
          </w:p>
        </w:tc>
        <w:tc>
          <w:tcPr>
            <w:tcW w:w="2254" w:type="dxa"/>
          </w:tcPr>
          <w:p w14:paraId="5C1FE553" w14:textId="237007E6" w:rsidR="00BF321C" w:rsidRDefault="00BF321C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●사용하는 파일의 구조를 변경하면 응용 프로그램도 함께 변경해야 함</w:t>
            </w:r>
          </w:p>
        </w:tc>
        <w:tc>
          <w:tcPr>
            <w:tcW w:w="2254" w:type="dxa"/>
          </w:tcPr>
          <w:p w14:paraId="56378D96" w14:textId="77777777" w:rsidR="00BF321C" w:rsidRDefault="00BF321C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●하나의 파일을 동시에 공유해서 사용하기 어렵고,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누가 접근해서 사용하는지 보안 관리가 없음</w:t>
            </w:r>
          </w:p>
          <w:p w14:paraId="4EAD8C86" w14:textId="2C3F944D" w:rsidR="00BF321C" w:rsidRDefault="00BF321C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●시스템 문제가 발생하여 파일의 내용이 사라져도 회복이 어려움</w:t>
            </w:r>
          </w:p>
        </w:tc>
        <w:tc>
          <w:tcPr>
            <w:tcW w:w="2254" w:type="dxa"/>
          </w:tcPr>
          <w:p w14:paraId="72F4D5AE" w14:textId="2E3E402F" w:rsidR="00BF321C" w:rsidRPr="00BF321C" w:rsidRDefault="00BF321C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●파일에 대한 처리 및 관리를 응용 프로그램에서 일부 해주어야 하므로 개발 자체가 쉽지 않음</w:t>
            </w:r>
          </w:p>
        </w:tc>
      </w:tr>
    </w:tbl>
    <w:p w14:paraId="37EF34EB" w14:textId="12EBC6CE" w:rsidR="00BF321C" w:rsidRDefault="00BF321C">
      <w:pPr>
        <w:rPr>
          <w:color w:val="000000" w:themeColor="text1"/>
        </w:rPr>
      </w:pPr>
    </w:p>
    <w:p w14:paraId="7A3687E0" w14:textId="52A07596" w:rsidR="007B44A6" w:rsidRDefault="007B44A6">
      <w:pPr>
        <w:rPr>
          <w:color w:val="000000" w:themeColor="text1"/>
        </w:rPr>
      </w:pPr>
      <w:r>
        <w:rPr>
          <w:rFonts w:hint="eastAsia"/>
          <w:color w:val="000000" w:themeColor="text1"/>
        </w:rPr>
        <w:t>데이터 베이스 관리 시스템(</w:t>
      </w:r>
      <w:proofErr w:type="gramStart"/>
      <w:r>
        <w:rPr>
          <w:color w:val="000000" w:themeColor="text1"/>
        </w:rPr>
        <w:t>DBMS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Management System)</w:t>
      </w:r>
    </w:p>
    <w:p w14:paraId="70CBE06B" w14:textId="4F56AE3D" w:rsidR="007B44A6" w:rsidRDefault="007B44A6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■파일 시스템의 문제를 해결하기 위해 제시된 소프트웨어</w:t>
      </w:r>
    </w:p>
    <w:p w14:paraId="4B672936" w14:textId="0C391D92" w:rsidR="007B44A6" w:rsidRDefault="007B44A6">
      <w:pPr>
        <w:rPr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hint="eastAsia"/>
          <w:color w:val="000000" w:themeColor="text1"/>
        </w:rPr>
        <w:t xml:space="preserve">조직에 필요한 데이터를 데이터베이스에 </w:t>
      </w:r>
      <w:proofErr w:type="spellStart"/>
      <w:r>
        <w:rPr>
          <w:rFonts w:hint="eastAsia"/>
          <w:color w:val="000000" w:themeColor="text1"/>
        </w:rPr>
        <w:t>통하하여</w:t>
      </w:r>
      <w:proofErr w:type="spellEnd"/>
      <w:r>
        <w:rPr>
          <w:rFonts w:hint="eastAsia"/>
          <w:color w:val="000000" w:themeColor="text1"/>
        </w:rPr>
        <w:t xml:space="preserve"> 저장하고 관리함</w:t>
      </w:r>
    </w:p>
    <w:p w14:paraId="06302550" w14:textId="2C19ED79" w:rsidR="007B44A6" w:rsidRDefault="007B44A6">
      <w:pPr>
        <w:rPr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hint="eastAsia"/>
          <w:color w:val="000000" w:themeColor="text1"/>
        </w:rPr>
        <w:t>사용자와 응용 프로그램에 편리하고 효율적인 데이터베이스 사용 환경을 제공하는 소프트웨어</w:t>
      </w:r>
    </w:p>
    <w:p w14:paraId="7DEF56A1" w14:textId="3090181C" w:rsidR="003865C6" w:rsidRDefault="003865C6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E0940EC" wp14:editId="22F9C4F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15840" cy="1935480"/>
            <wp:effectExtent l="0" t="0" r="3810" b="7620"/>
            <wp:wrapThrough wrapText="bothSides">
              <wp:wrapPolygon edited="0">
                <wp:start x="0" y="0"/>
                <wp:lineTo x="0" y="21472"/>
                <wp:lineTo x="21532" y="21472"/>
                <wp:lineTo x="21532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4ABAF" w14:textId="5C880B1D" w:rsidR="003865C6" w:rsidRDefault="003865C6">
      <w:pPr>
        <w:rPr>
          <w:color w:val="000000" w:themeColor="text1"/>
        </w:rPr>
      </w:pPr>
    </w:p>
    <w:p w14:paraId="146CC620" w14:textId="6306D714" w:rsidR="007B44A6" w:rsidRDefault="007B44A6">
      <w:pPr>
        <w:rPr>
          <w:color w:val="000000" w:themeColor="text1"/>
        </w:rPr>
      </w:pPr>
    </w:p>
    <w:p w14:paraId="18760AD0" w14:textId="7F165E8B" w:rsidR="003865C6" w:rsidRDefault="003865C6">
      <w:pPr>
        <w:rPr>
          <w:color w:val="000000" w:themeColor="text1"/>
        </w:rPr>
      </w:pPr>
    </w:p>
    <w:p w14:paraId="1835F6A8" w14:textId="69443DC1" w:rsidR="003865C6" w:rsidRDefault="003865C6">
      <w:pPr>
        <w:rPr>
          <w:color w:val="000000" w:themeColor="text1"/>
        </w:rPr>
      </w:pPr>
    </w:p>
    <w:p w14:paraId="7A021430" w14:textId="3CCD780A" w:rsidR="003865C6" w:rsidRDefault="003865C6">
      <w:pPr>
        <w:rPr>
          <w:color w:val="000000" w:themeColor="text1"/>
        </w:rPr>
      </w:pPr>
    </w:p>
    <w:p w14:paraId="3182E230" w14:textId="052C1B04" w:rsidR="003865C6" w:rsidRDefault="003865C6">
      <w:pPr>
        <w:rPr>
          <w:color w:val="000000" w:themeColor="text1"/>
        </w:rPr>
      </w:pPr>
    </w:p>
    <w:p w14:paraId="08151830" w14:textId="2C4D919A" w:rsidR="003865C6" w:rsidRDefault="003865C6">
      <w:pPr>
        <w:rPr>
          <w:color w:val="000000" w:themeColor="text1"/>
        </w:rPr>
      </w:pPr>
    </w:p>
    <w:p w14:paraId="36D78235" w14:textId="04AB0D1D" w:rsidR="003865C6" w:rsidRDefault="003865C6">
      <w:pPr>
        <w:rPr>
          <w:color w:val="000000" w:themeColor="text1"/>
        </w:rPr>
      </w:pPr>
    </w:p>
    <w:p w14:paraId="3122CD8E" w14:textId="1F348705" w:rsidR="003865C6" w:rsidRDefault="003865C6">
      <w:pPr>
        <w:rPr>
          <w:color w:val="000000" w:themeColor="text1"/>
        </w:rPr>
      </w:pPr>
    </w:p>
    <w:p w14:paraId="3D2C9AC4" w14:textId="733A23C5" w:rsidR="003865C6" w:rsidRDefault="003865C6">
      <w:pPr>
        <w:rPr>
          <w:color w:val="000000" w:themeColor="text1"/>
        </w:rPr>
      </w:pPr>
    </w:p>
    <w:p w14:paraId="187B4337" w14:textId="4BCE5831" w:rsidR="003865C6" w:rsidRDefault="003865C6">
      <w:pPr>
        <w:rPr>
          <w:color w:val="000000" w:themeColor="text1"/>
        </w:rPr>
      </w:pPr>
    </w:p>
    <w:p w14:paraId="461A2704" w14:textId="7731B30E" w:rsidR="003865C6" w:rsidRDefault="001C660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데이터베이스 관리 시스템의 주요 기능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CC8" w14:paraId="305D1592" w14:textId="77777777" w:rsidTr="00716CC8">
        <w:tc>
          <w:tcPr>
            <w:tcW w:w="3005" w:type="dxa"/>
          </w:tcPr>
          <w:p w14:paraId="584B4554" w14:textId="6710590C" w:rsidR="00716CC8" w:rsidRDefault="00716CC8" w:rsidP="00716CC8">
            <w:pPr>
              <w:jc w:val="center"/>
              <w:rPr>
                <w:rFonts w:hint="eastAsia"/>
                <w:color w:val="000000" w:themeColor="text1"/>
              </w:rPr>
            </w:pPr>
            <w:r w:rsidRPr="00716CC8">
              <w:rPr>
                <w:rFonts w:hint="eastAsia"/>
                <w:color w:val="FF0000"/>
              </w:rPr>
              <w:t>정의 기능</w:t>
            </w:r>
          </w:p>
        </w:tc>
        <w:tc>
          <w:tcPr>
            <w:tcW w:w="3005" w:type="dxa"/>
          </w:tcPr>
          <w:p w14:paraId="5AAF950F" w14:textId="6FA1464F" w:rsidR="00716CC8" w:rsidRDefault="00716CC8" w:rsidP="00716CC8">
            <w:pPr>
              <w:jc w:val="center"/>
              <w:rPr>
                <w:rFonts w:hint="eastAsia"/>
                <w:color w:val="000000" w:themeColor="text1"/>
              </w:rPr>
            </w:pPr>
            <w:r w:rsidRPr="00716CC8">
              <w:rPr>
                <w:rFonts w:hint="eastAsia"/>
                <w:color w:val="FF0000"/>
              </w:rPr>
              <w:t>조작 기능</w:t>
            </w:r>
          </w:p>
        </w:tc>
        <w:tc>
          <w:tcPr>
            <w:tcW w:w="3006" w:type="dxa"/>
          </w:tcPr>
          <w:p w14:paraId="1CF64FB8" w14:textId="42C62B2C" w:rsidR="00716CC8" w:rsidRDefault="00716CC8" w:rsidP="00716CC8">
            <w:pPr>
              <w:jc w:val="center"/>
              <w:rPr>
                <w:rFonts w:hint="eastAsia"/>
                <w:color w:val="000000" w:themeColor="text1"/>
              </w:rPr>
            </w:pPr>
            <w:r w:rsidRPr="00716CC8">
              <w:rPr>
                <w:rFonts w:hint="eastAsia"/>
                <w:color w:val="FF0000"/>
              </w:rPr>
              <w:t>제어 기능</w:t>
            </w:r>
          </w:p>
        </w:tc>
      </w:tr>
      <w:tr w:rsidR="00716CC8" w14:paraId="4AAEC292" w14:textId="77777777" w:rsidTr="00716CC8">
        <w:tc>
          <w:tcPr>
            <w:tcW w:w="3005" w:type="dxa"/>
          </w:tcPr>
          <w:p w14:paraId="7E113FB4" w14:textId="6C122336" w:rsidR="00716CC8" w:rsidRDefault="00716CC8">
            <w:pPr>
              <w:rPr>
                <w:rFonts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</w:t>
            </w:r>
            <w:r>
              <w:rPr>
                <w:rFonts w:hint="eastAsia"/>
                <w:color w:val="000000" w:themeColor="text1"/>
              </w:rPr>
              <w:t>데이터베이스 구조를 정의하거나 수정가능</w:t>
            </w:r>
          </w:p>
        </w:tc>
        <w:tc>
          <w:tcPr>
            <w:tcW w:w="3005" w:type="dxa"/>
          </w:tcPr>
          <w:p w14:paraId="76C5C909" w14:textId="16F10057" w:rsidR="00716CC8" w:rsidRDefault="00716CC8">
            <w:pPr>
              <w:rPr>
                <w:rFonts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</w:t>
            </w:r>
            <w:r>
              <w:rPr>
                <w:rFonts w:hint="eastAsia"/>
                <w:color w:val="000000" w:themeColor="text1"/>
              </w:rPr>
              <w:t>데이터를 삽입,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삭제,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수정,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>검색 하는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연산 가능</w:t>
            </w:r>
          </w:p>
        </w:tc>
        <w:tc>
          <w:tcPr>
            <w:tcW w:w="3006" w:type="dxa"/>
          </w:tcPr>
          <w:p w14:paraId="1CBE46CC" w14:textId="0883298D" w:rsidR="00716CC8" w:rsidRDefault="00716CC8">
            <w:pPr>
              <w:rPr>
                <w:rFonts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</w:t>
            </w:r>
            <w:r>
              <w:rPr>
                <w:rFonts w:hint="eastAsia"/>
                <w:color w:val="000000" w:themeColor="text1"/>
              </w:rPr>
              <w:t>데이터를 항상 정확하고 안전하게 유지</w:t>
            </w:r>
          </w:p>
        </w:tc>
      </w:tr>
    </w:tbl>
    <w:p w14:paraId="48AF1712" w14:textId="4A55C76D" w:rsidR="00716CC8" w:rsidRDefault="00716CC8">
      <w:pPr>
        <w:rPr>
          <w:color w:val="000000" w:themeColor="text1"/>
        </w:rPr>
      </w:pPr>
    </w:p>
    <w:p w14:paraId="57D07B42" w14:textId="77777777" w:rsidR="0087387D" w:rsidRDefault="0087387D">
      <w:pPr>
        <w:rPr>
          <w:rFonts w:hint="eastAsia"/>
          <w:color w:val="000000" w:themeColor="text1"/>
        </w:rPr>
      </w:pPr>
    </w:p>
    <w:p w14:paraId="1904245D" w14:textId="5244BFEC" w:rsidR="00716CC8" w:rsidRDefault="00716CC8">
      <w:pPr>
        <w:rPr>
          <w:color w:val="000000" w:themeColor="text1"/>
        </w:rPr>
      </w:pPr>
      <w:r>
        <w:rPr>
          <w:rFonts w:hint="eastAsia"/>
          <w:color w:val="000000" w:themeColor="text1"/>
        </w:rPr>
        <w:t>데이터베이스 관리시스템 도입에 따른 장점</w:t>
      </w:r>
    </w:p>
    <w:p w14:paraId="3283927B" w14:textId="5CA3F7A0" w:rsidR="00716CC8" w:rsidRDefault="00716CC8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proofErr w:type="gramStart"/>
      <w:r w:rsidR="0087387D">
        <w:rPr>
          <w:rFonts w:asciiTheme="minorEastAsia" w:hAnsiTheme="minorEastAsia" w:hint="eastAsia"/>
          <w:color w:val="000000" w:themeColor="text1"/>
        </w:rPr>
        <w:t>1</w:t>
      </w:r>
      <w:r w:rsidR="0087387D">
        <w:rPr>
          <w:rFonts w:asciiTheme="minorEastAsia" w:hAnsiTheme="minor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데이터의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중복과 불일치 감소</w:t>
      </w:r>
    </w:p>
    <w:p w14:paraId="58B4E3DF" w14:textId="04974D67" w:rsidR="00716CC8" w:rsidRDefault="00716CC8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proofErr w:type="gramStart"/>
      <w:r w:rsidR="0087387D">
        <w:rPr>
          <w:rFonts w:asciiTheme="minorEastAsia" w:hAnsiTheme="minorEastAsia" w:hint="eastAsia"/>
          <w:color w:val="000000" w:themeColor="text1"/>
        </w:rPr>
        <w:t>2</w:t>
      </w:r>
      <w:r w:rsidR="0087387D">
        <w:rPr>
          <w:rFonts w:asciiTheme="minorEastAsia" w:hAnsiTheme="minor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데이터의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독립성 확보</w:t>
      </w:r>
    </w:p>
    <w:p w14:paraId="03C72FE4" w14:textId="6379AD77" w:rsidR="00716CC8" w:rsidRDefault="00716CC8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proofErr w:type="gramStart"/>
      <w:r w:rsidR="0087387D">
        <w:rPr>
          <w:rFonts w:asciiTheme="minorEastAsia" w:hAnsiTheme="minorEastAsia" w:hint="eastAsia"/>
          <w:color w:val="000000" w:themeColor="text1"/>
        </w:rPr>
        <w:t>3</w:t>
      </w:r>
      <w:r w:rsidR="0087387D">
        <w:rPr>
          <w:rFonts w:asciiTheme="minorEastAsia" w:hAnsiTheme="minor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데이터의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공유와 동시접근이 가능함</w:t>
      </w:r>
    </w:p>
    <w:p w14:paraId="33BE59DE" w14:textId="075F55F8" w:rsidR="00716CC8" w:rsidRDefault="00716CC8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proofErr w:type="gramStart"/>
      <w:r w:rsidR="0087387D">
        <w:rPr>
          <w:rFonts w:asciiTheme="minorEastAsia" w:hAnsiTheme="minorEastAsia" w:hint="eastAsia"/>
          <w:color w:val="000000" w:themeColor="text1"/>
        </w:rPr>
        <w:t>4</w:t>
      </w:r>
      <w:r w:rsidR="0087387D">
        <w:rPr>
          <w:rFonts w:asciiTheme="minorEastAsia" w:hAnsiTheme="minor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데이터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보안 향상</w:t>
      </w:r>
    </w:p>
    <w:p w14:paraId="4BE979FB" w14:textId="7C99D6D3" w:rsidR="00716CC8" w:rsidRDefault="00716CC8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proofErr w:type="gramStart"/>
      <w:r w:rsidR="0087387D">
        <w:rPr>
          <w:rFonts w:asciiTheme="minorEastAsia" w:hAnsiTheme="minorEastAsia" w:hint="eastAsia"/>
          <w:color w:val="000000" w:themeColor="text1"/>
        </w:rPr>
        <w:t>5</w:t>
      </w:r>
      <w:r w:rsidR="0087387D">
        <w:rPr>
          <w:rFonts w:asciiTheme="minorEastAsia" w:hAnsiTheme="minor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데이터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무결성 향상</w:t>
      </w:r>
    </w:p>
    <w:p w14:paraId="59652E1F" w14:textId="2AB819A7" w:rsidR="00716CC8" w:rsidRDefault="00716CC8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proofErr w:type="gramStart"/>
      <w:r w:rsidR="0087387D">
        <w:rPr>
          <w:rFonts w:asciiTheme="minorEastAsia" w:hAnsiTheme="minorEastAsia" w:hint="eastAsia"/>
          <w:color w:val="000000" w:themeColor="text1"/>
        </w:rPr>
        <w:t>6</w:t>
      </w:r>
      <w:r w:rsidR="0087387D">
        <w:rPr>
          <w:rFonts w:asciiTheme="minorEastAsia" w:hAnsiTheme="minor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표준화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용이</w:t>
      </w:r>
    </w:p>
    <w:p w14:paraId="367FF9A9" w14:textId="31C77D8C" w:rsidR="00716CC8" w:rsidRDefault="00716CC8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proofErr w:type="gramStart"/>
      <w:r w:rsidR="0087387D">
        <w:rPr>
          <w:rFonts w:asciiTheme="minorEastAsia" w:hAnsiTheme="minorEastAsia" w:hint="eastAsia"/>
          <w:color w:val="000000" w:themeColor="text1"/>
        </w:rPr>
        <w:t>7</w:t>
      </w:r>
      <w:r w:rsidR="0087387D">
        <w:rPr>
          <w:rFonts w:asciiTheme="minorEastAsia" w:hAnsiTheme="minor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시스템의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융통성 향상</w:t>
      </w:r>
    </w:p>
    <w:p w14:paraId="55EBDB88" w14:textId="1BC28E7A" w:rsidR="00716CC8" w:rsidRDefault="00716CC8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proofErr w:type="gramStart"/>
      <w:r w:rsidR="0087387D">
        <w:rPr>
          <w:rFonts w:asciiTheme="minorEastAsia" w:hAnsiTheme="minorEastAsia" w:hint="eastAsia"/>
          <w:color w:val="000000" w:themeColor="text1"/>
        </w:rPr>
        <w:t>8</w:t>
      </w:r>
      <w:r w:rsidR="0087387D">
        <w:rPr>
          <w:rFonts w:asciiTheme="minorEastAsia" w:hAnsiTheme="minor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응용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프로그램 개발</w:t>
      </w:r>
      <w:r w:rsidR="0087387D">
        <w:rPr>
          <w:rFonts w:asciiTheme="minorEastAsia" w:hAnsiTheme="minorEastAsia" w:hint="eastAsia"/>
          <w:color w:val="000000" w:themeColor="text1"/>
        </w:rPr>
        <w:t xml:space="preserve"> 및 유지비용 감소</w:t>
      </w:r>
    </w:p>
    <w:p w14:paraId="6BF769F3" w14:textId="72E966E0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proofErr w:type="gramStart"/>
      <w:r>
        <w:rPr>
          <w:rFonts w:asciiTheme="minorEastAsia" w:hAnsiTheme="minorEastAsia" w:hint="eastAsia"/>
          <w:color w:val="000000" w:themeColor="text1"/>
        </w:rPr>
        <w:t>9</w:t>
      </w:r>
      <w:r>
        <w:rPr>
          <w:rFonts w:asciiTheme="minorEastAsia" w:hAnsiTheme="minor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사용자에게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더 나은 서비스 제공</w:t>
      </w:r>
    </w:p>
    <w:p w14:paraId="78358F92" w14:textId="3667DDBF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asciiTheme="minorEastAsia" w:hAnsiTheme="minorEastAsia" w:hint="eastAsia"/>
          <w:color w:val="000000" w:themeColor="text1"/>
        </w:rPr>
        <w:t>1</w:t>
      </w:r>
      <w:r>
        <w:rPr>
          <w:rFonts w:asciiTheme="minorEastAsia" w:hAnsiTheme="minorEastAsia"/>
          <w:color w:val="000000" w:themeColor="text1"/>
        </w:rPr>
        <w:t>0.</w:t>
      </w:r>
      <w:r>
        <w:rPr>
          <w:rFonts w:asciiTheme="minorEastAsia" w:hAnsiTheme="minorEastAsia" w:hint="eastAsia"/>
          <w:color w:val="000000" w:themeColor="text1"/>
        </w:rPr>
        <w:t>요구사항에 따른 조정 가능</w:t>
      </w:r>
    </w:p>
    <w:p w14:paraId="284B29DB" w14:textId="3A1E19CC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asciiTheme="minorEastAsia" w:hAnsiTheme="minorEastAsia" w:hint="eastAsia"/>
          <w:color w:val="000000" w:themeColor="text1"/>
        </w:rPr>
        <w:t>1</w:t>
      </w:r>
      <w:r>
        <w:rPr>
          <w:rFonts w:asciiTheme="minorEastAsia" w:hAnsiTheme="minorEastAsia"/>
          <w:color w:val="000000" w:themeColor="text1"/>
        </w:rPr>
        <w:t>1.</w:t>
      </w:r>
      <w:r>
        <w:rPr>
          <w:rFonts w:asciiTheme="minorEastAsia" w:hAnsiTheme="minorEastAsia" w:hint="eastAsia"/>
          <w:color w:val="000000" w:themeColor="text1"/>
        </w:rPr>
        <w:t>시스템의 고장으로부터 데이터베이스 복구가능</w:t>
      </w:r>
    </w:p>
    <w:p w14:paraId="6EF6C72E" w14:textId="74158AEF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asciiTheme="minorEastAsia" w:hAnsiTheme="minorEastAsia" w:hint="eastAsia"/>
          <w:color w:val="000000" w:themeColor="text1"/>
        </w:rPr>
        <w:t>1</w:t>
      </w:r>
      <w:r>
        <w:rPr>
          <w:rFonts w:asciiTheme="minorEastAsia" w:hAnsiTheme="minorEastAsia"/>
          <w:color w:val="000000" w:themeColor="text1"/>
        </w:rPr>
        <w:t>2.</w:t>
      </w:r>
      <w:r>
        <w:rPr>
          <w:rFonts w:asciiTheme="minorEastAsia" w:hAnsiTheme="minorEastAsia" w:hint="eastAsia"/>
          <w:color w:val="000000" w:themeColor="text1"/>
        </w:rPr>
        <w:t>데이터 중심의 중앙 집중 관리</w:t>
      </w:r>
    </w:p>
    <w:p w14:paraId="797FEB9B" w14:textId="79D3E18A" w:rsidR="0087387D" w:rsidRDefault="0087387D">
      <w:pPr>
        <w:rPr>
          <w:rFonts w:asciiTheme="minorEastAsia" w:hAnsiTheme="minorEastAsia"/>
          <w:color w:val="000000" w:themeColor="text1"/>
        </w:rPr>
      </w:pPr>
    </w:p>
    <w:p w14:paraId="5080741A" w14:textId="6AF2E4C8" w:rsidR="0087387D" w:rsidRDefault="0087387D">
      <w:pPr>
        <w:rPr>
          <w:rFonts w:asciiTheme="minorEastAsia" w:hAnsiTheme="minorEastAsia"/>
          <w:color w:val="000000" w:themeColor="text1"/>
        </w:rPr>
      </w:pPr>
    </w:p>
    <w:p w14:paraId="033FB69C" w14:textId="3E4D2C27" w:rsidR="0087387D" w:rsidRDefault="0087387D">
      <w:pPr>
        <w:rPr>
          <w:rFonts w:asciiTheme="minorEastAsia" w:hAnsiTheme="minorEastAsia"/>
          <w:color w:val="000000" w:themeColor="text1"/>
        </w:rPr>
      </w:pPr>
    </w:p>
    <w:p w14:paraId="31A3B7D3" w14:textId="70CFFA75" w:rsidR="0087387D" w:rsidRDefault="0087387D">
      <w:pPr>
        <w:rPr>
          <w:rFonts w:asciiTheme="minorEastAsia" w:hAnsiTheme="minorEastAsia"/>
          <w:color w:val="000000" w:themeColor="text1"/>
        </w:rPr>
      </w:pPr>
    </w:p>
    <w:p w14:paraId="75C84E6A" w14:textId="207538B6" w:rsidR="0087387D" w:rsidRDefault="0087387D">
      <w:pPr>
        <w:rPr>
          <w:rFonts w:asciiTheme="minorEastAsia" w:hAnsiTheme="minorEastAsia"/>
          <w:color w:val="000000" w:themeColor="text1"/>
        </w:rPr>
      </w:pPr>
    </w:p>
    <w:p w14:paraId="4C0D6FDD" w14:textId="3A8951A5" w:rsidR="0087387D" w:rsidRDefault="0087387D">
      <w:pPr>
        <w:rPr>
          <w:rFonts w:asciiTheme="minorEastAsia" w:hAnsiTheme="minorEastAsia"/>
          <w:color w:val="000000" w:themeColor="text1"/>
        </w:rPr>
      </w:pPr>
    </w:p>
    <w:p w14:paraId="410DF10C" w14:textId="4EE5257C" w:rsidR="0087387D" w:rsidRDefault="0087387D">
      <w:pPr>
        <w:rPr>
          <w:rFonts w:asciiTheme="minorEastAsia" w:hAnsiTheme="minorEastAsia"/>
          <w:color w:val="000000" w:themeColor="text1"/>
        </w:rPr>
      </w:pPr>
    </w:p>
    <w:p w14:paraId="47DBF4DE" w14:textId="77777777" w:rsidR="0087387D" w:rsidRDefault="0087387D">
      <w:pPr>
        <w:rPr>
          <w:rFonts w:asciiTheme="minorEastAsia" w:hAnsiTheme="minorEastAsia" w:hint="eastAsia"/>
          <w:color w:val="000000" w:themeColor="text1"/>
        </w:rPr>
      </w:pPr>
    </w:p>
    <w:p w14:paraId="01B49546" w14:textId="2B10B0A6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>데이터 정의 언어(</w:t>
      </w:r>
      <w:r>
        <w:rPr>
          <w:rFonts w:asciiTheme="minorEastAsia" w:hAnsiTheme="minorEastAsia"/>
          <w:color w:val="000000" w:themeColor="text1"/>
        </w:rPr>
        <w:t>Data Definition Language, DDL)</w:t>
      </w:r>
    </w:p>
    <w:p w14:paraId="3A558FD8" w14:textId="35B26A02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asciiTheme="minorEastAsia" w:hAnsiTheme="minorEastAsia" w:hint="eastAsia"/>
          <w:color w:val="000000" w:themeColor="text1"/>
        </w:rPr>
        <w:t>데이터베이스 구조 정의 및 수정에 사용</w:t>
      </w:r>
    </w:p>
    <w:p w14:paraId="462741D9" w14:textId="5C4DB4ED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asciiTheme="minorEastAsia" w:hAnsiTheme="minorEastAsia" w:hint="eastAsia"/>
          <w:color w:val="000000" w:themeColor="text1"/>
        </w:rPr>
        <w:t>데이터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저장 구조,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데이터 접근방법</w:t>
      </w:r>
      <w:r>
        <w:rPr>
          <w:rFonts w:asciiTheme="minorEastAsia" w:hAnsiTheme="minorEastAsia"/>
          <w:color w:val="000000" w:themeColor="text1"/>
        </w:rPr>
        <w:t xml:space="preserve">, </w:t>
      </w:r>
      <w:r>
        <w:rPr>
          <w:rFonts w:asciiTheme="minorEastAsia" w:hAnsiTheme="minorEastAsia" w:hint="eastAsia"/>
          <w:color w:val="000000" w:themeColor="text1"/>
        </w:rPr>
        <w:t>데이터 형식 등의 정의 가능</w:t>
      </w:r>
    </w:p>
    <w:p w14:paraId="2C22BE7E" w14:textId="4BF2ABCF" w:rsidR="0087387D" w:rsidRDefault="0087387D">
      <w:pPr>
        <w:rPr>
          <w:rFonts w:asciiTheme="minorEastAsia" w:hAnsiTheme="minorEastAsia"/>
          <w:color w:val="000000" w:themeColor="text1"/>
        </w:rPr>
      </w:pPr>
    </w:p>
    <w:p w14:paraId="37B5FB57" w14:textId="0B6B6F47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데이터 조작 언어</w:t>
      </w:r>
    </w:p>
    <w:p w14:paraId="3398B489" w14:textId="1EE016D0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asciiTheme="minorEastAsia" w:hAnsiTheme="minorEastAsia" w:hint="eastAsia"/>
          <w:color w:val="000000" w:themeColor="text1"/>
        </w:rPr>
        <w:t>데이터베이스에 저장된 데이터 검색,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수정,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삽입,</w:t>
      </w:r>
      <w:r>
        <w:rPr>
          <w:rFonts w:asciiTheme="minorEastAsia" w:hAnsiTheme="minorEastAsia"/>
          <w:color w:val="000000" w:themeColor="text1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</w:rPr>
        <w:t>삭제할때</w:t>
      </w:r>
      <w:proofErr w:type="spellEnd"/>
      <w:r>
        <w:rPr>
          <w:rFonts w:asciiTheme="minorEastAsia" w:hAnsiTheme="minorEastAsia" w:hint="eastAsia"/>
          <w:color w:val="000000" w:themeColor="text1"/>
        </w:rPr>
        <w:t xml:space="preserve"> 사용</w:t>
      </w:r>
    </w:p>
    <w:p w14:paraId="15D7F5B1" w14:textId="18F94FC2" w:rsidR="0087387D" w:rsidRDefault="0087387D">
      <w:pPr>
        <w:rPr>
          <w:rFonts w:asciiTheme="minorEastAsia" w:hAnsiTheme="minorEastAsia"/>
          <w:color w:val="000000" w:themeColor="text1"/>
        </w:rPr>
      </w:pPr>
    </w:p>
    <w:p w14:paraId="2F7591C1" w14:textId="00D40C14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데이터 제어 언어</w:t>
      </w:r>
    </w:p>
    <w:p w14:paraId="61E01509" w14:textId="5CB5EA78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asciiTheme="minorEastAsia" w:hAnsiTheme="minorEastAsia" w:hint="eastAsia"/>
          <w:color w:val="000000" w:themeColor="text1"/>
        </w:rPr>
        <w:t>데이터를 정확하고 안전하게 보호 관리</w:t>
      </w:r>
    </w:p>
    <w:p w14:paraId="7CEEA1D9" w14:textId="3F83DFEC" w:rsidR="0087387D" w:rsidRDefault="0087387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asciiTheme="minorEastAsia" w:hAnsiTheme="minorEastAsia" w:hint="eastAsia"/>
          <w:color w:val="000000" w:themeColor="text1"/>
        </w:rPr>
        <w:t>데이터베이스의 무결성 유지</w:t>
      </w:r>
      <w:r>
        <w:rPr>
          <w:rFonts w:asciiTheme="minorEastAsia" w:hAnsiTheme="minorEastAsia"/>
          <w:color w:val="000000" w:themeColor="text1"/>
        </w:rPr>
        <w:t xml:space="preserve">, </w:t>
      </w:r>
      <w:r>
        <w:rPr>
          <w:rFonts w:asciiTheme="minorEastAsia" w:hAnsiTheme="minorEastAsia" w:hint="eastAsia"/>
          <w:color w:val="000000" w:themeColor="text1"/>
        </w:rPr>
        <w:t>보안 및 접근제어,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시스템 장애로부터 복구</w:t>
      </w:r>
      <w:r>
        <w:rPr>
          <w:rFonts w:asciiTheme="minorEastAsia" w:hAnsiTheme="minorEastAsia"/>
          <w:color w:val="000000" w:themeColor="text1"/>
        </w:rPr>
        <w:t>,</w:t>
      </w:r>
    </w:p>
    <w:p w14:paraId="41323C26" w14:textId="264DE1DB" w:rsidR="0087387D" w:rsidRPr="0087387D" w:rsidRDefault="0087387D">
      <w:pPr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>병행 수행 제어 기능 등을 수행</w:t>
      </w:r>
    </w:p>
    <w:sectPr w:rsidR="0087387D" w:rsidRPr="00873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EB1E1" w14:textId="77777777" w:rsidR="008A3CDE" w:rsidRDefault="008A3CDE" w:rsidP="00D62740">
      <w:pPr>
        <w:spacing w:after="0" w:line="240" w:lineRule="auto"/>
      </w:pPr>
      <w:r>
        <w:separator/>
      </w:r>
    </w:p>
  </w:endnote>
  <w:endnote w:type="continuationSeparator" w:id="0">
    <w:p w14:paraId="132E579E" w14:textId="77777777" w:rsidR="008A3CDE" w:rsidRDefault="008A3CDE" w:rsidP="00D6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B91D" w14:textId="77777777" w:rsidR="008A3CDE" w:rsidRDefault="008A3CDE" w:rsidP="00D62740">
      <w:pPr>
        <w:spacing w:after="0" w:line="240" w:lineRule="auto"/>
      </w:pPr>
      <w:r>
        <w:separator/>
      </w:r>
    </w:p>
  </w:footnote>
  <w:footnote w:type="continuationSeparator" w:id="0">
    <w:p w14:paraId="59D6A8DB" w14:textId="77777777" w:rsidR="008A3CDE" w:rsidRDefault="008A3CDE" w:rsidP="00D62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93"/>
    <w:rsid w:val="001C6608"/>
    <w:rsid w:val="003865C6"/>
    <w:rsid w:val="004E2DE7"/>
    <w:rsid w:val="00714093"/>
    <w:rsid w:val="00716CC8"/>
    <w:rsid w:val="007B44A6"/>
    <w:rsid w:val="0087387D"/>
    <w:rsid w:val="008A3CDE"/>
    <w:rsid w:val="00B44127"/>
    <w:rsid w:val="00BB1E39"/>
    <w:rsid w:val="00BF321C"/>
    <w:rsid w:val="00D6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B384"/>
  <w15:chartTrackingRefBased/>
  <w15:docId w15:val="{6B3223B8-F1F9-42E2-894F-CBFE40BC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7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2740"/>
  </w:style>
  <w:style w:type="paragraph" w:styleId="a4">
    <w:name w:val="footer"/>
    <w:basedOn w:val="a"/>
    <w:link w:val="Char0"/>
    <w:uiPriority w:val="99"/>
    <w:unhideWhenUsed/>
    <w:rsid w:val="00D627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2740"/>
  </w:style>
  <w:style w:type="table" w:styleId="a5">
    <w:name w:val="Table Grid"/>
    <w:basedOn w:val="a1"/>
    <w:uiPriority w:val="39"/>
    <w:rsid w:val="00D62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다운</dc:creator>
  <cp:keywords/>
  <dc:description/>
  <cp:lastModifiedBy>조 다운</cp:lastModifiedBy>
  <cp:revision>2</cp:revision>
  <dcterms:created xsi:type="dcterms:W3CDTF">2022-05-10T13:28:00Z</dcterms:created>
  <dcterms:modified xsi:type="dcterms:W3CDTF">2022-05-10T13:28:00Z</dcterms:modified>
</cp:coreProperties>
</file>