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C62828"/>
          <w:sz w:val="64"/>
          <w:szCs w:val="64"/>
        </w:rPr>
        <w:t xml:space="preserve">🚌  Smart DART</w:t>
      </w:r>
    </w:p>
    <w:p>
      <w:pPr>
        <w:spacing w:after="200" w:before="0"/>
        <w:jc w:val="center"/>
      </w:pPr>
      <w:r>
        <w:rPr>
          <w:b/>
          <w:bCs/>
          <w:color w:val="37474F"/>
          <w:sz w:val="40"/>
          <w:szCs w:val="40"/>
        </w:rPr>
        <w:t xml:space="preserve">Real-Time Bus Tracking System</w:t>
      </w:r>
    </w:p>
    <w:p>
      <w:pPr>
        <w:spacing w:after="600" w:before="0"/>
        <w:jc w:val="center"/>
      </w:pPr>
      <w:r>
        <w:rPr>
          <w:color w:val="94A3B8"/>
          <w:sz w:val="24"/>
          <w:szCs w:val="24"/>
        </w:rPr>
        <w:t xml:space="preserve">System Flow Diagram  ·  Dar es Salaam, Tanzania</w:t>
      </w:r>
    </w:p>
    <w:p>
      <w:pPr>
        <w:pBdr>
          <w:bottom w:val="single" w:color="CBD5E1" w:sz="6"/>
        </w:pBdr>
        <w:spacing w:after="160" w:before="160"/>
      </w:pPr>
    </w:p>
    <w:p>
      <w:pPr>
        <w:spacing w:after="60" w:before="200"/>
        <w:jc w:val="center"/>
      </w:pPr>
      <w:r>
        <w:rPr>
          <w:color w:val="475569"/>
          <w:sz w:val="22"/>
          <w:szCs w:val="22"/>
        </w:rPr>
        <w:t xml:space="preserve">Prepared for DART BRT Operations</w:t>
      </w:r>
    </w:p>
    <w:p>
      <w:pPr>
        <w:spacing w:after="60" w:before="0"/>
        <w:jc w:val="center"/>
      </w:pPr>
      <w:r>
        <w:rPr>
          <w:color w:val="1565C0"/>
          <w:sz w:val="20"/>
          <w:szCs w:val="20"/>
        </w:rPr>
        <w:t xml:space="preserve">Frontend: https://smart-dart.vercel.app</w:t>
      </w:r>
    </w:p>
    <w:p>
      <w:pPr>
        <w:spacing w:after="60" w:before="0"/>
        <w:jc w:val="center"/>
      </w:pPr>
      <w:r>
        <w:rPr>
          <w:color w:val="2E7D32"/>
          <w:sz w:val="20"/>
          <w:szCs w:val="20"/>
        </w:rPr>
        <w:t xml:space="preserve">Backend: https://smart-dart.onrender.com</w:t>
      </w:r>
    </w:p>
    <w:p>
      <w:pPr>
        <w:spacing w:after="60" w:before="0"/>
        <w:jc w:val="center"/>
      </w:pPr>
      <w:r>
        <w:rPr>
          <w:color w:val="37474F"/>
          <w:sz w:val="20"/>
          <w:szCs w:val="20"/>
        </w:rPr>
        <w:t xml:space="preserve">Source: https://github.com/jodorcie/smart-dart</w:t>
      </w:r>
    </w:p>
    <w:p>
      <w:r>
        <w:br w:type="page"/>
      </w:r>
    </w:p>
    <w:p>
      <w:pPr>
        <w:pStyle w:val="Heading1"/>
        <w:spacing w:after="300" w:before="200"/>
      </w:pPr>
      <w:r>
        <w:rPr>
          <w:b/>
          <w:bCs/>
          <w:color w:val="FFFFFF"/>
          <w:sz w:val="36"/>
          <w:szCs w:val="36"/>
        </w:rPr>
        <w:t xml:space="preserve">Smart DART — System Flow Diagrams</w:t>
      </w:r>
    </w:p>
    <w:p>
      <w:pPr>
        <w:pStyle w:val="Heading2"/>
        <w:spacing w:after="120" w:before="280"/>
      </w:pPr>
      <w:r>
        <w:t xml:space="preserve">1 · High-Level System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6282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📡 GPS Tracker
(Phone / Device)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20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☁️ Firebase
Realtime DB
dart-buses/{busId}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20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🔵 Firebase SDK
onValue() listener
(Browser)</w:t>
            </w:r>
          </w:p>
        </w:tc>
        <w:tc>
          <w:tcPr>
            <w:tcW w:type="pct" w:w="3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4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8FAFC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7"/>
            <w:tcBorders>
              <w:top w:val="dashed" w:color="CBD5E1" w:sz="2"/>
              <w:left w:val="none"/>
              <w:bottom w:val="dashed" w:color="CBD5E1" w:sz="2"/>
              <w:right w:val="none"/>
            </w:tcBorders>
            <w:shd w:fill="F8FAFC" w:val="solid"/>
          </w:tcPr>
          <w:p>
            <w:pPr>
              <w:spacing w:after="40" w:before="4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GPS payload: { lat, lng, speed, heading, satellites, hdop, hasFix, timestamp }</w:t>
            </w:r>
          </w:p>
        </w:tc>
      </w:tr>
      <w:tr>
        <w:tc>
          <w:tcPr>
            <w:tcW w:type="pct" w:w="18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D3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🟢 Backend Server
Node.js + Express
(Render)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20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695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⚡ Socket.IO
WebSocket events
port 3001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20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🔵 Zustand Store
dartStore.js
buses · routes · stations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14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🗺️ LiveMap.jsx
Mapbox GL JS
Station markers + Route lines</w:t>
            </w:r>
          </w:p>
        </w:tc>
      </w:tr>
      <w:tr>
        <w:tc>
          <w:tcPr>
            <w:gridSpan w:val="7"/>
            <w:tcBorders>
              <w:top w:val="dashed" w:color="CBD5E1" w:sz="2"/>
              <w:left w:val="none"/>
              <w:bottom w:val="dashed" w:color="CBD5E1" w:sz="2"/>
              <w:right w:val="none"/>
            </w:tcBorders>
            <w:shd w:fill="F8FAFC" w:val="solid"/>
          </w:tcPr>
          <w:p>
            <w:pPr>
              <w:spacing w:after="40" w:before="4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Socket events: init  ·  busUpdate  ·  stationArrivals  ·  routeUpdate</w:t>
            </w:r>
          </w:p>
        </w:tc>
      </w:tr>
      <w:tr>
        <w:tc>
          <w:tcPr>
            <w:tcW w:type="pct" w:w="18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7474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👤 Operator
Admin Panel
/operator/*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20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D3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🔐 REST API
CRUD endpoints
JWT Auth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20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D3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🟢 In-Memory Store
initialData.js
53 stations · 11 routes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4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8FAF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8FAFC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7"/>
            <w:tcBorders>
              <w:top w:val="dashed" w:color="CBD5E1" w:sz="2"/>
              <w:left w:val="none"/>
              <w:bottom w:val="dashed" w:color="CBD5E1" w:sz="2"/>
              <w:right w:val="none"/>
            </w:tcBorders>
            <w:shd w:fill="F8FAFC" w:val="solid"/>
          </w:tcPr>
          <w:p>
            <w:pPr>
              <w:spacing w:after="40" w:before="4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Admin endpoints: POST/PUT/DELETE  /api/buses  /api/routes  /api/stations</w:t>
            </w:r>
          </w:p>
        </w:tc>
      </w:tr>
      <w:tr>
        <w:tc>
          <w:tcPr>
            <w:tcW w:type="pct" w:w="18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🗺️ LiveMap.jsx
Station coords
as waypoints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20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527A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🟣 Mapbox
Directions API
/driving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20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527A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📐 GeoJSON
LineStrings
Road-snapped routes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14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46E7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💾 localStorage
Cache v7
24 h TTL</w:t>
            </w:r>
          </w:p>
        </w:tc>
      </w:tr>
      <w:tr>
        <w:tc>
          <w:tcPr>
            <w:gridSpan w:val="7"/>
            <w:tcBorders>
              <w:top w:val="dashed" w:color="CBD5E1" w:sz="2"/>
              <w:left w:val="none"/>
              <w:bottom w:val="dashed" w:color="CBD5E1" w:sz="2"/>
              <w:right w:val="none"/>
            </w:tcBorders>
            <w:shd w:fill="F8FAFC" w:val="solid"/>
          </w:tcPr>
          <w:p>
            <w:pPr>
              <w:spacing w:after="40" w:before="4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Mapbox also serves raster map tiles (street / satellite)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t xml:space="preserve">2 · Passenger App User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fill="37474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🧍 Passenger opens app</w:t>
            </w:r>
          </w:p>
        </w:tc>
      </w:tr>
      <w:tr>
        <w:tc>
          <w:tcPr>
            <w:tcW w:type="pct" w:w="8%"/>
            <w:shd w:fill="00695C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🔌 Socket.IO connects to Backend (Render)</w:t>
            </w:r>
          </w:p>
        </w:tc>
      </w:tr>
      <w:tr>
        <w:tc>
          <w:tcPr>
            <w:tcW w:type="pct" w:w="8%"/>
            <w:shd w:fill="2E7D32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📦 Receive init event: routes · stations · buses</w:t>
            </w:r>
          </w:p>
        </w:tc>
      </w:tr>
      <w:tr>
        <w:tc>
          <w:tcPr>
            <w:tcW w:type="pct" w:w="8%"/>
            <w:shd w:fill="1565C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🗺️ Map renders station markers + road-snapped route lines</w:t>
            </w:r>
          </w:p>
        </w:tc>
      </w:tr>
      <w:tr>
        <w:tc>
          <w:tcPr>
            <w:tcW w:type="pct" w:w="8%"/>
            <w:shd w:fill="E6510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🔥 Firebase SDK attaches onValue() listener to dart-buses/*</w:t>
            </w:r>
          </w:p>
        </w:tc>
      </w:tr>
      <w:tr>
        <w:tc>
          <w:tcPr>
            <w:tcW w:type="pct" w:w="8%"/>
            <w:shd w:fill="37474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📡 If no GPS data → "Waiting for GPS Signal" chip (top-right)</w:t>
            </w:r>
          </w:p>
        </w:tc>
      </w:tr>
      <w:tr>
        <w:tc>
          <w:tcPr>
            <w:tcW w:type="pct" w:w="8%"/>
            <w:shd w:fill="2E7D32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🚌 If GPS data arrives → Bus markers appear with speed + heading</w:t>
            </w:r>
          </w:p>
        </w:tc>
      </w:tr>
      <w:tr>
        <w:tc>
          <w:tcPr>
            <w:tcW w:type="pct" w:w="8%"/>
            <w:shd w:fill="1565C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👆 User taps bus marker → BusInfoPanel: speed · heading · GPS quality</w:t>
            </w:r>
          </w:p>
        </w:tc>
      </w:tr>
      <w:tr>
        <w:tc>
          <w:tcPr>
            <w:tcW w:type="pct" w:w="8%"/>
            <w:shd w:fill="1565C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🔍 User opens Route Search → types origin + destination</w:t>
            </w:r>
          </w:p>
        </w:tc>
      </w:tr>
      <w:tr>
        <w:tc>
          <w:tcPr>
            <w:tcW w:type="pct" w:w="8%"/>
            <w:shd w:fill="00695C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⚡ runSearch() checks for direct routes first</w:t>
            </w:r>
          </w:p>
        </w:tc>
      </w:tr>
      <w:tr>
        <w:tc>
          <w:tcPr>
            <w:tcW w:type="pct" w:w="8%"/>
            <w:shd w:fill="E6510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🔄 If no direct → Transfer search finds shared intermediate stations</w:t>
            </w:r>
          </w:p>
        </w:tc>
      </w:tr>
      <w:tr>
        <w:tc>
          <w:tcPr>
            <w:tcW w:type="pct" w:w="8%"/>
            <w:shd w:fill="1565C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📋 Results shown: X direct  ·  Y with transfer</w:t>
            </w:r>
          </w:p>
        </w:tc>
      </w:tr>
      <w:tr>
        <w:tc>
          <w:tcPr>
            <w:tcW w:type="pct" w:w="8%"/>
            <w:shd w:fill="1565C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👆 User taps a route card → Map isolates that route (others dimmed)</w:t>
            </w:r>
          </w:p>
        </w:tc>
      </w:tr>
      <w:tr>
        <w:tc>
          <w:tcPr>
            <w:tcW w:type="pct" w:w="8%"/>
            <w:shd w:fill="4527A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🎯 fitBounds() zooms map to the focused route's station extent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t xml:space="preserve">3 · Live GPS Data Pipeline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6282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📡 GPS Device
DARTxxx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36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Firebase PUT
https://.../dart-buses/DART001
{ lat, lng, speed, heading,
  satellites, hdop, hasFix, ts }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22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Firebase DB
Pushes to
all listeners</w:t>
            </w:r>
          </w:p>
        </w:tc>
      </w:tr>
      <w:tr>
        <w:tc>
          <w:tcPr>
            <w:gridSpan w:val="5"/>
            <w:tcBorders>
              <w:top w:val="dashed" w:color="CBD5E1" w:sz="2"/>
              <w:left w:val="none"/>
              <w:bottom w:val="dashed" w:color="CBD5E1" w:sz="2"/>
              <w:right w:val="none"/>
            </w:tcBorders>
            <w:shd w:fill="FFF8E1" w:val="solid"/>
          </w:tcPr>
          <w:p>
            <w:pPr>
              <w:spacing w:after="40" w:before="4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Firebase handles real-time push — no polling needed</w:t>
            </w:r>
          </w:p>
        </w:tc>
      </w:tr>
      <w:tr>
        <w:tc>
          <w:tcPr>
            <w:tcW w:type="pct" w:w="22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Firebase SDK
onValue() fires
in browser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36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applyFirebaseOverlay(fbData)
in Zustand store
• Parse lat/lng as float
• Validate Dar es Salaam bounds
• status = "active"
• Set outOfArea flag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22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Bus array updated
React re-renders
LiveMap.jsx</w:t>
            </w:r>
          </w:p>
        </w:tc>
      </w:tr>
      <w:tr>
        <w:tc>
          <w:tcPr>
            <w:gridSpan w:val="5"/>
            <w:tcBorders>
              <w:top w:val="dashed" w:color="CBD5E1" w:sz="2"/>
              <w:left w:val="none"/>
              <w:bottom w:val="dashed" w:color="CBD5E1" w:sz="2"/>
              <w:right w:val="none"/>
            </w:tcBorders>
            <w:shd w:fill="E3F2FD" w:val="solid"/>
          </w:tcPr>
          <w:p>
            <w:pPr>
              <w:spacing w:after="40" w:before="4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Dar es Salaam bounds: N −6.50 · S −7.10 · E 39.55 · W 38.90</w:t>
            </w:r>
          </w:p>
        </w:tc>
      </w:tr>
      <w:tr>
        <w:tc>
          <w:tcPr>
            <w:tcW w:type="pct" w:w="22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LiveMap.jsx
receives new
bus coords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36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Bus Marker repositioned
Heading arrow rotated
Speed badge updated
"SIM" badge removed (live data)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22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0695C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sees
bus moving
in real time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t xml:space="preserve">4 · Route Road-Snapping  (useRoadSnappedRoutes hook)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shd w:fill="1565C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↓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Hook mounts (routes + stations loaded)</w:t>
            </w:r>
          </w:p>
        </w:tc>
      </w:tr>
      <w:tr>
        <w:tc>
          <w:tcPr>
            <w:tcW w:type="pct" w:w="8%"/>
            <w:shd w:fill="546E7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↓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Check localStorage key dart_snapped_routes_v7</w:t>
            </w:r>
          </w:p>
        </w:tc>
      </w:tr>
      <w:tr>
        <w:tc>
          <w:tcPr>
            <w:tcW w:type="pct" w:w="8%"/>
            <w:shd w:fill="2E7D32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—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HIT (&lt; 24 h): return cached GeoJSON instantly  →  map renders</w:t>
            </w:r>
          </w:p>
        </w:tc>
      </w:tr>
      <w:tr>
        <w:tc>
          <w:tcPr>
            <w:tcW w:type="pct" w:w="8%"/>
            <w:shd w:fill="E6510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↓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MISS: loop over all active routes</w:t>
            </w:r>
          </w:p>
        </w:tc>
      </w:tr>
      <w:tr>
        <w:tc>
          <w:tcPr>
            <w:tcW w:type="pct" w:w="8%"/>
            <w:shd w:fill="00695C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↓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For each route: collect station coords from stationIds lookup</w:t>
            </w:r>
          </w:p>
        </w:tc>
      </w:tr>
      <w:tr>
        <w:tc>
          <w:tcPr>
            <w:tcW w:type="pct" w:w="8%"/>
            <w:shd w:fill="37474F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↓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If &gt; 25 stations: subsample evenly to 25 (Directions API limit)</w:t>
            </w:r>
          </w:p>
        </w:tc>
      </w:tr>
      <w:tr>
        <w:tc>
          <w:tcPr>
            <w:tcW w:type="pct" w:w="8%"/>
            <w:shd w:fill="4527A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↓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Call Mapbox Directions API  /driving/lng1,lat1;lng2,lat2;...</w:t>
            </w:r>
          </w:p>
        </w:tc>
      </w:tr>
      <w:tr>
        <w:tc>
          <w:tcPr>
            <w:tcW w:type="pct" w:w="8%"/>
            <w:shd w:fill="2E7D32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↓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SUCCESS: extract routes[0].geometry.coordinates (road-snapped line)</w:t>
            </w:r>
          </w:p>
        </w:tc>
      </w:tr>
      <w:tr>
        <w:tc>
          <w:tcPr>
            <w:tcW w:type="pct" w:w="8%"/>
            <w:shd w:fill="E6510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↓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FAIL/empty: fallback to straight-line through station positions</w:t>
            </w:r>
          </w:p>
        </w:tc>
      </w:tr>
      <w:tr>
        <w:tc>
          <w:tcPr>
            <w:tcW w:type="pct" w:w="8%"/>
            <w:shd w:fill="1565C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↓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Push GeoJSON Feature { color, name, id, phase }</w:t>
            </w:r>
          </w:p>
        </w:tc>
      </w:tr>
      <w:tr>
        <w:tc>
          <w:tcPr>
            <w:tcW w:type="pct" w:w="8%"/>
            <w:shd w:fill="546E7A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↓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Write full FeatureCollection to localStorage v7 (24 h TTL)</w:t>
            </w:r>
          </w:p>
        </w:tc>
      </w:tr>
      <w:tr>
        <w:tc>
          <w:tcPr>
            <w:tcW w:type="pct" w:w="8%"/>
            <w:shd w:fill="1565C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pct" w:w="92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setGeoJSON() → map re-renders with road-following coloured lines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t xml:space="preserve">5 · Transfer Journey Search Algorithm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7474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types
Origin + Dest
station names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34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runSearch()
Look up originSt
and destSt objects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34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D3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 search:
routes where
stationIds ⊇ {origin, dest}</w:t>
            </w:r>
          </w:p>
        </w:tc>
      </w:tr>
      <w:tr>
        <w:tc>
          <w:tcPr>
            <w:gridSpan w:val="5"/>
            <w:tcBorders>
              <w:top w:val="dashed" w:color="CBD5E1" w:sz="2"/>
              <w:left w:val="none"/>
              <w:bottom w:val="dashed" w:color="CBD5E1" w:sz="2"/>
              <w:right w:val="none"/>
            </w:tcBorders>
            <w:shd w:fill="E8F5E9" w:val="solid"/>
          </w:tcPr>
          <w:p>
            <w:pPr>
              <w:spacing w:after="40" w:before="4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If direct routes found → show as DirectCard (green badge)</w:t>
            </w:r>
          </w:p>
        </w:tc>
      </w:tr>
      <w:tr>
        <w:tc>
          <w:tcPr>
            <w:tcW w:type="pct" w:w="22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Transfer
Search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34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originRoutes = routes serving origin
destRoutes = routes serving dest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34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6510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 each leg1 × leg2 pair
(leg1 ≠ leg2):
find sharedIds = leg1 ∩ leg2
excluding origin &amp; dest</w:t>
            </w:r>
          </w:p>
        </w:tc>
      </w:tr>
      <w:tr>
        <w:tc>
          <w:tcPr>
            <w:gridSpan w:val="5"/>
            <w:tcBorders>
              <w:top w:val="dashed" w:color="CBD5E1" w:sz="2"/>
              <w:left w:val="none"/>
              <w:bottom w:val="dashed" w:color="CBD5E1" w:sz="2"/>
              <w:right w:val="none"/>
            </w:tcBorders>
            <w:shd w:fill="FFF8E1" w:val="solid"/>
          </w:tcPr>
          <w:p>
            <w:pPr>
              <w:spacing w:after="40" w:before="4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Each shared station becomes a potential transfer point (bus change)</w:t>
            </w:r>
          </w:p>
        </w:tc>
      </w:tr>
      <w:tr>
        <w:tc>
          <w:tcPr>
            <w:tcW w:type="pct" w:w="22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6282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Transfer
Result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34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6282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Leg 1: RT7  Kimara → Magomeni Mapipa
🔄 Change at: Magomeni Mapipa
Leg 2: RT3  Magomeni Mapipa → Kivukoni</w:t>
            </w:r>
          </w:p>
        </w:tc>
        <w:tc>
          <w:tcPr>
            <w:tcW w:type="pct" w:w="5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 xml:space="preserve">→</w:t>
            </w:r>
          </w:p>
        </w:tc>
        <w:tc>
          <w:tcPr>
            <w:tcW w:type="pct" w:w="34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65C0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TransferCard
shown in
results panel</w:t>
            </w:r>
          </w:p>
        </w:tc>
      </w:tr>
      <w:tr>
        <w:tc>
          <w:tcPr>
            <w:gridSpan w:val="5"/>
            <w:tcBorders>
              <w:top w:val="dashed" w:color="CBD5E1" w:sz="2"/>
              <w:left w:val="none"/>
              <w:bottom w:val="dashed" w:color="CBD5E1" w:sz="2"/>
              <w:right w:val="none"/>
            </w:tcBorders>
            <w:shd w:fill="E3F2FD" w:val="solid"/>
          </w:tcPr>
          <w:p>
            <w:pPr>
              <w:spacing w:after="40" w:before="4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Tap TransferCard → both route lines highlighted on map simultaneously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t xml:space="preserve">6 · Operator / Admin Panel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%"/>
            <w:shd w:fill="37474F" w:val="solid"/>
          </w:tcPr>
          <w:p/>
        </w:tc>
        <w:tc>
          <w:tcPr>
            <w:tcW w:type="pct" w:w="94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Operator visits /operator/login</w:t>
            </w:r>
          </w:p>
        </w:tc>
      </w:tr>
      <w:tr>
        <w:tc>
          <w:tcPr>
            <w:tcW w:type="pct" w:w="6%"/>
            <w:shd w:fill="37474F" w:val="solid"/>
          </w:tcPr>
          <w:p/>
        </w:tc>
        <w:tc>
          <w:tcPr>
            <w:tcW w:type="pct" w:w="94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Enters: username = operator  ·  password = dart2024</w:t>
            </w:r>
          </w:p>
        </w:tc>
      </w:tr>
      <w:tr>
        <w:tc>
          <w:tcPr>
            <w:tcW w:type="pct" w:w="6%"/>
            <w:shd w:fill="2E7D32" w:val="solid"/>
          </w:tcPr>
          <w:p/>
        </w:tc>
        <w:tc>
          <w:tcPr>
            <w:tcW w:type="pct" w:w="94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POST /api/auth/login → Backend validates credentials</w:t>
            </w:r>
          </w:p>
        </w:tc>
      </w:tr>
      <w:tr>
        <w:tc>
          <w:tcPr>
            <w:tcW w:type="pct" w:w="6%"/>
            <w:shd w:fill="2E7D32" w:val="solid"/>
          </w:tcPr>
          <w:p/>
        </w:tc>
        <w:tc>
          <w:tcPr>
            <w:tcW w:type="pct" w:w="94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JWT token returned → stored in authStore.js (Zustand)</w:t>
            </w:r>
          </w:p>
        </w:tc>
      </w:tr>
      <w:tr>
        <w:tc>
          <w:tcPr>
            <w:tcW w:type="pct" w:w="6%"/>
            <w:shd w:fill="1565C0" w:val="solid"/>
          </w:tcPr>
          <w:p/>
        </w:tc>
        <w:tc>
          <w:tcPr>
            <w:tcW w:type="pct" w:w="94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Redirect to /operator/dashboard</w:t>
            </w:r>
          </w:p>
        </w:tc>
      </w:tr>
      <w:tr>
        <w:tc>
          <w:tcPr>
            <w:tcW w:type="pct" w:w="6%"/>
            <w:shd w:fill="1565C0" w:val="solid"/>
          </w:tcPr>
          <w:p/>
        </w:tc>
        <w:tc>
          <w:tcPr>
            <w:tcW w:type="pct" w:w="94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Dashboard — Buses Tab: view all buses, add new, edit, remove</w:t>
            </w:r>
          </w:p>
        </w:tc>
      </w:tr>
      <w:tr>
        <w:tc>
          <w:tcPr>
            <w:tcW w:type="pct" w:w="6%"/>
            <w:shd w:fill="1565C0" w:val="solid"/>
          </w:tcPr>
          <w:p/>
        </w:tc>
        <w:tc>
          <w:tcPr>
            <w:tcW w:type="pct" w:w="94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Dashboard — Routes Tab: toggle routes active / inactive</w:t>
            </w:r>
          </w:p>
        </w:tc>
      </w:tr>
      <w:tr>
        <w:tc>
          <w:tcPr>
            <w:tcW w:type="pct" w:w="6%"/>
            <w:shd w:fill="1565C0" w:val="solid"/>
          </w:tcPr>
          <w:p/>
        </w:tc>
        <w:tc>
          <w:tcPr>
            <w:tcW w:type="pct" w:w="94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Dashboard — Stations Tab: view all 53 stations with coords</w:t>
            </w:r>
          </w:p>
        </w:tc>
      </w:tr>
      <w:tr>
        <w:tc>
          <w:tcPr>
            <w:tcW w:type="pct" w:w="6%"/>
            <w:shd w:fill="00695C" w:val="solid"/>
          </w:tcPr>
          <w:p/>
        </w:tc>
        <w:tc>
          <w:tcPr>
            <w:tcW w:type="pct" w:w="94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Dashboard — Live Monitor: real-time bus positions + status</w:t>
            </w:r>
          </w:p>
        </w:tc>
      </w:tr>
      <w:tr>
        <w:tc>
          <w:tcPr>
            <w:tcW w:type="pct" w:w="6%"/>
            <w:shd w:fill="2E7D32" w:val="solid"/>
          </w:tcPr>
          <w:p/>
        </w:tc>
        <w:tc>
          <w:tcPr>
            <w:tcW w:type="pct" w:w="94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CRUD action → REST API call (PUT / POST / DELETE)</w:t>
            </w:r>
          </w:p>
        </w:tc>
      </w:tr>
      <w:tr>
        <w:tc>
          <w:tcPr>
            <w:tcW w:type="pct" w:w="6%"/>
            <w:shd w:fill="2E7D32" w:val="solid"/>
          </w:tcPr>
          <w:p/>
        </w:tc>
        <w:tc>
          <w:tcPr>
            <w:tcW w:type="pct" w:w="94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Backend updates in-memory store</w:t>
            </w:r>
          </w:p>
        </w:tc>
      </w:tr>
      <w:tr>
        <w:tc>
          <w:tcPr>
            <w:tcW w:type="pct" w:w="6%"/>
            <w:shd w:fill="E65100" w:val="solid"/>
          </w:tcPr>
          <w:p/>
        </w:tc>
        <w:tc>
          <w:tcPr>
            <w:tcW w:type="pct" w:w="94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Socket.IO broadcasts updated data to ALL connected clients</w:t>
            </w:r>
          </w:p>
        </w:tc>
      </w:tr>
      <w:tr>
        <w:tc>
          <w:tcPr>
            <w:tcW w:type="pct" w:w="6%"/>
            <w:shd w:fill="1565C0" w:val="solid"/>
          </w:tcPr>
          <w:p/>
        </w:tc>
        <w:tc>
          <w:tcPr>
            <w:tcW w:type="pct" w:w="94%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All passenger browsers receive live update instantly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t xml:space="preserve">7 · DART BRT Physical Corridors  (53 Stations)</w:t>
      </w:r>
    </w:p>
    <w:p>
      <w:pPr>
        <w:shd w:fill="C62828" w:val="solid"/>
        <w:spacing w:after="80" w:before="200"/>
      </w:pPr>
      <w:r>
        <w:rPr>
          <w:b/>
          <w:bCs/>
          <w:color w:val="FFFFFF"/>
          <w:sz w:val="22"/>
          <w:szCs w:val="22"/>
        </w:rPr>
        <w:t xml:space="preserve">🔴  Corridor 1 — Morogoro Road Trunk</w:t>
      </w:r>
    </w:p>
    <w:p>
      <w:pPr>
        <w:spacing w:after="80" w:before="0"/>
      </w:pPr>
      <w:r>
        <w:rPr>
          <w:i/>
          <w:iCs/>
          <w:color w:val="475569"/>
          <w:sz w:val="18"/>
          <w:szCs w:val="18"/>
        </w:rPr>
        <w:t xml:space="preserve">Routes: RT1 · RT1X · RT2 · RT4 · RT4X · RT5 · RT7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Kimara Terminal  (39.176421, −6.784532)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Korogwe  ·  Bucha  ·  Baruti  ·  Corner  ·  Kibo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Ubungo Maji  →  Ubungo Terminal  (39.219800)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Shekilango  ·  Urafiki  ·  Manzese  ·  Tip Top  ·  Manzese Royal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Magomeni Kanisani  ·  Magomeni Mapipa  ⊕ Junction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Magomeni Mikumi  ·  Mkwajuni  ·  Jangwani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Fire Station  ⊕ Branch node  (39.282450)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DIT  ·  Kisutu  ·  Halmashauri ya Jiji  ·  Posta ya Zamani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Kivukoni Terminal  (39.296312, −6.818451)</w:t>
      </w:r>
    </w:p>
    <w:p>
      <w:pPr>
        <w:shd w:fill="1565C0" w:val="solid"/>
        <w:spacing w:after="80" w:before="200"/>
      </w:pPr>
      <w:r>
        <w:rPr>
          <w:b/>
          <w:bCs/>
          <w:color w:val="FFFFFF"/>
          <w:sz w:val="22"/>
          <w:szCs w:val="22"/>
        </w:rPr>
        <w:t xml:space="preserve">🔵  Corridor 2 — Gerezani Branch  (Fire → south)</w:t>
      </w:r>
    </w:p>
    <w:p>
      <w:pPr>
        <w:spacing w:after="80" w:before="0"/>
      </w:pPr>
      <w:r>
        <w:rPr>
          <w:i/>
          <w:iCs/>
          <w:color w:val="475569"/>
          <w:sz w:val="18"/>
          <w:szCs w:val="18"/>
        </w:rPr>
        <w:t xml:space="preserve">Routes: RT4 · RT4X · RT5 · RT6 · RT10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Fire Station  (39.282450, −6.813150)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Msimbazi-A  (39.281800, −6.816900)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Msimbazi-B  (39.280950, −6.820200)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Gerezani Terminal  (39.280145, −6.822987)</w:t>
      </w:r>
    </w:p>
    <w:p>
      <w:pPr>
        <w:shd w:fill="E65100" w:val="solid"/>
        <w:spacing w:after="80" w:before="200"/>
      </w:pPr>
      <w:r>
        <w:rPr>
          <w:b/>
          <w:bCs/>
          <w:color w:val="FFFFFF"/>
          <w:sz w:val="22"/>
          <w:szCs w:val="22"/>
        </w:rPr>
        <w:t xml:space="preserve">🟠  Corridor 3 — Kawawa Road / Morocco Spur  (Mapipa → north)</w:t>
      </w:r>
    </w:p>
    <w:p>
      <w:pPr>
        <w:spacing w:after="80" w:before="0"/>
      </w:pPr>
      <w:r>
        <w:rPr>
          <w:i/>
          <w:iCs/>
          <w:color w:val="475569"/>
          <w:sz w:val="18"/>
          <w:szCs w:val="18"/>
        </w:rPr>
        <w:t xml:space="preserve">Routes: RT3 · RT6 · RT7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Magomeni Mapipa  ⊕ Junction  (39.259450, −6.804200)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Magomeni Hospital  (39.258800, −6.799450)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Kanisani  (39.258100, −6.794900)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Mkwajuni  (39.257412, −6.791245)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Mwanamboka  (39.257100, −6.788500)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Kinondoni B  (39.256950, −6.785800)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Morocco Terminal  (39.256841, −6.783102)</w:t>
      </w:r>
    </w:p>
    <w:p>
      <w:pPr>
        <w:shd w:fill="2E7D32" w:val="solid"/>
        <w:spacing w:after="80" w:before="200"/>
      </w:pPr>
      <w:r>
        <w:rPr>
          <w:b/>
          <w:bCs/>
          <w:color w:val="FFFFFF"/>
          <w:sz w:val="22"/>
          <w:szCs w:val="22"/>
        </w:rPr>
        <w:t xml:space="preserve">🟢  Corridor 4 — Kilwa Road Phase 2  (Mbagala → north)</w:t>
      </w:r>
    </w:p>
    <w:p>
      <w:pPr>
        <w:spacing w:after="80" w:before="0"/>
      </w:pPr>
      <w:r>
        <w:rPr>
          <w:i/>
          <w:iCs/>
          <w:color w:val="475569"/>
          <w:sz w:val="18"/>
          <w:szCs w:val="18"/>
        </w:rPr>
        <w:t xml:space="preserve">Routes: RT_P2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Mbagala Rangi Tatu Terminal  (39.266214, −6.908471)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Mbagala Kuu  ·  Zakhem  ·  Charambe  ·  Kizuiani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Mtoni Center  ·  Mtoni Saba Saba  ·  Mtoni Kwa Azizi Ali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Mtoni Depot/Misheni  ·  Mgambo  ·  Yombo  ·  KeKo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Mandela Junction  ·  Chang'ombe  ·  Uhasibu (TIA)  ·  Mgulani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DIT / Gerezani Junction  ⊕ P1∩P2 interchange  (39.285891, −6.814231)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Bandari  ·  Railway Station  ·  Wizara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Kivukoni Terminal  (39.296312, −6.818451)  ← shared with Corridor 1</w:t>
      </w:r>
    </w:p>
    <w:p>
      <w:pPr>
        <w:spacing w:after="80" w:before="8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t xml:space="preserve">8 ·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pct" w:w="30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pct" w:w="25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W w:type="pct" w:w="25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A237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0%"/>
            <w:shd w:fill="EEF2FF" w:val="solid"/>
          </w:tcPr>
          <w:p>
            <w:pPr>
              <w:spacing w:after="60" w:before="60"/>
            </w:pPr>
            <w:r>
              <w:rPr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color w:val="1565C0"/>
                <w:sz w:val="19"/>
                <w:szCs w:val="19"/>
              </w:rPr>
              <w:t xml:space="preserve">React 18 + Vite + Tailwind CSS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2E7D32"/>
                <w:sz w:val="19"/>
                <w:szCs w:val="19"/>
              </w:rPr>
              <w:t xml:space="preserve">Vercel (CDN)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Passenger &amp; operator UI</w:t>
            </w:r>
          </w:p>
        </w:tc>
      </w:tr>
      <w:tr>
        <w:tc>
          <w:tcPr>
            <w:tcW w:type="pct" w:w="20%"/>
            <w:shd w:fill="EEF2FF" w:val="solid"/>
          </w:tcPr>
          <w:p>
            <w:pPr>
              <w:spacing w:after="60" w:before="60"/>
            </w:pPr>
            <w:r>
              <w:rPr>
                <w:b/>
                <w:bCs/>
                <w:sz w:val="19"/>
                <w:szCs w:val="19"/>
              </w:rPr>
              <w:t xml:space="preserve">Map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color w:val="1565C0"/>
                <w:sz w:val="19"/>
                <w:szCs w:val="19"/>
              </w:rPr>
              <w:t xml:space="preserve">Mapbox GL JS via react-map-gl v7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2E7D32"/>
                <w:sz w:val="19"/>
                <w:szCs w:val="19"/>
              </w:rPr>
              <w:t xml:space="preserve">Mapbox Cloud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Interactive BRT map</w:t>
            </w:r>
          </w:p>
        </w:tc>
      </w:tr>
      <w:tr>
        <w:tc>
          <w:tcPr>
            <w:tcW w:type="pct" w:w="20%"/>
            <w:shd w:fill="EEF2FF" w:val="solid"/>
          </w:tcPr>
          <w:p>
            <w:pPr>
              <w:spacing w:after="60" w:before="60"/>
            </w:pPr>
            <w:r>
              <w:rPr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color w:val="1565C0"/>
                <w:sz w:val="19"/>
                <w:szCs w:val="19"/>
              </w:rPr>
              <w:t xml:space="preserve">Zustand (dartStore, authStore)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2E7D32"/>
                <w:sz w:val="19"/>
                <w:szCs w:val="19"/>
              </w:rPr>
              <w:t xml:space="preserve">Browser memory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Global app state</w:t>
            </w:r>
          </w:p>
        </w:tc>
      </w:tr>
      <w:tr>
        <w:tc>
          <w:tcPr>
            <w:tcW w:type="pct" w:w="20%"/>
            <w:shd w:fill="EEF2FF" w:val="solid"/>
          </w:tcPr>
          <w:p>
            <w:pPr>
              <w:spacing w:after="60" w:before="60"/>
            </w:pPr>
            <w:r>
              <w:rPr>
                <w:b/>
                <w:bCs/>
                <w:sz w:val="19"/>
                <w:szCs w:val="19"/>
              </w:rPr>
              <w:t xml:space="preserve">Road Routing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color w:val="1565C0"/>
                <w:sz w:val="19"/>
                <w:szCs w:val="19"/>
              </w:rPr>
              <w:t xml:space="preserve">Mapbox Directions API /driving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2E7D32"/>
                <w:sz w:val="19"/>
                <w:szCs w:val="19"/>
              </w:rPr>
              <w:t xml:space="preserve">Mapbox Cloud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Road-snapped route lines</w:t>
            </w:r>
          </w:p>
        </w:tc>
      </w:tr>
      <w:tr>
        <w:tc>
          <w:tcPr>
            <w:tcW w:type="pct" w:w="20%"/>
            <w:shd w:fill="EEF2FF" w:val="solid"/>
          </w:tcPr>
          <w:p>
            <w:pPr>
              <w:spacing w:after="60" w:before="60"/>
            </w:pPr>
            <w:r>
              <w:rPr>
                <w:b/>
                <w:bCs/>
                <w:sz w:val="19"/>
                <w:szCs w:val="19"/>
              </w:rPr>
              <w:t xml:space="preserve">Route Cache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color w:val="1565C0"/>
                <w:sz w:val="19"/>
                <w:szCs w:val="19"/>
              </w:rPr>
              <w:t xml:space="preserve">localStorage v7  (24 h TTL)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2E7D32"/>
                <w:sz w:val="19"/>
                <w:szCs w:val="19"/>
              </w:rPr>
              <w:t xml:space="preserve">Browser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Avoid repeated API calls</w:t>
            </w:r>
          </w:p>
        </w:tc>
      </w:tr>
      <w:tr>
        <w:tc>
          <w:tcPr>
            <w:tcW w:type="pct" w:w="20%"/>
            <w:shd w:fill="EEF2FF" w:val="solid"/>
          </w:tcPr>
          <w:p>
            <w:pPr>
              <w:spacing w:after="60" w:before="6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color w:val="1565C0"/>
                <w:sz w:val="19"/>
                <w:szCs w:val="19"/>
              </w:rPr>
              <w:t xml:space="preserve">Node.js + Express + Socket.IO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2E7D32"/>
                <w:sz w:val="19"/>
                <w:szCs w:val="19"/>
              </w:rPr>
              <w:t xml:space="preserve">Render (cloud)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Data server + real-time events</w:t>
            </w:r>
          </w:p>
        </w:tc>
      </w:tr>
      <w:tr>
        <w:tc>
          <w:tcPr>
            <w:tcW w:type="pct" w:w="20%"/>
            <w:shd w:fill="EEF2FF" w:val="solid"/>
          </w:tcPr>
          <w:p>
            <w:pPr>
              <w:spacing w:after="60" w:before="60"/>
            </w:pPr>
            <w:r>
              <w:rPr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color w:val="1565C0"/>
                <w:sz w:val="19"/>
                <w:szCs w:val="19"/>
              </w:rPr>
              <w:t xml:space="preserve">JWT middleware (Express)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2E7D32"/>
                <w:sz w:val="19"/>
                <w:szCs w:val="19"/>
              </w:rPr>
              <w:t xml:space="preserve">Render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Operator login protection</w:t>
            </w:r>
          </w:p>
        </w:tc>
      </w:tr>
      <w:tr>
        <w:tc>
          <w:tcPr>
            <w:tcW w:type="pct" w:w="20%"/>
            <w:shd w:fill="EEF2FF" w:val="solid"/>
          </w:tcPr>
          <w:p>
            <w:pPr>
              <w:spacing w:after="60" w:before="60"/>
            </w:pPr>
            <w:r>
              <w:rPr>
                <w:b/>
                <w:bCs/>
                <w:sz w:val="19"/>
                <w:szCs w:val="19"/>
              </w:rPr>
              <w:t xml:space="preserve">GPS Overlay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color w:val="1565C0"/>
                <w:sz w:val="19"/>
                <w:szCs w:val="19"/>
              </w:rPr>
              <w:t xml:space="preserve">Firebase Realtime Database SDK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2E7D32"/>
                <w:sz w:val="19"/>
                <w:szCs w:val="19"/>
              </w:rPr>
              <w:t xml:space="preserve">Firebase (Google)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Live bus position stream</w:t>
            </w:r>
          </w:p>
        </w:tc>
      </w:tr>
      <w:tr>
        <w:tc>
          <w:tcPr>
            <w:tcW w:type="pct" w:w="20%"/>
            <w:shd w:fill="EEF2FF" w:val="solid"/>
          </w:tcPr>
          <w:p>
            <w:pPr>
              <w:spacing w:after="60" w:before="60"/>
            </w:pPr>
            <w:r>
              <w:rPr>
                <w:b/>
                <w:bCs/>
                <w:sz w:val="19"/>
                <w:szCs w:val="19"/>
              </w:rPr>
              <w:t xml:space="preserve">GPS Input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color w:val="1565C0"/>
                <w:sz w:val="19"/>
                <w:szCs w:val="19"/>
              </w:rPr>
              <w:t xml:space="preserve">HTTPS PUT from phone/device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2E7D32"/>
                <w:sz w:val="19"/>
                <w:szCs w:val="19"/>
              </w:rPr>
              <w:t xml:space="preserve">Firebase REST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Bus driver app → Firebase</w:t>
            </w:r>
          </w:p>
        </w:tc>
      </w:tr>
      <w:tr>
        <w:tc>
          <w:tcPr>
            <w:tcW w:type="pct" w:w="20%"/>
            <w:shd w:fill="EEF2FF" w:val="solid"/>
          </w:tcPr>
          <w:p>
            <w:pPr>
              <w:spacing w:after="60" w:before="60"/>
            </w:pPr>
            <w:r>
              <w:rPr>
                <w:b/>
                <w:bCs/>
                <w:sz w:val="19"/>
                <w:szCs w:val="19"/>
              </w:rPr>
              <w:t xml:space="preserve">Source Control</w:t>
            </w:r>
          </w:p>
        </w:tc>
        <w:tc>
          <w:tcPr>
            <w:tcW w:type="pct" w:w="30%"/>
          </w:tcPr>
          <w:p>
            <w:pPr>
              <w:spacing w:after="60" w:before="60"/>
            </w:pPr>
            <w:r>
              <w:rPr>
                <w:color w:val="1565C0"/>
                <w:sz w:val="19"/>
                <w:szCs w:val="19"/>
              </w:rPr>
              <w:t xml:space="preserve">Git + GitHub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color w:val="2E7D32"/>
                <w:sz w:val="19"/>
                <w:szCs w:val="19"/>
              </w:rPr>
              <w:t xml:space="preserve">github.com/jodorcie</w:t>
            </w:r>
          </w:p>
        </w:tc>
        <w:tc>
          <w:tcPr>
            <w:tcW w:type="pct" w:w="25%"/>
          </w:tcPr>
          <w:p>
            <w:pPr>
              <w:spacing w:after="60" w:before="60"/>
            </w:pPr>
            <w:r>
              <w:rPr>
                <w:sz w:val="19"/>
                <w:szCs w:val="19"/>
              </w:rPr>
              <w:t xml:space="preserve">Auto-deploy to Vercel + Render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t xml:space="preserve">9 · Route Summary  (11 Active Routes)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6323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pct" w:w="8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6323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40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6323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12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6323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pct" w:w="14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6323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Stations</w:t>
            </w:r>
          </w:p>
        </w:tc>
        <w:tc>
          <w:tcPr>
            <w:tcW w:type="pct" w:w="14%"/>
            <w:gridSpan w:val="1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63238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pct" w:w="12%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RT1</w:t>
            </w:r>
          </w:p>
        </w:tc>
        <w:tc>
          <w:tcPr>
            <w:tcW w:type="pct" w:w="8%"/>
            <w:shd w:fill="E53935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pct" w:w="40%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Kimara – Kivukoni (All stops)</w:t>
            </w:r>
          </w:p>
        </w:tc>
        <w:tc>
          <w:tcPr>
            <w:tcW w:type="pct" w:w="12%"/>
            <w:shd w:fill="E53935" w:val="solid"/>
          </w:tcPr>
          <w:p/>
        </w:tc>
        <w:tc>
          <w:tcPr>
            <w:tcW w:type="pct" w:w="14%"/>
          </w:tcPr>
          <w:p>
            <w:pPr>
              <w:spacing w:after="60" w:before="60"/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pct" w:w="14%"/>
            <w:shd w:fill="1565C0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RT1X</w:t>
            </w:r>
          </w:p>
        </w:tc>
        <w:tc>
          <w:tcPr>
            <w:tcW w:type="pct" w:w="8%"/>
            <w:shd w:fill="B71C1C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1X</w:t>
            </w:r>
          </w:p>
        </w:tc>
        <w:tc>
          <w:tcPr>
            <w:tcW w:type="pct" w:w="40%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Kimara – Kivukoni Express</w:t>
            </w:r>
          </w:p>
        </w:tc>
        <w:tc>
          <w:tcPr>
            <w:tcW w:type="pct" w:w="12%"/>
            <w:shd w:fill="B71C1C" w:val="solid"/>
          </w:tcPr>
          <w:p/>
        </w:tc>
        <w:tc>
          <w:tcPr>
            <w:tcW w:type="pct" w:w="14%"/>
          </w:tcPr>
          <w:p>
            <w:pPr>
              <w:spacing w:after="60" w:before="60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shd w:fill="1565C0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RT2</w:t>
            </w:r>
          </w:p>
        </w:tc>
        <w:tc>
          <w:tcPr>
            <w:tcW w:type="pct" w:w="8%"/>
            <w:shd w:fill="1E88E5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pct" w:w="40%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Ubungo – Kivukoni</w:t>
            </w:r>
          </w:p>
        </w:tc>
        <w:tc>
          <w:tcPr>
            <w:tcW w:type="pct" w:w="12%"/>
            <w:shd w:fill="1E88E5" w:val="solid"/>
          </w:tcPr>
          <w:p/>
        </w:tc>
        <w:tc>
          <w:tcPr>
            <w:tcW w:type="pct" w:w="14%"/>
          </w:tcPr>
          <w:p>
            <w:pPr>
              <w:spacing w:after="60" w:before="60"/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14%"/>
            <w:shd w:fill="1565C0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RT3</w:t>
            </w:r>
          </w:p>
        </w:tc>
        <w:tc>
          <w:tcPr>
            <w:tcW w:type="pct" w:w="8%"/>
            <w:shd w:fill="FB8C00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pct" w:w="40%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Morocco – Kivukoni</w:t>
            </w:r>
          </w:p>
        </w:tc>
        <w:tc>
          <w:tcPr>
            <w:tcW w:type="pct" w:w="12%"/>
            <w:shd w:fill="FB8C00" w:val="solid"/>
          </w:tcPr>
          <w:p/>
        </w:tc>
        <w:tc>
          <w:tcPr>
            <w:tcW w:type="pct" w:w="14%"/>
          </w:tcPr>
          <w:p>
            <w:pPr>
              <w:spacing w:after="60" w:before="60"/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14%"/>
            <w:shd w:fill="1565C0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RT4</w:t>
            </w:r>
          </w:p>
        </w:tc>
        <w:tc>
          <w:tcPr>
            <w:tcW w:type="pct" w:w="8%"/>
            <w:shd w:fill="43A047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pct" w:w="40%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Kimara – Gerezani</w:t>
            </w:r>
          </w:p>
        </w:tc>
        <w:tc>
          <w:tcPr>
            <w:tcW w:type="pct" w:w="12%"/>
            <w:shd w:fill="43A047" w:val="solid"/>
          </w:tcPr>
          <w:p/>
        </w:tc>
        <w:tc>
          <w:tcPr>
            <w:tcW w:type="pct" w:w="14%"/>
          </w:tcPr>
          <w:p>
            <w:pPr>
              <w:spacing w:after="60" w:before="60"/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pct" w:w="14%"/>
            <w:shd w:fill="1565C0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RT4X</w:t>
            </w:r>
          </w:p>
        </w:tc>
        <w:tc>
          <w:tcPr>
            <w:tcW w:type="pct" w:w="8%"/>
            <w:shd w:fill="2E7D32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4X</w:t>
            </w:r>
          </w:p>
        </w:tc>
        <w:tc>
          <w:tcPr>
            <w:tcW w:type="pct" w:w="40%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Kimara – Gerezani Express</w:t>
            </w:r>
          </w:p>
        </w:tc>
        <w:tc>
          <w:tcPr>
            <w:tcW w:type="pct" w:w="12%"/>
            <w:shd w:fill="2E7D32" w:val="solid"/>
          </w:tcPr>
          <w:p/>
        </w:tc>
        <w:tc>
          <w:tcPr>
            <w:tcW w:type="pct" w:w="14%"/>
          </w:tcPr>
          <w:p>
            <w:pPr>
              <w:spacing w:after="60" w:before="60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shd w:fill="1565C0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RT5</w:t>
            </w:r>
          </w:p>
        </w:tc>
        <w:tc>
          <w:tcPr>
            <w:tcW w:type="pct" w:w="8%"/>
            <w:shd w:fill="8E24AA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pct" w:w="40%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Ubungo – Gerezani</w:t>
            </w:r>
          </w:p>
        </w:tc>
        <w:tc>
          <w:tcPr>
            <w:tcW w:type="pct" w:w="12%"/>
            <w:shd w:fill="8E24AA" w:val="solid"/>
          </w:tcPr>
          <w:p/>
        </w:tc>
        <w:tc>
          <w:tcPr>
            <w:tcW w:type="pct" w:w="14%"/>
          </w:tcPr>
          <w:p>
            <w:pPr>
              <w:spacing w:after="60" w:before="60"/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14%"/>
            <w:shd w:fill="1565C0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RT6</w:t>
            </w:r>
          </w:p>
        </w:tc>
        <w:tc>
          <w:tcPr>
            <w:tcW w:type="pct" w:w="8%"/>
            <w:shd w:fill="00ACC1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pct" w:w="40%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Morocco – Gerezani</w:t>
            </w:r>
          </w:p>
        </w:tc>
        <w:tc>
          <w:tcPr>
            <w:tcW w:type="pct" w:w="12%"/>
            <w:shd w:fill="00ACC1" w:val="solid"/>
          </w:tcPr>
          <w:p/>
        </w:tc>
        <w:tc>
          <w:tcPr>
            <w:tcW w:type="pct" w:w="14%"/>
          </w:tcPr>
          <w:p>
            <w:pPr>
              <w:spacing w:after="60" w:before="60"/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14%"/>
            <w:shd w:fill="1565C0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RT7</w:t>
            </w:r>
          </w:p>
        </w:tc>
        <w:tc>
          <w:tcPr>
            <w:tcW w:type="pct" w:w="8%"/>
            <w:shd w:fill="F4511E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pct" w:w="40%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Kimara – Morocco</w:t>
            </w:r>
          </w:p>
        </w:tc>
        <w:tc>
          <w:tcPr>
            <w:tcW w:type="pct" w:w="12%"/>
            <w:shd w:fill="F4511E" w:val="solid"/>
          </w:tcPr>
          <w:p/>
        </w:tc>
        <w:tc>
          <w:tcPr>
            <w:tcW w:type="pct" w:w="14%"/>
          </w:tcPr>
          <w:p>
            <w:pPr>
              <w:spacing w:after="60" w:before="60"/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14%"/>
            <w:shd w:fill="1565C0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RT10</w:t>
            </w:r>
          </w:p>
        </w:tc>
        <w:tc>
          <w:tcPr>
            <w:tcW w:type="pct" w:w="8%"/>
            <w:shd w:fill="6D4C41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pct" w:w="40%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Gerezani – Kivukoni</w:t>
            </w:r>
          </w:p>
        </w:tc>
        <w:tc>
          <w:tcPr>
            <w:tcW w:type="pct" w:w="12%"/>
            <w:shd w:fill="6D4C41" w:val="solid"/>
          </w:tcPr>
          <w:p/>
        </w:tc>
        <w:tc>
          <w:tcPr>
            <w:tcW w:type="pct" w:w="14%"/>
          </w:tcPr>
          <w:p>
            <w:pPr>
              <w:spacing w:after="60" w:before="60"/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14%"/>
            <w:shd w:fill="1565C0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pct" w:w="12%"/>
          </w:tcPr>
          <w:p>
            <w:pPr>
              <w:spacing w:after="60" w:before="60"/>
            </w:pPr>
            <w:r>
              <w:rPr>
                <w:b/>
                <w:bCs/>
                <w:sz w:val="18"/>
                <w:szCs w:val="18"/>
              </w:rPr>
              <w:t xml:space="preserve">RT_P2</w:t>
            </w:r>
          </w:p>
        </w:tc>
        <w:tc>
          <w:tcPr>
            <w:tcW w:type="pct" w:w="8%"/>
            <w:shd w:fill="FF6F00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pct" w:w="40%"/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Mbagala – Kivukoni (Kilwa Road)</w:t>
            </w:r>
          </w:p>
        </w:tc>
        <w:tc>
          <w:tcPr>
            <w:tcW w:type="pct" w:w="12%"/>
            <w:shd w:fill="FF6F00" w:val="solid"/>
          </w:tcPr>
          <w:p/>
        </w:tc>
        <w:tc>
          <w:tcPr>
            <w:tcW w:type="pct" w:w="14%"/>
          </w:tcPr>
          <w:p>
            <w:pPr>
              <w:spacing w:after="60" w:before="60"/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14%"/>
            <w:shd w:fill="E65100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</w:tbl>
    <w:p>
      <w:pPr>
        <w:spacing w:after="80" w:before="80"/>
      </w:pPr>
      <w:r>
        <w:rPr>
          <w:sz w:val="20"/>
          <w:szCs w:val="20"/>
        </w:rPr>
        <w:t xml:space="preserve"/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hd w:fill="1E293B" w:val="solid"/>
      <w:spacing w:after="200" w:before="400"/>
    </w:pPr>
    <w:rPr>
      <w:rFonts w:ascii="Calibri" w:cs="Calibri" w:eastAsia="Calibri" w:hAnsi="Calibri"/>
      <w:b/>
      <w:bCs/>
      <w:color w:val="FFFFFF"/>
      <w:sz w:val="34"/>
      <w:szCs w:val="34"/>
    </w:rPr>
  </w:style>
  <w:style w:type="paragraph" w:styleId="Heading2">
    <w:name w:val="Heading 2"/>
    <w:basedOn w:val="Normal"/>
    <w:pPr>
      <w:spacing w:after="140" w:before="360"/>
    </w:pPr>
    <w:rPr>
      <w:rFonts w:ascii="Calibri" w:cs="Calibri" w:eastAsia="Calibri" w:hAnsi="Calibri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2026-06-07T10:14:56.261Z</dcterms:created>
  <dcterms:modified xsi:type="dcterms:W3CDTF">2026-06-07T10:14:56.340Z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