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Youssef Douma</w:t>
      </w:r>
    </w:p>
    <w:p>
      <w:pPr>
        <w:pStyle w:val="Subtitle"/>
      </w:pPr>
      <w:r>
        <w:t xml:space="preserve">Cloud Infrastructure / Kubernetes Engineer | Senior DevOps Engineer</w:t>
      </w:r>
    </w:p>
    <w:p>
      <w:pPr>
        <w:pStyle w:val="FirstParagraph"/>
        <w:jc w:val="center"/>
        <w:spacing w:before="0" w:after="12" w:line="215" w:lineRule="auto"/>
      </w:pPr>
      <w:r>
        <w:t xml:space="preserve">Tunisia · +216 53 737 878 ·</w:t>
      </w:r>
      <w:r>
        <w:t xml:space="preserve"> </w:t>
      </w:r>
      <w:hyperlink ns1:id="rId9">
        <w:hyperlink ns1:id="rId9">
          <w:r>
            <w:rPr>
              <w:rStyle w:val="Hyperlink"/>
            </w:rPr>
            <w:t xml:space="preserve">YoussefDouma@hotmail.com</w:t>
          </w:r>
        </w:hyperlink>
      </w:hyperlink>
      <w:r>
        <w:t xml:space="preserve"> </w:t>
      </w:r>
      <w:r>
        <w:t xml:space="preserve">·</w:t>
      </w:r>
      <w:r>
        <w:t xml:space="preserve"> </w:t>
      </w:r>
      <w:hyperlink ns1:id="rId10">
        <w:r>
          <w:rPr>
            <w:rStyle w:val="Hyperlink"/>
          </w:rPr>
          <w:t xml:space="preserve">linkedin.com/in/doumayoussef</w:t>
        </w:r>
      </w:hyperlink>
      <w:r>
        <w:t xml:space="preserve"> </w:t>
      </w:r>
      <w:r>
        <w:t xml:space="preserve">·</w:t>
      </w:r>
      <w:r>
        <w:t xml:space="preserve"> </w:t>
      </w:r>
      <w:hyperlink ns1:id="rId11">
        <w:r>
          <w:rPr>
            <w:rStyle w:val="Hyperlink"/>
          </w:rPr>
          <w:t xml:space="preserve">github.com/jodouma</w:t>
        </w:r>
      </w:hyperlink>
    </w:p>
    <w:p>
      <w:pPr>
        <w:pStyle w:val="BodyText"/>
        <w:jc w:val="center"/>
        <w:spacing w:before="0" w:after="45" w:line="215" w:lineRule="auto"/>
      </w:pPr>
      <w:r>
        <w:t xml:space="preserve">Available immediately for remote opportunities from Tunisia and open to international relocation with employer sponsorship or by agreement.</w:t>
      </w:r>
    </w:p>
    <w:bookmarkStart w:id="1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Platform and Infrastructure Engineer with 6+ years of hands-on experience across cloud infrastructure, DevOps, production reliability, Kubernetes, observability, automation and database operations. Professional depth combines Linux production reliability and containerized real-time infrastructure with AWS/EKS/Kubernetes implementation at iPrécision.</w:t>
      </w:r>
    </w:p>
    <w:bookmarkEnd w:id="12"/>
    <w:bookmarkStart w:id="16" w:name="experience"/>
    <w:p>
      <w:pPr>
        <w:pStyle w:val="Heading1"/>
      </w:pPr>
      <w:r>
        <w:t xml:space="preserve">Experience</w:t>
      </w:r>
    </w:p>
    <w:bookmarkStart w:id="13" w:name="Xb22ef7e816fabd2605d2aeba66cc955f25ececc"/>
    <w:p>
      <w:pPr>
        <w:pStyle w:val="Heading2"/>
      </w:pPr>
      <w:r>
        <w:t xml:space="preserve">Apprentus — DevOps Engineer | Functional Platform &amp; Infrastructure Lead · Jul 2022–Jul 2026</w:t>
      </w:r>
    </w:p>
    <w:p>
      <w:pPr>
        <w:pStyle w:val="Compact"/>
        <w:numPr>
          <w:ilvl w:val="0"/>
          <w:numId w:val="1001"/>
        </w:numPr>
      </w:pPr>
      <w:r>
        <w:t xml:space="preserve">Owned production infrastructure spanning Linux, Nginx/Passenger, PostgreSQL, Redis, Cloudflare, monitoring, Docker services and Jitsi/Jibri real-time communications.</w:t>
      </w:r>
    </w:p>
    <w:p>
      <w:pPr>
        <w:pStyle w:val="Compact"/>
        <w:numPr>
          <w:ilvl w:val="0"/>
          <w:numId w:val="1001"/>
        </w:numPr>
      </w:pPr>
      <w:r>
        <w:t xml:space="preserve">Validated five parallel containerized recording workers with successful export and idempotent reruns.</w:t>
      </w:r>
    </w:p>
    <w:p>
      <w:pPr>
        <w:pStyle w:val="Compact"/>
        <w:numPr>
          <w:ilvl w:val="0"/>
          <w:numId w:val="1001"/>
        </w:numPr>
      </w:pPr>
      <w:r>
        <w:t xml:space="preserve">Authored read-only infrastructure auditing and evidence automation with sanitized reporting and explicit safety controls.</w:t>
      </w:r>
    </w:p>
    <w:p>
      <w:pPr>
        <w:pStyle w:val="Compact"/>
        <w:numPr>
          <w:ilvl w:val="0"/>
          <w:numId w:val="1001"/>
        </w:numPr>
      </w:pPr>
      <w:r>
        <w:t xml:space="preserve">Contributed to PostgreSQL optimization that reclaimed 66 GiB, reducing storage from 199 GiB to 133 GiB.</w:t>
      </w:r>
    </w:p>
    <w:p>
      <w:pPr>
        <w:pStyle w:val="Compact"/>
        <w:numPr>
          <w:ilvl w:val="0"/>
          <w:numId w:val="1001"/>
        </w:numPr>
      </w:pPr>
      <w:r>
        <w:t xml:space="preserve">Coordinated rollback-ready changes and mentored a DevOps intern without claiming formal people management.</w:t>
      </w:r>
    </w:p>
    <w:bookmarkEnd w:id="13"/>
    <w:bookmarkStart w:id="14" w:name="X2512a3dd40db5fd457931cfebf1191183d2f293"/>
    <w:p>
      <w:pPr>
        <w:pStyle w:val="Heading2"/>
      </w:pPr>
      <w:r>
        <w:t xml:space="preserve">UBIAI — Cloud &amp; DevOps Engineer · Remote, USA-based · Mar 2021–Jun 2022</w:t>
      </w:r>
    </w:p>
    <w:p>
      <w:pPr>
        <w:pStyle w:val="Compact"/>
        <w:numPr>
          <w:ilvl w:val="0"/>
          <w:numId w:val="1002"/>
        </w:numPr>
      </w:pPr>
      <w:r>
        <w:t xml:space="preserve">Designed and supported AWS infrastructure across ECS, EC2 and Lambda-based workloads.</w:t>
      </w:r>
    </w:p>
    <w:p>
      <w:pPr>
        <w:pStyle w:val="Compact"/>
        <w:numPr>
          <w:ilvl w:val="0"/>
          <w:numId w:val="1002"/>
        </w:numPr>
      </w:pPr>
      <w:r>
        <w:t xml:space="preserve">Built and improved CI/CD workflows and strengthened observability using CloudWatch, Prometheus and Grafana.</w:t>
      </w:r>
    </w:p>
    <w:p>
      <w:pPr>
        <w:pStyle w:val="Compact"/>
        <w:numPr>
          <w:ilvl w:val="0"/>
          <w:numId w:val="1002"/>
        </w:numPr>
      </w:pPr>
      <w:r>
        <w:t xml:space="preserve">Investigated memory bottlenecks and developed metric-driven scalability and resource-optimization recommendations.</w:t>
      </w:r>
    </w:p>
    <w:bookmarkEnd w:id="14"/>
    <w:bookmarkStart w:id="15" w:name="X4a72c9c4d263b01da9004052c09c29a4e95a281"/>
    <w:p>
      <w:pPr>
        <w:pStyle w:val="Heading2"/>
      </w:pPr>
      <w:r>
        <w:t xml:space="preserve">iPrécision — Cloud &amp; DevOps Engineer · Tunis, Tunisia · Jan 2020–Feb 2021</w:t>
      </w:r>
    </w:p>
    <w:p>
      <w:pPr>
        <w:pStyle w:val="Compact"/>
        <w:numPr>
          <w:ilvl w:val="0"/>
          <w:numId w:val="1003"/>
        </w:numPr>
      </w:pPr>
      <w:r>
        <w:t xml:space="preserve">Designed and deployed an AWS cloud environment using Kubernetes and Amazon EKS.</w:t>
      </w:r>
    </w:p>
    <w:p>
      <w:pPr>
        <w:pStyle w:val="Compact"/>
        <w:numPr>
          <w:ilvl w:val="0"/>
          <w:numId w:val="1003"/>
        </w:numPr>
      </w:pPr>
      <w:r>
        <w:t xml:space="preserve">Built CI/CD workflows and centralized logging, monitoring and search using the Elastic Stack and Amazon OpenSearch.</w:t>
      </w:r>
    </w:p>
    <w:p>
      <w:pPr>
        <w:pStyle w:val="Compact"/>
        <w:numPr>
          <w:ilvl w:val="0"/>
          <w:numId w:val="1003"/>
        </w:numPr>
      </w:pPr>
      <w:r>
        <w:t xml:space="preserve">Introduced auto-scaling, performance monitoring and anomaly-detection mechanisms for resilience and operational visibility.</w:t>
      </w:r>
    </w:p>
    <w:bookmarkEnd w:id="15"/>
    <w:bookmarkEnd w:id="16"/>
    <w:bookmarkStart w:id="17" w:name="leadership--teaching"/>
    <w:p>
      <w:pPr>
        <w:pStyle w:val="Heading1"/>
      </w:pPr>
      <w:r>
        <w:t xml:space="preserve">Leadership &amp; Teaching</w:t>
      </w:r>
    </w:p>
    <w:p>
      <w:pPr>
        <w:pStyle w:val="Compact"/>
        <w:numPr>
          <w:ilvl w:val="0"/>
          <w:numId w:val="1004"/>
        </w:numPr>
      </w:pPr>
      <w:r>
        <w:t xml:space="preserve">Technical Instructor at Leaders University Nabeul (2025–2026): delivered Virtualisation and Cloud instruction and designed applied AWS/Linux and Flask/PostgreSQL security labs.</w:t>
      </w:r>
    </w:p>
    <w:bookmarkEnd w:id="17"/>
    <w:bookmarkStart w:id="18" w:name="cloud-and-platform-skills"/>
    <w:p>
      <w:pPr>
        <w:pStyle w:val="Heading1"/>
      </w:pPr>
      <w:r>
        <w:t xml:space="preserve">Cloud and Platform Skills</w:t>
      </w:r>
    </w:p>
    <w:p>
      <w:pPr>
        <w:pStyle w:val="FirstParagraph"/>
      </w:pPr>
      <w:r>
        <w:t xml:space="preserve">AWS · ECS/EC2/Lambda · EKS/Kubernetes · Docker · Helm · Jenkins · Linux/Ubuntu · Nginx/Passenger · PostgreSQL/Redis · Cloudflare/DNS/TLS · New Relic/Grafana/Prometheus/CloudWatch/OpenSearch · Elastic Stack · Jitsi/Jibri · CI/CD · monitoring · backup/recovery · rollback validation</w:t>
      </w:r>
    </w:p>
    <w:bookmarkEnd w:id="18"/>
    <w:bookmarkStart w:id="19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Professional Master’s in Big Data — Bien, awarded Jan 2022</w:t>
      </w:r>
    </w:p>
    <w:p>
      <w:pPr>
        <w:pStyle w:val="Compact"/>
        <w:numPr>
          <w:ilvl w:val="0"/>
          <w:numId w:val="1005"/>
        </w:numPr>
      </w:pPr>
      <w:r>
        <w:t xml:space="preserve">Applied Bachelor’s in Computing and Business Administration (Business Computing) — Bien, awarded Jul 2019</w:t>
      </w:r>
    </w:p>
    <w:bookmarkEnd w:id="19"/>
    <w:sectPr>
      <w:footnotePr>
        <w:numRestart w:val="eachSect"/>
      </w:footnotePr>
      <w:pgSz w:w="11906" w:h="16838" w:orient="portrait"/>
      <w:pgMar w:top="760" w:right="820" w:bottom="760" w:left="820" w:header="360" w:footer="360" w:gutter="0"/>
      <w:cols w:space="720"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cs="Carlito" w:eastAsia="Carlito" w:hAnsi="Carlito"/>
        <w:sz w:val="19"/>
        <w:szCs w:val="19"/>
        <w:lang w:bidi="ar-SA" w:eastAsia="en-US" w:val="en"/>
      </w:rPr>
    </w:rPrDefault>
    <w:pPrDefault>
      <w:pPr>
        <w:spacing w:after="30" w:before="0" w:line="2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styleId="BodyText" w:type="paragraph">
    <w:name w:val="Body Text"/>
    <w:basedOn w:val="Normal"/>
    <w:link w:val="BodyTextChar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customStyle="1" w:styleId="FirstParagraph" w:type="paragraph">
    <w:name w:val="First Paragraph"/>
    <w:basedOn w:val="BodyText"/>
    <w:next w:val="BodyText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customStyle="1" w:styleId="Compact" w:type="paragraph">
    <w:name w:val="Compact"/>
    <w:basedOn w:val="BodyText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5" w:before="0" w:line="230" w:lineRule="auto"/>
      <w:contextualSpacing/>
      <w:jc w:val="center"/>
      <w:keepNext/>
      <w:keepLines/>
    </w:pPr>
    <w:rPr>
      <w:rFonts w:ascii="Carlito" w:cs="Carlito" w:eastAsia="Carlito" w:hAnsi="Carlito"/>
      <w:sz w:val="40"/>
      <w:szCs w:val="40"/>
      <w:color w:val="173B57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5" w:before="0" w:line="230" w:lineRule="auto"/>
      <w:jc w:val="center"/>
      <w:keepNext/>
      <w:keepLines/>
    </w:pPr>
    <w:rPr>
      <w:rFonts w:ascii="Carlito" w:cs="Carlito" w:eastAsia="Carlito" w:hAnsi="Carlito"/>
      <w:spacing w:val="15"/>
      <w:sz w:val="23"/>
      <w:szCs w:val="23"/>
      <w:color w:val="365B73"/>
      <w:b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5" w:before="100" w:line="230" w:lineRule="auto"/>
      <w:outlineLvl w:val="0"/>
      <w:pBdr>
        <w:bottom w:color="9BB3C3" w:space="2" w:sz="5" w:val="single"/>
      </w:pBdr>
    </w:pPr>
    <w:rPr>
      <w:rFonts w:ascii="Carlito" w:cs="Carlito" w:eastAsia="Carlito" w:hAnsi="Carlito"/>
      <w:color w:themeColor="accent1" w:themeShade="BF" w:val="173B57"/>
      <w:sz w:val="22"/>
      <w:szCs w:val="2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" w:before="55" w:line="225" w:lineRule="auto"/>
      <w:outlineLvl w:val="1"/>
    </w:pPr>
    <w:rPr>
      <w:rFonts w:ascii="Carlito" w:cs="Carlito" w:eastAsia="Carlito" w:hAnsi="Carlito"/>
      <w:color w:themeColor="accent1" w:themeShade="BF" w:val="20242A"/>
      <w:sz w:val="20"/>
      <w:szCs w:val="20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C5D84"/>
      <w:rFonts w:ascii="Carlito" w:cs="Carlito" w:eastAsia="Carlito" w:hAnsi="Carlito"/>
      <w:sz w:val="18"/>
      <w:szCs w:val="1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Youssef Douma — Cloud and Kubernetes Engineer Resume</dc:title>
  <dc:creator>Youssef Douma</dc:creator>
  <dc:description>Cloud Infrastructure / Kubernetes Engineer | Senior DevOps Engineer</dc:description>
  <dc:language>en</dc:language>
  <dc:subject>Cloud Infrastructure / Kubernetes Engineer | Senior DevOps Engineer</dc:subject>
  <ns0:keywords/>
  <ns2:created xsi:type="dcterms:W3CDTF">2026-07-18T01:11:28Z</ns2:created>
  <ns2:modified xsi:type="dcterms:W3CDTF">2026-07-18T01:11:28Z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Cloud Infrastructure / Kubernetes Engineer | Senior DevOps Engineer</vt:lpwstr>
  </property>
</Properties>
</file>