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Personalized Content Recommendations Using Hash Tables: An Efficient Retrieval Approach</w:t>
      </w:r>
    </w:p>
    <w:p>
      <w:r>
        <w:t>JD</w:t>
      </w:r>
    </w:p>
    <w:p>
      <w:r>
        <w:t>Colorado State University Global</w:t>
      </w:r>
    </w:p>
    <w:p>
      <w:r>
        <w:t>CSC506 – Foundations of Data Structures and Algorithms</w:t>
      </w:r>
    </w:p>
    <w:p>
      <w:r>
        <w:t>Professor [Your Instructor’s Name]</w:t>
      </w:r>
    </w:p>
    <w:p>
      <w:r>
        <w:t>July 15, 2025</w:t>
      </w:r>
    </w:p>
    <w:p>
      <w:r>
        <w:br w:type="page"/>
      </w:r>
    </w:p>
    <w:p>
      <w:pPr>
        <w:pStyle w:val="Heading1"/>
      </w:pPr>
      <w:r>
        <w:t>Introduction</w:t>
      </w:r>
    </w:p>
    <w:p>
      <w:r>
        <w:t>As social media platforms rapidly scale, delivering timely and personalized content to users becomes a significant challenge. Traditional linear search methods fail to meet the real-time demands of such systems. Hash tables offer a compelling alternative due to their near-constant time complexity for data retrieval. This paper justifies the implementation of a hash table-based content recommendation system, explores the associated time complexity, and discusses external factors that impact its lower-bound efficiency in practical settings.</w:t>
      </w:r>
    </w:p>
    <w:p>
      <w:pPr>
        <w:pStyle w:val="Heading1"/>
      </w:pPr>
      <w:r>
        <w:t>Justification for Hash Table Use</w:t>
      </w:r>
    </w:p>
    <w:p>
      <w:r>
        <w:t>A hash table is a data structure that maps keys to values using a hash function, which computes an index into an array. When applied to a content recommendation system, keys can be binary hash codes derived from user embeddings, and values represent content such as videos or posts. Our implementation simulates a learning-to-hash framework by converting user and content embeddings into binary codes. These codes are used to perform quick lookups via the hash table.</w:t>
      </w:r>
    </w:p>
    <w:p>
      <w:r>
        <w:t>This approach is justified by the need for fast, real-time recommendations. Unlike tree-based or linear models, which may require O(log n) or O(n) time for searches, hash tables can offer average-case O(1) performance. In large-scale applications where user and content datasets exceed millions, such optimization becomes critical.</w:t>
      </w:r>
    </w:p>
    <w:p>
      <w:pPr>
        <w:pStyle w:val="Heading1"/>
      </w:pPr>
      <w:r>
        <w:t>Complexity Analysis</w:t>
      </w:r>
    </w:p>
    <w:p>
      <w:r>
        <w:t>- Insertion Time: O(1) average, O(n) worst-case (due to chaining).</w:t>
        <w:br/>
        <w:t>- Retrieval Time: O(1) average, depending on the quality of the hash function.</w:t>
        <w:br/>
        <w:t>- Hamming Distance Comparison: O(k), where k is the length of the binary hash code.</w:t>
      </w:r>
    </w:p>
    <w:p>
      <w:r>
        <w:t>When using binary hash codes for lookup, our system computes the Hamming distance between the user hash and existing content hashes to find similar items. This further ensures semantic relevance without sacrificing performance.</w:t>
      </w:r>
    </w:p>
    <w:p>
      <w:pPr>
        <w:pStyle w:val="Heading1"/>
      </w:pPr>
      <w:r>
        <w:t>Challenges Encountered</w:t>
      </w:r>
    </w:p>
    <w:p>
      <w:r>
        <w:t>During development, key challenges included designing a hash function that preserved semantic similarity, managing hash collisions, and implementing recommendation logic via recommend_by_hash. Ensuring that hash codes reflected user preferences accurately required thoughtful embedding generation and distance measurement.</w:t>
      </w:r>
    </w:p>
    <w:p>
      <w:r>
        <w:t>Another obstacle was maintaining extensibility while adhering to Python’s abstract base class (ABC) structure. Balancing clean object-oriented design with computational performance was critical to producing scalable code.</w:t>
      </w:r>
    </w:p>
    <w:p>
      <w:pPr>
        <w:pStyle w:val="Heading1"/>
      </w:pPr>
      <w:r>
        <w:t>Skills Acquired</w:t>
      </w:r>
    </w:p>
    <w:p>
      <w:r>
        <w:t>This project reinforced key computer science concepts such as abstract data types, hashing, collision resolution (via chaining), and binary vector similarity. It also required practical proficiency in Python, including the use of @abstractmethod, type hinting, and object-oriented design.</w:t>
      </w:r>
    </w:p>
    <w:p>
      <w:r>
        <w:t>Beyond programming, this project developed my ability to model real-world systems (like social media recommendation engines) through simplified yet scalable simulations.</w:t>
      </w:r>
    </w:p>
    <w:p>
      <w:pPr>
        <w:pStyle w:val="Heading1"/>
      </w:pPr>
      <w:r>
        <w:t>External Factors Affecting Efficiency</w:t>
      </w:r>
    </w:p>
    <w:p>
      <w:r>
        <w:t>Several real-life factors impact the practical performance of hash table-based recommendation systems:</w:t>
        <w:br/>
        <w:t>- Skewed Data Distributions: Hotspot content can cause clustering in hash buckets, degrading performance.</w:t>
        <w:br/>
        <w:t>- Changing User Preferences: Dynamic user behavior necessitates frequent hash table updates.</w:t>
        <w:br/>
        <w:t>- Memory Limitations: Storing millions of embeddings and maintaining a performant load factor requires careful sizing and memory management.</w:t>
        <w:br/>
        <w:t>- Latency Constraints: On mobile or low-bandwidth networks, even O(1) lookups must be paired with fast data transfer strategies.</w:t>
      </w:r>
    </w:p>
    <w:p>
      <w:pPr>
        <w:pStyle w:val="Heading1"/>
      </w:pPr>
      <w:r>
        <w:t>Conclusion</w:t>
      </w:r>
    </w:p>
    <w:p>
      <w:r>
        <w:t>Hash tables provide a strong foundation for building efficient, real-time content recommendation systems on social media platforms. Their simplicity, speed, and extensibility make them well-suited for scenarios involving large user bases and high-frequency data access. Our implementation, though simplified, demonstrates how learning-to-hash techniques can be simulated for practical use. By combining hashing with binary similarity search, we can deliver scalable personalization while managing real-world system constraints.</w:t>
      </w:r>
    </w:p>
    <w:p>
      <w:pPr>
        <w:pStyle w:val="Heading1"/>
      </w:pPr>
      <w:r>
        <w:t>References</w:t>
      </w:r>
    </w:p>
    <w:p>
      <w:r>
        <w:t>Smith, A. J. (1982). Cache memories. ACM Computing Surveys (CSUR), 14(3), 473–530.</w:t>
        <w:br/>
        <w:t>Wang, J., Zhang, T., Sebe, N., &amp; Shen, H. T. (2018). A survey on learning to hash. IEEE Transactions on Pattern Analysis and Machine Intelligence, 40(4), 769–790.</w:t>
        <w:br/>
        <w:t>Liu, W., Wang, J., Kumar, S., &amp; Chang, S. F. (2012). Hashing with graphs. In Proceedings of the 28th International Conference on Machine Learning (ICML).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