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9593DF4" w:rsidR="009271C0" w:rsidRDefault="004A3D40">
      <w:pPr>
        <w:pStyle w:val="Title"/>
        <w:pBdr>
          <w:top w:val="nil"/>
          <w:left w:val="nil"/>
          <w:bottom w:val="nil"/>
          <w:right w:val="nil"/>
          <w:between w:val="nil"/>
        </w:pBdr>
      </w:pPr>
      <w:r>
        <w:t>Part</w:t>
      </w:r>
      <w:r>
        <w:t xml:space="preserve"> 3</w:t>
      </w:r>
    </w:p>
    <w:p w14:paraId="00000003" w14:textId="77777777" w:rsidR="009271C0" w:rsidRDefault="009271C0">
      <w:pPr>
        <w:pBdr>
          <w:top w:val="nil"/>
          <w:left w:val="nil"/>
          <w:bottom w:val="nil"/>
          <w:right w:val="nil"/>
          <w:between w:val="nil"/>
        </w:pBdr>
      </w:pPr>
      <w:bookmarkStart w:id="0" w:name="_wxbo8gkq4w3w" w:colFirst="0" w:colLast="0"/>
      <w:bookmarkEnd w:id="0"/>
    </w:p>
    <w:p w14:paraId="00000004" w14:textId="6AA99A85" w:rsidR="009271C0" w:rsidRDefault="004A3D40">
      <w:pPr>
        <w:pBdr>
          <w:top w:val="nil"/>
          <w:left w:val="nil"/>
          <w:bottom w:val="nil"/>
          <w:right w:val="nil"/>
          <w:between w:val="nil"/>
        </w:pBdr>
      </w:pPr>
      <w:r>
        <w:t>Modify your parser from Part</w:t>
      </w:r>
      <w:r>
        <w:t xml:space="preserve"> 2 to return an abstract syntax tree specified </w:t>
      </w:r>
      <w:proofErr w:type="gramStart"/>
      <w:r>
        <w:t>by  the</w:t>
      </w:r>
      <w:proofErr w:type="gramEnd"/>
      <w:r>
        <w:t xml:space="preserve"> following abstract syntax:</w:t>
      </w:r>
    </w:p>
    <w:p w14:paraId="00000005" w14:textId="77777777" w:rsidR="009271C0" w:rsidRDefault="009271C0">
      <w:pPr>
        <w:pBdr>
          <w:top w:val="nil"/>
          <w:left w:val="nil"/>
          <w:bottom w:val="nil"/>
          <w:right w:val="nil"/>
          <w:between w:val="nil"/>
        </w:pBdr>
      </w:pPr>
    </w:p>
    <w:p w14:paraId="00000006" w14:textId="77777777" w:rsidR="009271C0" w:rsidRDefault="004A3D40">
      <w:pPr>
        <w:pBdr>
          <w:top w:val="nil"/>
          <w:left w:val="nil"/>
          <w:bottom w:val="nil"/>
          <w:right w:val="nil"/>
          <w:between w:val="nil"/>
        </w:pBdr>
        <w:ind w:left="720"/>
      </w:pPr>
      <w:r>
        <w:t xml:space="preserve">Program </w:t>
      </w:r>
      <w:r>
        <w:rPr>
          <w:rFonts w:ascii="Gungsuh" w:eastAsia="Gungsuh" w:hAnsi="Gungsuh" w:cs="Gungsuh"/>
        </w:rPr>
        <w:t>∷</w:t>
      </w:r>
      <w:r>
        <w:t>= List&lt;</w:t>
      </w:r>
      <w:proofErr w:type="spellStart"/>
      <w:r>
        <w:t>ParamDec</w:t>
      </w:r>
      <w:proofErr w:type="spellEnd"/>
      <w:r>
        <w:t>&gt; Block</w:t>
      </w:r>
    </w:p>
    <w:p w14:paraId="00000007" w14:textId="77777777" w:rsidR="009271C0" w:rsidRDefault="004A3D40">
      <w:pPr>
        <w:pBdr>
          <w:top w:val="nil"/>
          <w:left w:val="nil"/>
          <w:bottom w:val="nil"/>
          <w:right w:val="nil"/>
          <w:between w:val="nil"/>
        </w:pBdr>
        <w:ind w:left="720"/>
      </w:pPr>
      <w:proofErr w:type="spellStart"/>
      <w:r>
        <w:t>ParamDec</w:t>
      </w:r>
      <w:proofErr w:type="spellEnd"/>
      <w:r>
        <w:t xml:space="preserve"> </w:t>
      </w:r>
      <w:r>
        <w:rPr>
          <w:rFonts w:ascii="Gungsuh" w:eastAsia="Gungsuh" w:hAnsi="Gungsuh" w:cs="Gungsuh"/>
        </w:rPr>
        <w:t>∷</w:t>
      </w:r>
      <w:r>
        <w:t>= type ident</w:t>
      </w:r>
    </w:p>
    <w:p w14:paraId="00000008" w14:textId="77777777" w:rsidR="009271C0" w:rsidRDefault="004A3D40">
      <w:pPr>
        <w:pBdr>
          <w:top w:val="nil"/>
          <w:left w:val="nil"/>
          <w:bottom w:val="nil"/>
          <w:right w:val="nil"/>
          <w:between w:val="nil"/>
        </w:pBdr>
        <w:ind w:left="720"/>
      </w:pPr>
      <w:r>
        <w:t xml:space="preserve">Block </w:t>
      </w:r>
      <w:r>
        <w:rPr>
          <w:rFonts w:ascii="Gungsuh" w:eastAsia="Gungsuh" w:hAnsi="Gungsuh" w:cs="Gungsuh"/>
        </w:rPr>
        <w:t>∷</w:t>
      </w:r>
      <w:r>
        <w:t>= List&lt;Dec</w:t>
      </w:r>
      <w:proofErr w:type="gramStart"/>
      <w:r>
        <w:t>&gt;  List</w:t>
      </w:r>
      <w:proofErr w:type="gramEnd"/>
      <w:r>
        <w:t>&lt;Statement&gt;</w:t>
      </w:r>
    </w:p>
    <w:p w14:paraId="00000009" w14:textId="77777777" w:rsidR="009271C0" w:rsidRDefault="004A3D40">
      <w:pPr>
        <w:pBdr>
          <w:top w:val="nil"/>
          <w:left w:val="nil"/>
          <w:bottom w:val="nil"/>
          <w:right w:val="nil"/>
          <w:between w:val="nil"/>
        </w:pBdr>
        <w:ind w:left="720"/>
      </w:pPr>
      <w:r>
        <w:t xml:space="preserve">Dec </w:t>
      </w:r>
      <w:r>
        <w:rPr>
          <w:rFonts w:ascii="Gungsuh" w:eastAsia="Gungsuh" w:hAnsi="Gungsuh" w:cs="Gungsuh"/>
        </w:rPr>
        <w:t>∷</w:t>
      </w:r>
      <w:r>
        <w:t>= type ident</w:t>
      </w:r>
    </w:p>
    <w:p w14:paraId="0000000A" w14:textId="77777777" w:rsidR="009271C0" w:rsidRDefault="004A3D40">
      <w:pPr>
        <w:pBdr>
          <w:top w:val="nil"/>
          <w:left w:val="nil"/>
          <w:bottom w:val="nil"/>
          <w:right w:val="nil"/>
          <w:between w:val="nil"/>
        </w:pBdr>
        <w:ind w:left="720"/>
      </w:pPr>
      <w:r>
        <w:t xml:space="preserve">Statement </w:t>
      </w:r>
      <w:r>
        <w:rPr>
          <w:rFonts w:ascii="Gungsuh" w:eastAsia="Gungsuh" w:hAnsi="Gungsuh" w:cs="Gungsuh"/>
        </w:rPr>
        <w:t>∷</w:t>
      </w:r>
      <w:r>
        <w:t xml:space="preserve">= </w:t>
      </w:r>
      <w:proofErr w:type="spellStart"/>
      <w:r>
        <w:t>SleepStatement | WhileStatement</w:t>
      </w:r>
      <w:proofErr w:type="spellEnd"/>
      <w:r>
        <w:t xml:space="preserve"> | </w:t>
      </w:r>
      <w:proofErr w:type="spellStart"/>
      <w:r>
        <w:t>IfStatement</w:t>
      </w:r>
      <w:proofErr w:type="spellEnd"/>
      <w:r>
        <w:t xml:space="preserve"> | Chain</w:t>
      </w:r>
    </w:p>
    <w:p w14:paraId="0000000B" w14:textId="77777777" w:rsidR="009271C0" w:rsidRDefault="004A3D40">
      <w:pPr>
        <w:pBdr>
          <w:top w:val="nil"/>
          <w:left w:val="nil"/>
          <w:bottom w:val="nil"/>
          <w:right w:val="nil"/>
          <w:between w:val="nil"/>
        </w:pBdr>
        <w:ind w:left="720"/>
      </w:pPr>
      <w:r>
        <w:t xml:space="preserve">      </w:t>
      </w:r>
      <w:r>
        <w:tab/>
        <w:t xml:space="preserve">| </w:t>
      </w:r>
      <w:proofErr w:type="spellStart"/>
      <w:r>
        <w:t>AssignmentStatement</w:t>
      </w:r>
      <w:proofErr w:type="spellEnd"/>
    </w:p>
    <w:p w14:paraId="0000000C" w14:textId="77777777" w:rsidR="009271C0" w:rsidRDefault="004A3D40">
      <w:pPr>
        <w:pBdr>
          <w:top w:val="nil"/>
          <w:left w:val="nil"/>
          <w:bottom w:val="nil"/>
          <w:right w:val="nil"/>
          <w:between w:val="nil"/>
        </w:pBdr>
        <w:ind w:left="720"/>
      </w:pPr>
      <w:proofErr w:type="spellStart"/>
      <w:r>
        <w:t>SleepStatement</w:t>
      </w:r>
      <w:proofErr w:type="spellEnd"/>
      <w:r>
        <w:t xml:space="preserve"> </w:t>
      </w:r>
      <w:r>
        <w:rPr>
          <w:rFonts w:ascii="Gungsuh" w:eastAsia="Gungsuh" w:hAnsi="Gungsuh" w:cs="Gungsuh"/>
        </w:rPr>
        <w:t>∷</w:t>
      </w:r>
      <w:r>
        <w:t>= Expression</w:t>
      </w:r>
    </w:p>
    <w:p w14:paraId="0000000D" w14:textId="77777777" w:rsidR="009271C0" w:rsidRDefault="004A3D40">
      <w:pPr>
        <w:pBdr>
          <w:top w:val="nil"/>
          <w:left w:val="nil"/>
          <w:bottom w:val="nil"/>
          <w:right w:val="nil"/>
          <w:between w:val="nil"/>
        </w:pBdr>
        <w:ind w:left="720"/>
      </w:pPr>
      <w:proofErr w:type="spellStart"/>
      <w:r>
        <w:t>AssignmentStatement</w:t>
      </w:r>
      <w:proofErr w:type="spellEnd"/>
      <w:r>
        <w:t xml:space="preserve"> </w:t>
      </w:r>
      <w:r>
        <w:rPr>
          <w:rFonts w:ascii="Gungsuh" w:eastAsia="Gungsuh" w:hAnsi="Gungsuh" w:cs="Gungsuh"/>
        </w:rPr>
        <w:t>∷</w:t>
      </w:r>
      <w:r>
        <w:t xml:space="preserve">= </w:t>
      </w:r>
      <w:proofErr w:type="spellStart"/>
      <w:r>
        <w:t>IdentLValue</w:t>
      </w:r>
      <w:proofErr w:type="spellEnd"/>
      <w:r>
        <w:t xml:space="preserve"> Expression</w:t>
      </w:r>
    </w:p>
    <w:p w14:paraId="0000000E" w14:textId="77777777" w:rsidR="009271C0" w:rsidRDefault="004A3D40">
      <w:pPr>
        <w:pBdr>
          <w:top w:val="nil"/>
          <w:left w:val="nil"/>
          <w:bottom w:val="nil"/>
          <w:right w:val="nil"/>
          <w:between w:val="nil"/>
        </w:pBdr>
        <w:ind w:left="720"/>
      </w:pPr>
      <w:r>
        <w:t xml:space="preserve">Chain </w:t>
      </w:r>
      <w:r>
        <w:rPr>
          <w:rFonts w:ascii="Gungsuh" w:eastAsia="Gungsuh" w:hAnsi="Gungsuh" w:cs="Gungsuh"/>
        </w:rPr>
        <w:t>∷</w:t>
      </w:r>
      <w:r>
        <w:t xml:space="preserve">= </w:t>
      </w:r>
      <w:proofErr w:type="spellStart"/>
      <w:r>
        <w:t>ChainElem</w:t>
      </w:r>
      <w:proofErr w:type="spellEnd"/>
      <w:r>
        <w:t xml:space="preserve"> | </w:t>
      </w:r>
      <w:proofErr w:type="spellStart"/>
      <w:r>
        <w:t>BinaryChain</w:t>
      </w:r>
      <w:proofErr w:type="spellEnd"/>
    </w:p>
    <w:p w14:paraId="0000000F" w14:textId="77777777" w:rsidR="009271C0" w:rsidRDefault="004A3D40">
      <w:pPr>
        <w:pBdr>
          <w:top w:val="nil"/>
          <w:left w:val="nil"/>
          <w:bottom w:val="nil"/>
          <w:right w:val="nil"/>
          <w:between w:val="nil"/>
        </w:pBdr>
        <w:ind w:left="720"/>
      </w:pPr>
      <w:proofErr w:type="spellStart"/>
      <w:proofErr w:type="gramStart"/>
      <w:r>
        <w:t>ChainElem</w:t>
      </w:r>
      <w:proofErr w:type="spellEnd"/>
      <w:r>
        <w:t xml:space="preserve"> ::=</w:t>
      </w:r>
      <w:proofErr w:type="gramEnd"/>
      <w:r>
        <w:t xml:space="preserve"> </w:t>
      </w:r>
      <w:proofErr w:type="spellStart"/>
      <w:r>
        <w:t>IdentChain</w:t>
      </w:r>
      <w:proofErr w:type="spellEnd"/>
      <w:r>
        <w:t xml:space="preserve"> | </w:t>
      </w:r>
      <w:proofErr w:type="spellStart"/>
      <w:r>
        <w:t>FilterOpChain</w:t>
      </w:r>
      <w:proofErr w:type="spellEnd"/>
      <w:r>
        <w:t xml:space="preserve"> | </w:t>
      </w:r>
      <w:proofErr w:type="spellStart"/>
      <w:r>
        <w:t>FrameOpChain</w:t>
      </w:r>
      <w:proofErr w:type="spellEnd"/>
      <w:r>
        <w:t xml:space="preserve"> | </w:t>
      </w:r>
      <w:proofErr w:type="spellStart"/>
      <w:r>
        <w:t>Image</w:t>
      </w:r>
      <w:r>
        <w:t>OpChain</w:t>
      </w:r>
      <w:proofErr w:type="spellEnd"/>
    </w:p>
    <w:p w14:paraId="00000010" w14:textId="77777777" w:rsidR="009271C0" w:rsidRDefault="004A3D40">
      <w:pPr>
        <w:pBdr>
          <w:top w:val="nil"/>
          <w:left w:val="nil"/>
          <w:bottom w:val="nil"/>
          <w:right w:val="nil"/>
          <w:between w:val="nil"/>
        </w:pBdr>
        <w:ind w:left="720"/>
      </w:pPr>
      <w:proofErr w:type="spellStart"/>
      <w:r>
        <w:t>IdentChain</w:t>
      </w:r>
      <w:proofErr w:type="spellEnd"/>
      <w:r>
        <w:t xml:space="preserve"> </w:t>
      </w:r>
      <w:r>
        <w:rPr>
          <w:rFonts w:ascii="Gungsuh" w:eastAsia="Gungsuh" w:hAnsi="Gungsuh" w:cs="Gungsuh"/>
        </w:rPr>
        <w:t>∷</w:t>
      </w:r>
      <w:r>
        <w:t>= ident</w:t>
      </w:r>
    </w:p>
    <w:p w14:paraId="00000011" w14:textId="77777777" w:rsidR="009271C0" w:rsidRDefault="004A3D40">
      <w:pPr>
        <w:pBdr>
          <w:top w:val="nil"/>
          <w:left w:val="nil"/>
          <w:bottom w:val="nil"/>
          <w:right w:val="nil"/>
          <w:between w:val="nil"/>
        </w:pBdr>
        <w:ind w:left="720"/>
      </w:pPr>
      <w:proofErr w:type="spellStart"/>
      <w:r>
        <w:t>FilterOpChain</w:t>
      </w:r>
      <w:proofErr w:type="spellEnd"/>
      <w:r>
        <w:t xml:space="preserve"> </w:t>
      </w:r>
      <w:r>
        <w:rPr>
          <w:rFonts w:ascii="Gungsuh" w:eastAsia="Gungsuh" w:hAnsi="Gungsuh" w:cs="Gungsuh"/>
        </w:rPr>
        <w:t>∷</w:t>
      </w:r>
      <w:r>
        <w:t xml:space="preserve">= </w:t>
      </w:r>
      <w:proofErr w:type="spellStart"/>
      <w:r>
        <w:t>filterOp</w:t>
      </w:r>
      <w:proofErr w:type="spellEnd"/>
      <w:r>
        <w:t xml:space="preserve"> Tuple</w:t>
      </w:r>
    </w:p>
    <w:p w14:paraId="00000012" w14:textId="77777777" w:rsidR="009271C0" w:rsidRDefault="004A3D40">
      <w:pPr>
        <w:pBdr>
          <w:top w:val="nil"/>
          <w:left w:val="nil"/>
          <w:bottom w:val="nil"/>
          <w:right w:val="nil"/>
          <w:between w:val="nil"/>
        </w:pBdr>
        <w:ind w:left="720"/>
      </w:pPr>
      <w:proofErr w:type="spellStart"/>
      <w:r>
        <w:t>FrameOpChain</w:t>
      </w:r>
      <w:proofErr w:type="spellEnd"/>
      <w:r>
        <w:t xml:space="preserve"> </w:t>
      </w:r>
      <w:r>
        <w:rPr>
          <w:rFonts w:ascii="Gungsuh" w:eastAsia="Gungsuh" w:hAnsi="Gungsuh" w:cs="Gungsuh"/>
        </w:rPr>
        <w:t>∷</w:t>
      </w:r>
      <w:r>
        <w:t xml:space="preserve">= </w:t>
      </w:r>
      <w:proofErr w:type="spellStart"/>
      <w:r>
        <w:t>frameOp</w:t>
      </w:r>
      <w:proofErr w:type="spellEnd"/>
      <w:r>
        <w:t xml:space="preserve"> Tuple</w:t>
      </w:r>
    </w:p>
    <w:p w14:paraId="00000013" w14:textId="77777777" w:rsidR="009271C0" w:rsidRDefault="004A3D40">
      <w:pPr>
        <w:pBdr>
          <w:top w:val="nil"/>
          <w:left w:val="nil"/>
          <w:bottom w:val="nil"/>
          <w:right w:val="nil"/>
          <w:between w:val="nil"/>
        </w:pBdr>
        <w:ind w:left="720"/>
      </w:pPr>
      <w:proofErr w:type="spellStart"/>
      <w:r>
        <w:t>ImageOpChain</w:t>
      </w:r>
      <w:proofErr w:type="spellEnd"/>
      <w:r>
        <w:t xml:space="preserve"> </w:t>
      </w:r>
      <w:r>
        <w:rPr>
          <w:rFonts w:ascii="Gungsuh" w:eastAsia="Gungsuh" w:hAnsi="Gungsuh" w:cs="Gungsuh"/>
        </w:rPr>
        <w:t>∷</w:t>
      </w:r>
      <w:r>
        <w:t xml:space="preserve">= </w:t>
      </w:r>
      <w:proofErr w:type="spellStart"/>
      <w:r>
        <w:t>imageOp</w:t>
      </w:r>
      <w:proofErr w:type="spellEnd"/>
      <w:r>
        <w:t xml:space="preserve"> Tuple</w:t>
      </w:r>
    </w:p>
    <w:p w14:paraId="00000014" w14:textId="77777777" w:rsidR="009271C0" w:rsidRDefault="004A3D40">
      <w:pPr>
        <w:pBdr>
          <w:top w:val="nil"/>
          <w:left w:val="nil"/>
          <w:bottom w:val="nil"/>
          <w:right w:val="nil"/>
          <w:between w:val="nil"/>
        </w:pBdr>
        <w:ind w:left="720"/>
      </w:pPr>
      <w:proofErr w:type="spellStart"/>
      <w:r>
        <w:t>BinaryChain</w:t>
      </w:r>
      <w:proofErr w:type="spellEnd"/>
      <w:r>
        <w:t xml:space="preserve"> </w:t>
      </w:r>
      <w:r>
        <w:rPr>
          <w:rFonts w:ascii="Gungsuh" w:eastAsia="Gungsuh" w:hAnsi="Gungsuh" w:cs="Gungsuh"/>
        </w:rPr>
        <w:t>∷</w:t>
      </w:r>
      <w:r>
        <w:t xml:space="preserve">= Chain (arrow | </w:t>
      </w:r>
      <w:proofErr w:type="spellStart"/>
      <w:proofErr w:type="gramStart"/>
      <w:r>
        <w:t>bararrow</w:t>
      </w:r>
      <w:proofErr w:type="spellEnd"/>
      <w:r>
        <w:t xml:space="preserve">)  </w:t>
      </w:r>
      <w:proofErr w:type="spellStart"/>
      <w:r>
        <w:t>ChainElem</w:t>
      </w:r>
      <w:proofErr w:type="spellEnd"/>
      <w:proofErr w:type="gramEnd"/>
    </w:p>
    <w:p w14:paraId="00000015" w14:textId="77777777" w:rsidR="009271C0" w:rsidRDefault="004A3D40">
      <w:pPr>
        <w:pBdr>
          <w:top w:val="nil"/>
          <w:left w:val="nil"/>
          <w:bottom w:val="nil"/>
          <w:right w:val="nil"/>
          <w:between w:val="nil"/>
        </w:pBdr>
        <w:ind w:left="720"/>
      </w:pPr>
      <w:proofErr w:type="spellStart"/>
      <w:r>
        <w:t>WhileStatement</w:t>
      </w:r>
      <w:proofErr w:type="spellEnd"/>
      <w:r>
        <w:t xml:space="preserve"> </w:t>
      </w:r>
      <w:r>
        <w:rPr>
          <w:rFonts w:ascii="Gungsuh" w:eastAsia="Gungsuh" w:hAnsi="Gungsuh" w:cs="Gungsuh"/>
        </w:rPr>
        <w:t>∷</w:t>
      </w:r>
      <w:r>
        <w:t>= Expression Block</w:t>
      </w:r>
    </w:p>
    <w:p w14:paraId="00000016" w14:textId="77777777" w:rsidR="009271C0" w:rsidRDefault="004A3D40">
      <w:pPr>
        <w:pBdr>
          <w:top w:val="nil"/>
          <w:left w:val="nil"/>
          <w:bottom w:val="nil"/>
          <w:right w:val="nil"/>
          <w:between w:val="nil"/>
        </w:pBdr>
        <w:ind w:left="720"/>
      </w:pPr>
      <w:proofErr w:type="spellStart"/>
      <w:r>
        <w:t>IfStatement</w:t>
      </w:r>
      <w:proofErr w:type="spellEnd"/>
      <w:r>
        <w:t xml:space="preserve"> </w:t>
      </w:r>
      <w:r>
        <w:rPr>
          <w:rFonts w:ascii="Gungsuh" w:eastAsia="Gungsuh" w:hAnsi="Gungsuh" w:cs="Gungsuh"/>
        </w:rPr>
        <w:t>∷</w:t>
      </w:r>
      <w:r>
        <w:t>= Expression Block</w:t>
      </w:r>
    </w:p>
    <w:p w14:paraId="00000017" w14:textId="77777777" w:rsidR="009271C0" w:rsidRDefault="004A3D40">
      <w:pPr>
        <w:pBdr>
          <w:top w:val="nil"/>
          <w:left w:val="nil"/>
          <w:bottom w:val="nil"/>
          <w:right w:val="nil"/>
          <w:between w:val="nil"/>
        </w:pBdr>
        <w:ind w:left="720"/>
      </w:pPr>
      <w:r>
        <w:t xml:space="preserve">Expression </w:t>
      </w:r>
      <w:r>
        <w:rPr>
          <w:rFonts w:ascii="Gungsuh" w:eastAsia="Gungsuh" w:hAnsi="Gungsuh" w:cs="Gungsuh"/>
        </w:rPr>
        <w:t>∷</w:t>
      </w:r>
      <w:r>
        <w:t xml:space="preserve">= </w:t>
      </w:r>
      <w:proofErr w:type="spellStart"/>
      <w:r>
        <w:t>Iden</w:t>
      </w:r>
      <w:r>
        <w:t>tExpression</w:t>
      </w:r>
      <w:proofErr w:type="spellEnd"/>
      <w:r>
        <w:t xml:space="preserve"> | </w:t>
      </w:r>
      <w:proofErr w:type="spellStart"/>
      <w:r>
        <w:t>IntLitExpression</w:t>
      </w:r>
      <w:proofErr w:type="spellEnd"/>
      <w:r>
        <w:t xml:space="preserve"> | </w:t>
      </w:r>
      <w:proofErr w:type="spellStart"/>
      <w:r>
        <w:t>BooleanLitExpression</w:t>
      </w:r>
      <w:proofErr w:type="spellEnd"/>
    </w:p>
    <w:p w14:paraId="00000018" w14:textId="77777777" w:rsidR="009271C0" w:rsidRDefault="004A3D40">
      <w:pPr>
        <w:pBdr>
          <w:top w:val="nil"/>
          <w:left w:val="nil"/>
          <w:bottom w:val="nil"/>
          <w:right w:val="nil"/>
          <w:between w:val="nil"/>
        </w:pBdr>
        <w:ind w:left="720"/>
      </w:pPr>
      <w:r>
        <w:t xml:space="preserve">  </w:t>
      </w:r>
      <w:r>
        <w:tab/>
        <w:t xml:space="preserve">| </w:t>
      </w:r>
      <w:proofErr w:type="spellStart"/>
      <w:r>
        <w:t>ConstantExpression</w:t>
      </w:r>
      <w:proofErr w:type="spellEnd"/>
      <w:r>
        <w:t xml:space="preserve"> | </w:t>
      </w:r>
      <w:proofErr w:type="spellStart"/>
      <w:r>
        <w:t>BinaryExpression</w:t>
      </w:r>
      <w:proofErr w:type="spellEnd"/>
    </w:p>
    <w:p w14:paraId="00000019" w14:textId="77777777" w:rsidR="009271C0" w:rsidRDefault="004A3D40">
      <w:pPr>
        <w:pBdr>
          <w:top w:val="nil"/>
          <w:left w:val="nil"/>
          <w:bottom w:val="nil"/>
          <w:right w:val="nil"/>
          <w:between w:val="nil"/>
        </w:pBdr>
        <w:ind w:left="720"/>
      </w:pPr>
      <w:proofErr w:type="spellStart"/>
      <w:r>
        <w:t>IdentExpression</w:t>
      </w:r>
      <w:proofErr w:type="spellEnd"/>
      <w:r>
        <w:t xml:space="preserve"> </w:t>
      </w:r>
      <w:r>
        <w:rPr>
          <w:rFonts w:ascii="Gungsuh" w:eastAsia="Gungsuh" w:hAnsi="Gungsuh" w:cs="Gungsuh"/>
        </w:rPr>
        <w:t>∷</w:t>
      </w:r>
      <w:r>
        <w:t>= ident</w:t>
      </w:r>
    </w:p>
    <w:p w14:paraId="0000001A" w14:textId="77777777" w:rsidR="009271C0" w:rsidRDefault="004A3D40">
      <w:pPr>
        <w:pBdr>
          <w:top w:val="nil"/>
          <w:left w:val="nil"/>
          <w:bottom w:val="nil"/>
          <w:right w:val="nil"/>
          <w:between w:val="nil"/>
        </w:pBdr>
        <w:ind w:left="720"/>
      </w:pPr>
      <w:proofErr w:type="spellStart"/>
      <w:r>
        <w:t>IdentLValue</w:t>
      </w:r>
      <w:proofErr w:type="spellEnd"/>
      <w:r>
        <w:t xml:space="preserve"> </w:t>
      </w:r>
      <w:r>
        <w:rPr>
          <w:rFonts w:ascii="Gungsuh" w:eastAsia="Gungsuh" w:hAnsi="Gungsuh" w:cs="Gungsuh"/>
        </w:rPr>
        <w:t>∷</w:t>
      </w:r>
      <w:r>
        <w:t>= ident</w:t>
      </w:r>
    </w:p>
    <w:p w14:paraId="0000001B" w14:textId="77777777" w:rsidR="009271C0" w:rsidRDefault="004A3D40">
      <w:pPr>
        <w:pBdr>
          <w:top w:val="nil"/>
          <w:left w:val="nil"/>
          <w:bottom w:val="nil"/>
          <w:right w:val="nil"/>
          <w:between w:val="nil"/>
        </w:pBdr>
        <w:ind w:left="720"/>
      </w:pPr>
      <w:proofErr w:type="spellStart"/>
      <w:r>
        <w:t>IntLitExpression</w:t>
      </w:r>
      <w:proofErr w:type="spellEnd"/>
      <w:r>
        <w:t xml:space="preserve"> </w:t>
      </w:r>
      <w:r>
        <w:rPr>
          <w:rFonts w:ascii="Gungsuh" w:eastAsia="Gungsuh" w:hAnsi="Gungsuh" w:cs="Gungsuh"/>
        </w:rPr>
        <w:t>∷</w:t>
      </w:r>
      <w:r>
        <w:t xml:space="preserve">= </w:t>
      </w:r>
      <w:proofErr w:type="spellStart"/>
      <w:r>
        <w:t>intLit</w:t>
      </w:r>
      <w:proofErr w:type="spellEnd"/>
    </w:p>
    <w:p w14:paraId="0000001C" w14:textId="77777777" w:rsidR="009271C0" w:rsidRDefault="004A3D40">
      <w:pPr>
        <w:pBdr>
          <w:top w:val="nil"/>
          <w:left w:val="nil"/>
          <w:bottom w:val="nil"/>
          <w:right w:val="nil"/>
          <w:between w:val="nil"/>
        </w:pBdr>
        <w:ind w:left="720"/>
      </w:pPr>
      <w:proofErr w:type="spellStart"/>
      <w:r>
        <w:t>BooleanLitExpression</w:t>
      </w:r>
      <w:proofErr w:type="spellEnd"/>
      <w:r>
        <w:t xml:space="preserve"> </w:t>
      </w:r>
      <w:r>
        <w:rPr>
          <w:rFonts w:ascii="Gungsuh" w:eastAsia="Gungsuh" w:hAnsi="Gungsuh" w:cs="Gungsuh"/>
        </w:rPr>
        <w:t>∷</w:t>
      </w:r>
      <w:r>
        <w:t xml:space="preserve">= </w:t>
      </w:r>
      <w:proofErr w:type="spellStart"/>
      <w:r>
        <w:t>booleanLiteral</w:t>
      </w:r>
      <w:proofErr w:type="spellEnd"/>
    </w:p>
    <w:p w14:paraId="0000001D" w14:textId="77777777" w:rsidR="009271C0" w:rsidRDefault="004A3D40">
      <w:pPr>
        <w:pBdr>
          <w:top w:val="nil"/>
          <w:left w:val="nil"/>
          <w:bottom w:val="nil"/>
          <w:right w:val="nil"/>
          <w:between w:val="nil"/>
        </w:pBdr>
        <w:ind w:left="720"/>
      </w:pPr>
      <w:proofErr w:type="spellStart"/>
      <w:r>
        <w:t>ConstantExpression</w:t>
      </w:r>
      <w:proofErr w:type="spellEnd"/>
      <w:r>
        <w:t xml:space="preserve"> </w:t>
      </w:r>
      <w:r>
        <w:rPr>
          <w:rFonts w:ascii="Gungsuh" w:eastAsia="Gungsuh" w:hAnsi="Gungsuh" w:cs="Gungsuh"/>
        </w:rPr>
        <w:t>∷</w:t>
      </w:r>
      <w:r>
        <w:t xml:space="preserve">= </w:t>
      </w:r>
      <w:proofErr w:type="spellStart"/>
      <w:r>
        <w:t>screenWidth</w:t>
      </w:r>
      <w:proofErr w:type="spellEnd"/>
      <w:r>
        <w:t xml:space="preserve"> | </w:t>
      </w:r>
      <w:proofErr w:type="spellStart"/>
      <w:r>
        <w:t>screenHeigh</w:t>
      </w:r>
      <w:r>
        <w:t>t</w:t>
      </w:r>
      <w:proofErr w:type="spellEnd"/>
    </w:p>
    <w:p w14:paraId="0000001E" w14:textId="77777777" w:rsidR="009271C0" w:rsidRDefault="004A3D40">
      <w:pPr>
        <w:pBdr>
          <w:top w:val="nil"/>
          <w:left w:val="nil"/>
          <w:bottom w:val="nil"/>
          <w:right w:val="nil"/>
          <w:between w:val="nil"/>
        </w:pBdr>
        <w:ind w:left="720"/>
      </w:pPr>
      <w:proofErr w:type="spellStart"/>
      <w:r>
        <w:t>BinaryExpression</w:t>
      </w:r>
      <w:proofErr w:type="spellEnd"/>
      <w:r>
        <w:t xml:space="preserve"> </w:t>
      </w:r>
      <w:r>
        <w:rPr>
          <w:rFonts w:ascii="Gungsuh" w:eastAsia="Gungsuh" w:hAnsi="Gungsuh" w:cs="Gungsuh"/>
        </w:rPr>
        <w:t>∷</w:t>
      </w:r>
      <w:r>
        <w:t xml:space="preserve">= Expression </w:t>
      </w:r>
      <w:proofErr w:type="spellStart"/>
      <w:r>
        <w:t>op</w:t>
      </w:r>
      <w:proofErr w:type="spellEnd"/>
      <w:r>
        <w:t xml:space="preserve"> Expression</w:t>
      </w:r>
    </w:p>
    <w:p w14:paraId="0000001F" w14:textId="77777777" w:rsidR="009271C0" w:rsidRDefault="004A3D40">
      <w:pPr>
        <w:pBdr>
          <w:top w:val="nil"/>
          <w:left w:val="nil"/>
          <w:bottom w:val="nil"/>
          <w:right w:val="nil"/>
          <w:between w:val="nil"/>
        </w:pBdr>
        <w:ind w:left="720"/>
      </w:pPr>
      <w:proofErr w:type="gramStart"/>
      <w:r>
        <w:t>Tuple :</w:t>
      </w:r>
      <w:proofErr w:type="gramEnd"/>
      <w:r>
        <w:rPr>
          <w:rFonts w:ascii="Gungsuh" w:eastAsia="Gungsuh" w:hAnsi="Gungsuh" w:cs="Gungsuh"/>
        </w:rPr>
        <w:t>≔</w:t>
      </w:r>
      <w:r>
        <w:t xml:space="preserve"> List&lt;Expression&gt;</w:t>
      </w:r>
    </w:p>
    <w:p w14:paraId="00000020" w14:textId="77777777" w:rsidR="009271C0" w:rsidRDefault="004A3D40">
      <w:pPr>
        <w:pBdr>
          <w:top w:val="nil"/>
          <w:left w:val="nil"/>
          <w:bottom w:val="nil"/>
          <w:right w:val="nil"/>
          <w:between w:val="nil"/>
        </w:pBdr>
      </w:pPr>
      <w:r>
        <w:tab/>
        <w:t xml:space="preserve">op </w:t>
      </w:r>
      <w:r>
        <w:rPr>
          <w:rFonts w:ascii="Gungsuh" w:eastAsia="Gungsuh" w:hAnsi="Gungsuh" w:cs="Gungsuh"/>
        </w:rPr>
        <w:t>∷</w:t>
      </w:r>
      <w:r>
        <w:t xml:space="preserve">= </w:t>
      </w:r>
      <w:proofErr w:type="spellStart"/>
      <w:r>
        <w:t>relOp</w:t>
      </w:r>
      <w:proofErr w:type="spellEnd"/>
      <w:r>
        <w:t xml:space="preserve"> | </w:t>
      </w:r>
      <w:proofErr w:type="spellStart"/>
      <w:r>
        <w:t>weakOp</w:t>
      </w:r>
      <w:proofErr w:type="spellEnd"/>
      <w:r>
        <w:t xml:space="preserve"> | </w:t>
      </w:r>
      <w:proofErr w:type="spellStart"/>
      <w:r>
        <w:t>strongOp</w:t>
      </w:r>
      <w:proofErr w:type="spellEnd"/>
    </w:p>
    <w:p w14:paraId="00000021" w14:textId="77777777" w:rsidR="009271C0" w:rsidRDefault="004A3D40">
      <w:pPr>
        <w:pBdr>
          <w:top w:val="nil"/>
          <w:left w:val="nil"/>
          <w:bottom w:val="nil"/>
          <w:right w:val="nil"/>
          <w:between w:val="nil"/>
        </w:pBdr>
        <w:ind w:left="720"/>
      </w:pPr>
      <w:r>
        <w:t xml:space="preserve">type </w:t>
      </w:r>
      <w:r>
        <w:rPr>
          <w:rFonts w:ascii="Gungsuh" w:eastAsia="Gungsuh" w:hAnsi="Gungsuh" w:cs="Gungsuh"/>
        </w:rPr>
        <w:t>∷</w:t>
      </w:r>
      <w:r>
        <w:t xml:space="preserve">= integer | image | frame | file | </w:t>
      </w:r>
      <w:proofErr w:type="spellStart"/>
      <w:r>
        <w:t>boolean</w:t>
      </w:r>
      <w:proofErr w:type="spellEnd"/>
      <w:r>
        <w:t xml:space="preserve"> | </w:t>
      </w:r>
      <w:proofErr w:type="spellStart"/>
      <w:r>
        <w:t>url</w:t>
      </w:r>
      <w:proofErr w:type="spellEnd"/>
    </w:p>
    <w:p w14:paraId="00000022" w14:textId="77777777" w:rsidR="009271C0" w:rsidRDefault="009271C0">
      <w:pPr>
        <w:pBdr>
          <w:top w:val="nil"/>
          <w:left w:val="nil"/>
          <w:bottom w:val="nil"/>
          <w:right w:val="nil"/>
          <w:between w:val="nil"/>
        </w:pBdr>
      </w:pPr>
    </w:p>
    <w:p w14:paraId="00000023" w14:textId="201A4A3D" w:rsidR="009271C0" w:rsidRDefault="004A3D40">
      <w:pPr>
        <w:pBdr>
          <w:top w:val="nil"/>
          <w:left w:val="nil"/>
          <w:bottom w:val="nil"/>
          <w:right w:val="nil"/>
          <w:between w:val="nil"/>
        </w:pBdr>
      </w:pPr>
      <w:r>
        <w:t>In this syntax, upper case names correspond to classes representing nodes in the AST.  Lower case names like op or ident will be represented by their Tokens.  The correspondence between the concrete and abstract syntax should be clear, except possibly that</w:t>
      </w:r>
      <w:r>
        <w:t xml:space="preserve"> </w:t>
      </w:r>
      <w:proofErr w:type="spellStart"/>
      <w:r>
        <w:t>arg</w:t>
      </w:r>
      <w:proofErr w:type="spellEnd"/>
      <w:r>
        <w:t xml:space="preserve"> in the concrete syntax from Part</w:t>
      </w:r>
      <w:r>
        <w:t xml:space="preserve"> 2 will correspond to a Tuple here.</w:t>
      </w:r>
    </w:p>
    <w:p w14:paraId="00000024" w14:textId="77777777" w:rsidR="009271C0" w:rsidRDefault="009271C0">
      <w:pPr>
        <w:pBdr>
          <w:top w:val="nil"/>
          <w:left w:val="nil"/>
          <w:bottom w:val="nil"/>
          <w:right w:val="nil"/>
          <w:between w:val="nil"/>
        </w:pBdr>
      </w:pPr>
    </w:p>
    <w:p w14:paraId="00000025" w14:textId="77777777" w:rsidR="009271C0" w:rsidRDefault="004A3D40">
      <w:pPr>
        <w:pBdr>
          <w:top w:val="nil"/>
          <w:left w:val="nil"/>
          <w:bottom w:val="nil"/>
          <w:right w:val="nil"/>
          <w:between w:val="nil"/>
        </w:pBdr>
      </w:pPr>
      <w:r>
        <w:t>The AST classes have been provided for you in the attached jar file.  These classes are instrumented to use with the Visitor pattern which will be used in later assignments.  T</w:t>
      </w:r>
      <w:r>
        <w:t xml:space="preserve">he </w:t>
      </w:r>
      <w:proofErr w:type="spellStart"/>
      <w:r>
        <w:t>ASTNode</w:t>
      </w:r>
      <w:proofErr w:type="spellEnd"/>
      <w:r>
        <w:t xml:space="preserve"> class is the abstract superclass of all the other classes provided and has one field, a </w:t>
      </w:r>
      <w:r>
        <w:lastRenderedPageBreak/>
        <w:t xml:space="preserve">Token </w:t>
      </w:r>
      <w:proofErr w:type="spellStart"/>
      <w:r>
        <w:t>firstToken</w:t>
      </w:r>
      <w:proofErr w:type="spellEnd"/>
      <w:r>
        <w:t xml:space="preserve">. This should be set to the first token in the construct of all nodes.   In later assignments, you can use the </w:t>
      </w:r>
      <w:proofErr w:type="spellStart"/>
      <w:r>
        <w:t>firstToken</w:t>
      </w:r>
      <w:proofErr w:type="spellEnd"/>
      <w:r>
        <w:t xml:space="preserve"> to identify the loc</w:t>
      </w:r>
      <w:r>
        <w:t>ation in the source code where errors occur.</w:t>
      </w:r>
    </w:p>
    <w:p w14:paraId="00000026" w14:textId="77777777" w:rsidR="009271C0" w:rsidRDefault="009271C0">
      <w:pPr>
        <w:pBdr>
          <w:top w:val="nil"/>
          <w:left w:val="nil"/>
          <w:bottom w:val="nil"/>
          <w:right w:val="nil"/>
          <w:between w:val="nil"/>
        </w:pBdr>
      </w:pPr>
    </w:p>
    <w:p w14:paraId="00000027" w14:textId="77777777" w:rsidR="009271C0" w:rsidRDefault="004A3D40">
      <w:pPr>
        <w:pBdr>
          <w:top w:val="nil"/>
          <w:left w:val="nil"/>
          <w:bottom w:val="nil"/>
          <w:right w:val="nil"/>
          <w:between w:val="nil"/>
        </w:pBdr>
      </w:pPr>
      <w:r>
        <w:t xml:space="preserve">In some </w:t>
      </w:r>
      <w:proofErr w:type="gramStart"/>
      <w:r>
        <w:t>cases</w:t>
      </w:r>
      <w:proofErr w:type="gramEnd"/>
      <w:r>
        <w:t xml:space="preserve"> there is only one Token inside the </w:t>
      </w:r>
      <w:proofErr w:type="spellStart"/>
      <w:r>
        <w:t>firstToken</w:t>
      </w:r>
      <w:proofErr w:type="spellEnd"/>
      <w:r>
        <w:t xml:space="preserve"> will be the only field.  For </w:t>
      </w:r>
      <w:proofErr w:type="gramStart"/>
      <w:r>
        <w:t>example</w:t>
      </w:r>
      <w:proofErr w:type="gramEnd"/>
      <w:r>
        <w:t xml:space="preserve"> </w:t>
      </w:r>
      <w:proofErr w:type="spellStart"/>
      <w:r>
        <w:t>IdentExpression</w:t>
      </w:r>
      <w:proofErr w:type="spellEnd"/>
      <w:r>
        <w:t xml:space="preserve"> contains a single ident which is also the </w:t>
      </w:r>
      <w:proofErr w:type="spellStart"/>
      <w:r>
        <w:t>firstToken</w:t>
      </w:r>
      <w:proofErr w:type="spellEnd"/>
      <w:r>
        <w:t>.  Also, in Program, the program name is stor</w:t>
      </w:r>
      <w:r>
        <w:t xml:space="preserve">ed in </w:t>
      </w:r>
      <w:proofErr w:type="spellStart"/>
      <w:r>
        <w:t>firstToken</w:t>
      </w:r>
      <w:proofErr w:type="spellEnd"/>
      <w:r>
        <w:t>.</w:t>
      </w:r>
    </w:p>
    <w:p w14:paraId="00000028" w14:textId="77777777" w:rsidR="009271C0" w:rsidRDefault="009271C0">
      <w:pPr>
        <w:pBdr>
          <w:top w:val="nil"/>
          <w:left w:val="nil"/>
          <w:bottom w:val="nil"/>
          <w:right w:val="nil"/>
          <w:between w:val="nil"/>
        </w:pBdr>
      </w:pPr>
    </w:p>
    <w:p w14:paraId="00000029" w14:textId="77777777" w:rsidR="009271C0" w:rsidRDefault="004A3D40">
      <w:pPr>
        <w:pBdr>
          <w:top w:val="nil"/>
          <w:left w:val="nil"/>
          <w:bottom w:val="nil"/>
          <w:right w:val="nil"/>
          <w:between w:val="nil"/>
        </w:pBdr>
      </w:pPr>
      <w:r>
        <w:t xml:space="preserve">In Chain, </w:t>
      </w:r>
      <w:proofErr w:type="gramStart"/>
      <w:r>
        <w:t>the  arrow</w:t>
      </w:r>
      <w:proofErr w:type="gramEnd"/>
      <w:r>
        <w:t xml:space="preserve"> is left associative.  </w:t>
      </w:r>
    </w:p>
    <w:p w14:paraId="0000002A" w14:textId="77777777" w:rsidR="009271C0" w:rsidRDefault="009271C0">
      <w:pPr>
        <w:pBdr>
          <w:top w:val="nil"/>
          <w:left w:val="nil"/>
          <w:bottom w:val="nil"/>
          <w:right w:val="nil"/>
          <w:between w:val="nil"/>
        </w:pBdr>
      </w:pPr>
    </w:p>
    <w:p w14:paraId="0000002B" w14:textId="77777777" w:rsidR="009271C0" w:rsidRDefault="004A3D40">
      <w:pPr>
        <w:pBdr>
          <w:top w:val="nil"/>
          <w:left w:val="nil"/>
          <w:bottom w:val="nil"/>
          <w:right w:val="nil"/>
          <w:between w:val="nil"/>
        </w:pBdr>
      </w:pPr>
      <w:r>
        <w:t xml:space="preserve">A few </w:t>
      </w:r>
      <w:proofErr w:type="spellStart"/>
      <w:r>
        <w:t>junit</w:t>
      </w:r>
      <w:proofErr w:type="spellEnd"/>
      <w:r>
        <w:t xml:space="preserve"> tests have been provided in ASTTest.java.  This will not compile with your Parser until you modify at least the </w:t>
      </w:r>
      <w:proofErr w:type="gramStart"/>
      <w:r>
        <w:t>expression(</w:t>
      </w:r>
      <w:proofErr w:type="gramEnd"/>
      <w:r>
        <w:t xml:space="preserve">) method to return an </w:t>
      </w:r>
      <w:proofErr w:type="spellStart"/>
      <w:r>
        <w:t>ASTNode</w:t>
      </w:r>
      <w:proofErr w:type="spellEnd"/>
      <w:r>
        <w:t xml:space="preserve">.   </w:t>
      </w:r>
    </w:p>
    <w:p w14:paraId="0000002C" w14:textId="77777777" w:rsidR="009271C0" w:rsidRDefault="009271C0">
      <w:pPr>
        <w:pBdr>
          <w:top w:val="nil"/>
          <w:left w:val="nil"/>
          <w:bottom w:val="nil"/>
          <w:right w:val="nil"/>
          <w:between w:val="nil"/>
        </w:pBdr>
      </w:pPr>
    </w:p>
    <w:p w14:paraId="0000002D" w14:textId="77777777" w:rsidR="009271C0" w:rsidRDefault="004A3D40">
      <w:pPr>
        <w:pBdr>
          <w:top w:val="nil"/>
          <w:left w:val="nil"/>
          <w:bottom w:val="nil"/>
          <w:right w:val="nil"/>
          <w:between w:val="nil"/>
        </w:pBdr>
        <w:rPr>
          <w:b/>
        </w:rPr>
      </w:pPr>
      <w:r>
        <w:rPr>
          <w:b/>
        </w:rPr>
        <w:t>Turn in a jar file con</w:t>
      </w:r>
      <w:r>
        <w:rPr>
          <w:b/>
        </w:rPr>
        <w:t xml:space="preserve">taining your source code Parser.java, Scanner.java, all of the AST nodes, and your ASTTest.java.  </w:t>
      </w:r>
    </w:p>
    <w:p w14:paraId="0000002E" w14:textId="77777777" w:rsidR="009271C0" w:rsidRDefault="009271C0">
      <w:pPr>
        <w:pBdr>
          <w:top w:val="nil"/>
          <w:left w:val="nil"/>
          <w:bottom w:val="nil"/>
          <w:right w:val="nil"/>
          <w:between w:val="nil"/>
        </w:pBdr>
      </w:pPr>
    </w:p>
    <w:p w14:paraId="0000002F" w14:textId="69FB4129" w:rsidR="009271C0" w:rsidRDefault="004A3D40">
      <w:pPr>
        <w:pBdr>
          <w:top w:val="nil"/>
          <w:left w:val="nil"/>
          <w:bottom w:val="nil"/>
          <w:right w:val="nil"/>
          <w:between w:val="nil"/>
        </w:pBdr>
      </w:pPr>
      <w:r>
        <w:t>Although in this assignment, you probably will not need to change any of the provided classes, you will need to in later assignments, so to keep our process</w:t>
      </w:r>
      <w:r>
        <w:t xml:space="preserve"> consistent, include them in this part</w:t>
      </w:r>
      <w:r>
        <w:t xml:space="preserve"> as well. </w:t>
      </w:r>
    </w:p>
    <w:p w14:paraId="00000030" w14:textId="77777777" w:rsidR="009271C0" w:rsidRDefault="009271C0">
      <w:pPr>
        <w:pBdr>
          <w:top w:val="nil"/>
          <w:left w:val="nil"/>
          <w:bottom w:val="nil"/>
          <w:right w:val="nil"/>
          <w:between w:val="nil"/>
        </w:pBdr>
      </w:pPr>
    </w:p>
    <w:p w14:paraId="00000031" w14:textId="77777777" w:rsidR="009271C0" w:rsidRDefault="004A3D40">
      <w:pPr>
        <w:pBdr>
          <w:top w:val="nil"/>
          <w:left w:val="nil"/>
          <w:bottom w:val="nil"/>
          <w:right w:val="nil"/>
          <w:between w:val="nil"/>
        </w:pBdr>
      </w:pPr>
      <w:r>
        <w:t xml:space="preserve">Your </w:t>
      </w:r>
      <w:proofErr w:type="spellStart"/>
      <w:r>
        <w:t>ASTTest</w:t>
      </w:r>
      <w:proofErr w:type="spellEnd"/>
      <w:r>
        <w:t xml:space="preserve"> will not be </w:t>
      </w:r>
      <w:proofErr w:type="gramStart"/>
      <w:r>
        <w:t>graded, but</w:t>
      </w:r>
      <w:proofErr w:type="gramEnd"/>
      <w:r>
        <w:t xml:space="preserve"> may be looked at in case of academic honesty issues. We will subject your parser to our set of </w:t>
      </w:r>
      <w:proofErr w:type="spellStart"/>
      <w:r>
        <w:t>junit</w:t>
      </w:r>
      <w:proofErr w:type="spellEnd"/>
      <w:r>
        <w:t xml:space="preserve"> tests and your grade will be determined solely by how many tes</w:t>
      </w:r>
      <w:r>
        <w:t>ts are passed.  Name your jar file in the following format:</w:t>
      </w:r>
    </w:p>
    <w:p w14:paraId="00000032" w14:textId="77777777" w:rsidR="009271C0" w:rsidRDefault="004A3D40">
      <w:pPr>
        <w:pBdr>
          <w:top w:val="nil"/>
          <w:left w:val="nil"/>
          <w:bottom w:val="nil"/>
          <w:right w:val="nil"/>
          <w:between w:val="nil"/>
        </w:pBdr>
      </w:pPr>
      <w:r>
        <w:rPr>
          <w:rFonts w:ascii="Courier New" w:eastAsia="Courier New" w:hAnsi="Courier New" w:cs="Courier New"/>
          <w:i/>
        </w:rPr>
        <w:t>firstname_lastname_ufid_hw3.jar</w:t>
      </w:r>
      <w:r>
        <w:t xml:space="preserve"> </w:t>
      </w:r>
    </w:p>
    <w:p w14:paraId="00000033" w14:textId="77777777" w:rsidR="009271C0" w:rsidRDefault="009271C0">
      <w:pPr>
        <w:pBdr>
          <w:top w:val="nil"/>
          <w:left w:val="nil"/>
          <w:bottom w:val="nil"/>
          <w:right w:val="nil"/>
          <w:between w:val="nil"/>
        </w:pBdr>
      </w:pPr>
    </w:p>
    <w:p w14:paraId="00000034" w14:textId="77777777" w:rsidR="009271C0" w:rsidRDefault="009271C0">
      <w:pPr>
        <w:pBdr>
          <w:top w:val="nil"/>
          <w:left w:val="nil"/>
          <w:bottom w:val="nil"/>
          <w:right w:val="nil"/>
          <w:between w:val="nil"/>
        </w:pBdr>
      </w:pPr>
    </w:p>
    <w:p w14:paraId="00000035" w14:textId="77777777" w:rsidR="009271C0" w:rsidRDefault="004A3D40">
      <w:pPr>
        <w:pBdr>
          <w:top w:val="nil"/>
          <w:left w:val="nil"/>
          <w:bottom w:val="nil"/>
          <w:right w:val="nil"/>
          <w:between w:val="nil"/>
        </w:pBdr>
      </w:pPr>
      <w:r>
        <w:t>Additional requirements:</w:t>
      </w:r>
    </w:p>
    <w:p w14:paraId="00000036" w14:textId="77777777" w:rsidR="009271C0" w:rsidRDefault="004A3D40">
      <w:pPr>
        <w:numPr>
          <w:ilvl w:val="0"/>
          <w:numId w:val="2"/>
        </w:numPr>
        <w:pBdr>
          <w:top w:val="nil"/>
          <w:left w:val="nil"/>
          <w:bottom w:val="nil"/>
          <w:right w:val="nil"/>
          <w:between w:val="nil"/>
        </w:pBdr>
      </w:pPr>
      <w:r>
        <w:t xml:space="preserve">Your code must remain in package cop5556sp17(case sensitive):  do not create additional packages.  </w:t>
      </w:r>
    </w:p>
    <w:p w14:paraId="00000037" w14:textId="77777777" w:rsidR="009271C0" w:rsidRDefault="004A3D40">
      <w:pPr>
        <w:numPr>
          <w:ilvl w:val="0"/>
          <w:numId w:val="2"/>
        </w:numPr>
        <w:pBdr>
          <w:top w:val="nil"/>
          <w:left w:val="nil"/>
          <w:bottom w:val="nil"/>
          <w:right w:val="nil"/>
          <w:between w:val="nil"/>
        </w:pBdr>
      </w:pPr>
      <w:r>
        <w:t>The provided classes are in package cop5556sp17.AST. These should be in a folder called AST inside the cop5556sp17 folder</w:t>
      </w:r>
    </w:p>
    <w:p w14:paraId="00000038" w14:textId="77777777" w:rsidR="009271C0" w:rsidRDefault="004A3D40">
      <w:pPr>
        <w:numPr>
          <w:ilvl w:val="0"/>
          <w:numId w:val="2"/>
        </w:numPr>
        <w:pBdr>
          <w:top w:val="nil"/>
          <w:left w:val="nil"/>
          <w:bottom w:val="nil"/>
          <w:right w:val="nil"/>
          <w:between w:val="nil"/>
        </w:pBdr>
      </w:pPr>
      <w:r>
        <w:t>Names (of classes, method, variabl</w:t>
      </w:r>
      <w:r>
        <w:t xml:space="preserve">es, etc.) in the provided AST classes must not be changed.  </w:t>
      </w:r>
    </w:p>
    <w:p w14:paraId="00000039" w14:textId="77777777" w:rsidR="009271C0" w:rsidRDefault="004A3D40">
      <w:pPr>
        <w:numPr>
          <w:ilvl w:val="0"/>
          <w:numId w:val="2"/>
        </w:numPr>
        <w:pBdr>
          <w:top w:val="nil"/>
          <w:left w:val="nil"/>
          <w:bottom w:val="nil"/>
          <w:right w:val="nil"/>
          <w:between w:val="nil"/>
        </w:pBdr>
      </w:pPr>
      <w:r>
        <w:t>Unless otherwise specified, your code should not import any classes other than those from the standard Java distribution or your Scanner.java.</w:t>
      </w:r>
    </w:p>
    <w:p w14:paraId="00000040" w14:textId="0FD420D3" w:rsidR="009271C0" w:rsidRDefault="004A3D40">
      <w:pPr>
        <w:pBdr>
          <w:top w:val="nil"/>
          <w:left w:val="nil"/>
          <w:bottom w:val="nil"/>
          <w:right w:val="nil"/>
          <w:between w:val="nil"/>
        </w:pBdr>
      </w:pPr>
      <w:r>
        <w:t xml:space="preserve"> </w:t>
      </w:r>
    </w:p>
    <w:p w14:paraId="00000041" w14:textId="77777777" w:rsidR="009271C0" w:rsidRDefault="009271C0">
      <w:pPr>
        <w:pBdr>
          <w:top w:val="nil"/>
          <w:left w:val="nil"/>
          <w:bottom w:val="nil"/>
          <w:right w:val="nil"/>
          <w:between w:val="nil"/>
        </w:pBdr>
      </w:pPr>
    </w:p>
    <w:p w14:paraId="00000042" w14:textId="77777777" w:rsidR="009271C0" w:rsidRDefault="004A3D40">
      <w:pPr>
        <w:pBdr>
          <w:top w:val="nil"/>
          <w:left w:val="nil"/>
          <w:bottom w:val="nil"/>
          <w:right w:val="nil"/>
          <w:between w:val="nil"/>
        </w:pBdr>
      </w:pPr>
      <w:r>
        <w:t>Comments and suggestions:</w:t>
      </w:r>
    </w:p>
    <w:p w14:paraId="00000043" w14:textId="77777777" w:rsidR="009271C0" w:rsidRDefault="009271C0">
      <w:pPr>
        <w:pBdr>
          <w:top w:val="nil"/>
          <w:left w:val="nil"/>
          <w:bottom w:val="nil"/>
          <w:right w:val="nil"/>
          <w:between w:val="nil"/>
        </w:pBdr>
      </w:pPr>
    </w:p>
    <w:p w14:paraId="00000044" w14:textId="18041FCA" w:rsidR="009271C0" w:rsidRDefault="004A3D40">
      <w:pPr>
        <w:numPr>
          <w:ilvl w:val="0"/>
          <w:numId w:val="1"/>
        </w:numPr>
        <w:pBdr>
          <w:top w:val="nil"/>
          <w:left w:val="nil"/>
          <w:bottom w:val="nil"/>
          <w:right w:val="nil"/>
          <w:between w:val="nil"/>
        </w:pBdr>
      </w:pPr>
      <w:r>
        <w:t>Work incrementally, starting with small constructs and moving to bigger ones, and adding tests each time. As in part</w:t>
      </w:r>
      <w:r>
        <w:t xml:space="preserve"> 2, you can call the routines corresponding to fragments of the grammar in Junit tests.  For example, see the </w:t>
      </w:r>
      <w:proofErr w:type="spellStart"/>
      <w:r>
        <w:t>testFactor</w:t>
      </w:r>
      <w:proofErr w:type="spellEnd"/>
      <w:r>
        <w:t xml:space="preserve"> test in the p</w:t>
      </w:r>
      <w:r>
        <w:t>rovided code.</w:t>
      </w:r>
    </w:p>
    <w:p w14:paraId="00000045" w14:textId="77777777" w:rsidR="009271C0" w:rsidRDefault="004A3D40">
      <w:pPr>
        <w:numPr>
          <w:ilvl w:val="0"/>
          <w:numId w:val="1"/>
        </w:numPr>
        <w:pBdr>
          <w:top w:val="nil"/>
          <w:left w:val="nil"/>
          <w:bottom w:val="nil"/>
          <w:right w:val="nil"/>
          <w:between w:val="nil"/>
        </w:pBdr>
      </w:pPr>
      <w:r>
        <w:lastRenderedPageBreak/>
        <w:t>You will want to provide better error messages than given in the sample code.  In particular, you will want to output the location of the offending token.</w:t>
      </w:r>
    </w:p>
    <w:p w14:paraId="00000046" w14:textId="77777777" w:rsidR="009271C0" w:rsidRDefault="004A3D40">
      <w:pPr>
        <w:numPr>
          <w:ilvl w:val="0"/>
          <w:numId w:val="1"/>
        </w:numPr>
        <w:pBdr>
          <w:top w:val="nil"/>
          <w:left w:val="nil"/>
          <w:bottom w:val="nil"/>
          <w:right w:val="nil"/>
          <w:between w:val="nil"/>
        </w:pBdr>
      </w:pPr>
      <w:r>
        <w:t xml:space="preserve">To write a </w:t>
      </w:r>
      <w:proofErr w:type="spellStart"/>
      <w:r>
        <w:t>junit</w:t>
      </w:r>
      <w:proofErr w:type="spellEnd"/>
      <w:r>
        <w:t xml:space="preserve"> test, you will need to know the structure of the AST that should be cr</w:t>
      </w:r>
      <w:r>
        <w:t xml:space="preserve">eated.  I recommend using </w:t>
      </w:r>
      <w:proofErr w:type="spellStart"/>
      <w:proofErr w:type="gramStart"/>
      <w:r>
        <w:t>assertEquals</w:t>
      </w:r>
      <w:proofErr w:type="spellEnd"/>
      <w:r>
        <w:t>(</w:t>
      </w:r>
      <w:proofErr w:type="spellStart"/>
      <w:proofErr w:type="gramEnd"/>
      <w:r>
        <w:t>ExpectedClass.class</w:t>
      </w:r>
      <w:proofErr w:type="spellEnd"/>
      <w:r>
        <w:t xml:space="preserve">, </w:t>
      </w:r>
      <w:proofErr w:type="spellStart"/>
      <w:r>
        <w:t>obj.getClass</w:t>
      </w:r>
      <w:proofErr w:type="spellEnd"/>
      <w:r>
        <w:t xml:space="preserve">()); to check that obj is an instance of </w:t>
      </w:r>
      <w:proofErr w:type="spellStart"/>
      <w:r>
        <w:t>ExpectedClass</w:t>
      </w:r>
      <w:proofErr w:type="spellEnd"/>
      <w:r>
        <w:t xml:space="preserve"> as this will give you better error messages from JUnit than the alternative </w:t>
      </w:r>
      <w:proofErr w:type="spellStart"/>
      <w:r>
        <w:t>assertTrue</w:t>
      </w:r>
      <w:proofErr w:type="spellEnd"/>
      <w:r>
        <w:t xml:space="preserve">(obj </w:t>
      </w:r>
      <w:proofErr w:type="spellStart"/>
      <w:r>
        <w:t>instanceof</w:t>
      </w:r>
      <w:proofErr w:type="spellEnd"/>
      <w:r>
        <w:t xml:space="preserve"> </w:t>
      </w:r>
      <w:proofErr w:type="spellStart"/>
      <w:r>
        <w:t>ExpectedClass</w:t>
      </w:r>
      <w:proofErr w:type="spellEnd"/>
      <w:r>
        <w:t>).</w:t>
      </w:r>
    </w:p>
    <w:p w14:paraId="00000047" w14:textId="77777777" w:rsidR="009271C0" w:rsidRDefault="009271C0"/>
    <w:sectPr w:rsidR="009271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575F7C"/>
    <w:multiLevelType w:val="multilevel"/>
    <w:tmpl w:val="E90AE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0A3E6A"/>
    <w:multiLevelType w:val="multilevel"/>
    <w:tmpl w:val="363C0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1C0"/>
    <w:rsid w:val="004A3D40"/>
    <w:rsid w:val="0092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37050"/>
  <w15:docId w15:val="{DD9A256E-B793-4549-A02D-58A1701A2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DIMANCHE OLSON JOSUE</cp:lastModifiedBy>
  <cp:revision>2</cp:revision>
  <dcterms:created xsi:type="dcterms:W3CDTF">2020-05-07T14:03:00Z</dcterms:created>
  <dcterms:modified xsi:type="dcterms:W3CDTF">2020-05-07T14:04:00Z</dcterms:modified>
</cp:coreProperties>
</file>